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89C" w:rsidRDefault="00A00A86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KSIĘGA REJESTROWA INSTYTUCJI KULTURY</w:t>
      </w:r>
    </w:p>
    <w:p w:rsidR="0046289C" w:rsidRDefault="00A00A86">
      <w:r>
        <w:t xml:space="preserve">Prowadzona zgodnie z Rozporządzeniem Ministra Kultury i Dziedzictwa Narodowego z dnia 26 stycznia 2012 r. w sprawie sposobu prowadzenia </w:t>
      </w:r>
      <w:r w:rsidR="003B2F3F">
        <w:br/>
      </w:r>
      <w:r>
        <w:t>i udostępniania rejestru instytucji kultury (Dz. U. z 2012 r. poz. 189)</w:t>
      </w:r>
    </w:p>
    <w:p w:rsidR="0046289C" w:rsidRDefault="0046289C"/>
    <w:p w:rsidR="0046289C" w:rsidRDefault="00424913">
      <w:pPr>
        <w:jc w:val="center"/>
      </w:pPr>
      <w:r>
        <w:rPr>
          <w:b/>
          <w:sz w:val="28"/>
          <w:szCs w:val="28"/>
        </w:rPr>
        <w:t>GMINNY  OŚRODEK KULTURY</w:t>
      </w:r>
      <w:r w:rsidR="00A00A86">
        <w:rPr>
          <w:b/>
          <w:sz w:val="28"/>
          <w:szCs w:val="28"/>
        </w:rPr>
        <w:t xml:space="preserve">  W GOZDOWIE</w:t>
      </w:r>
    </w:p>
    <w:tbl>
      <w:tblPr>
        <w:tblW w:w="11937" w:type="dxa"/>
        <w:tblInd w:w="9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1937"/>
      </w:tblGrid>
      <w:tr w:rsidR="0046289C">
        <w:tc>
          <w:tcPr>
            <w:tcW w:w="1193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b/>
              </w:rPr>
              <w:t xml:space="preserve">Numer wpisu do rejestru:  </w:t>
            </w:r>
            <w:r w:rsidR="00424913">
              <w:rPr>
                <w:b/>
              </w:rPr>
              <w:t>2</w:t>
            </w:r>
          </w:p>
        </w:tc>
      </w:tr>
    </w:tbl>
    <w:p w:rsidR="0046289C" w:rsidRDefault="0046289C"/>
    <w:tbl>
      <w:tblPr>
        <w:tblW w:w="14199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787"/>
        <w:gridCol w:w="1234"/>
        <w:gridCol w:w="1012"/>
        <w:gridCol w:w="4204"/>
        <w:gridCol w:w="971"/>
        <w:gridCol w:w="1541"/>
        <w:gridCol w:w="1135"/>
        <w:gridCol w:w="1252"/>
        <w:gridCol w:w="709"/>
        <w:gridCol w:w="1354"/>
      </w:tblGrid>
      <w:tr w:rsidR="0046289C" w:rsidTr="003A0474">
        <w:tc>
          <w:tcPr>
            <w:tcW w:w="14199" w:type="dxa"/>
            <w:gridSpan w:val="10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 – Oznaczenie instytucji kultury:</w:t>
            </w:r>
          </w:p>
        </w:tc>
      </w:tr>
      <w:tr w:rsidR="005C1D22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9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10</w:t>
            </w:r>
          </w:p>
        </w:tc>
      </w:tr>
      <w:tr w:rsidR="005C1D22" w:rsidTr="003A0474">
        <w:trPr>
          <w:trHeight w:val="1833"/>
        </w:trPr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i skrócona nazwa instytucji kultury</w:t>
            </w: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Przedmiot działalności instytucji kultury</w:t>
            </w: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Siedziba i adres instytucji kultury</w:t>
            </w: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Oznaczenie organizatora i aktu o utworzeniu instytucji kultury</w:t>
            </w: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podmiotu, z którym organizator wspólnie prowadzi instytucję kultury</w:t>
            </w: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Cyfrowy identyfikator instytucji kultury nadany w systemie informacji statystycznej</w:t>
            </w: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 wpisu</w:t>
            </w: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3A0474" w:rsidTr="003A0474">
        <w:tc>
          <w:tcPr>
            <w:tcW w:w="78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01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42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97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54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35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3A0474" w:rsidRDefault="003A047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102"/>
        <w:gridCol w:w="1276"/>
        <w:gridCol w:w="2129"/>
        <w:gridCol w:w="2570"/>
        <w:gridCol w:w="1769"/>
        <w:gridCol w:w="1769"/>
        <w:gridCol w:w="1769"/>
        <w:gridCol w:w="1790"/>
      </w:tblGrid>
      <w:tr w:rsidR="0046289C" w:rsidTr="00E203D6">
        <w:tc>
          <w:tcPr>
            <w:tcW w:w="14174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lastRenderedPageBreak/>
              <w:t>Dział II – Organizacja instytucji kultury: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7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8</w:t>
            </w:r>
          </w:p>
        </w:tc>
      </w:tr>
      <w:tr w:rsidR="0046289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Numer kolejny wpisu </w:t>
            </w: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statutu</w:t>
            </w: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Dyrektora instytucji kultury i jego zastępców lub oznaczenie osoby fizycznej lub prawnej, której powierzono zarządzanie instytucją kultury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Imiona i nazwiska pełnomocników instytucji kultury uprawnionych do dokonywania czynności prawnych w imieniu instytucji oraz zakres ich upoważnień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Nazwa oraz siedziba wyodrębnionych jednostek organizacyjnych instytucji kultury i ich cyfrowe identyfikatory nadane w systemie informacji statystycznej</w:t>
            </w: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 w:rsidP="00595301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 w:rsidP="00595301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203D6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 w:rsidP="00424913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2F212C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 w:rsidP="008E009D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2F212C" w:rsidRDefault="002F212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  <w:bookmarkStart w:id="0" w:name="_GoBack"/>
            <w:bookmarkEnd w:id="0"/>
          </w:p>
        </w:tc>
      </w:tr>
      <w:tr w:rsidR="00794F55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 w:rsidP="007F75CA">
            <w:pPr>
              <w:snapToGrid w:val="0"/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794F55" w:rsidRDefault="00794F55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714F4" w:rsidTr="00E203D6">
        <w:tc>
          <w:tcPr>
            <w:tcW w:w="11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1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 w:rsidP="00794F55">
            <w:pPr>
              <w:snapToGrid w:val="0"/>
              <w:spacing w:after="0" w:line="240" w:lineRule="auto"/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714F4" w:rsidRDefault="004714F4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6289C" w:rsidRDefault="0046289C"/>
    <w:tbl>
      <w:tblPr>
        <w:tblW w:w="14174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1669"/>
        <w:gridCol w:w="1984"/>
        <w:gridCol w:w="3504"/>
        <w:gridCol w:w="2273"/>
        <w:gridCol w:w="2359"/>
        <w:gridCol w:w="2385"/>
      </w:tblGrid>
      <w:tr w:rsidR="0046289C" w:rsidTr="005F4DAA">
        <w:tc>
          <w:tcPr>
            <w:tcW w:w="14174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III – Mienie instytucji kultury: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złożeniu do rejestru rocznego sprawozdania finansowego</w:t>
            </w: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obciążeniu środków trwałych instytucji kultury ograniczonymi prawami rzeczowymi</w:t>
            </w: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E203D6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E203D6" w:rsidRDefault="00E203D6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</w:pPr>
            <w:bookmarkStart w:id="1" w:name="__DdeLink__510_824856360"/>
            <w:bookmarkEnd w:id="1"/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/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89C" w:rsidTr="005F4DAA">
        <w:tc>
          <w:tcPr>
            <w:tcW w:w="16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98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rPr>
                <w:sz w:val="18"/>
                <w:szCs w:val="18"/>
              </w:rPr>
            </w:pPr>
          </w:p>
        </w:tc>
        <w:tc>
          <w:tcPr>
            <w:tcW w:w="3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</w:pPr>
          </w:p>
        </w:tc>
        <w:tc>
          <w:tcPr>
            <w:tcW w:w="227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23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89C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/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</w:pP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46289C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/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</w:pP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1AD7" w:rsidTr="00901AD7">
        <w:tc>
          <w:tcPr>
            <w:tcW w:w="166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/>
        </w:tc>
        <w:tc>
          <w:tcPr>
            <w:tcW w:w="3504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901AD7" w:rsidTr="005F4DAA">
        <w:tc>
          <w:tcPr>
            <w:tcW w:w="166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</w:pPr>
          </w:p>
        </w:tc>
        <w:tc>
          <w:tcPr>
            <w:tcW w:w="198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/>
        </w:tc>
        <w:tc>
          <w:tcPr>
            <w:tcW w:w="350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Pr="00901AD7" w:rsidRDefault="00901AD7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27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2385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901AD7" w:rsidRDefault="00901AD7">
            <w:pPr>
              <w:snapToGrid w:val="0"/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46289C" w:rsidRDefault="0046289C"/>
    <w:tbl>
      <w:tblPr>
        <w:tblW w:w="14173" w:type="dxa"/>
        <w:tblInd w:w="-2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93" w:type="dxa"/>
        </w:tblCellMar>
        <w:tblLook w:val="0000"/>
      </w:tblPr>
      <w:tblGrid>
        <w:gridCol w:w="2357"/>
        <w:gridCol w:w="2357"/>
        <w:gridCol w:w="2683"/>
        <w:gridCol w:w="2034"/>
        <w:gridCol w:w="2360"/>
        <w:gridCol w:w="2382"/>
      </w:tblGrid>
      <w:tr w:rsidR="0046289C">
        <w:tc>
          <w:tcPr>
            <w:tcW w:w="14172" w:type="dxa"/>
            <w:gridSpan w:val="6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b/>
              </w:rPr>
            </w:pPr>
            <w:r>
              <w:rPr>
                <w:b/>
              </w:rPr>
              <w:t>Dział IV – Połączenie, podział i likwidacja instytucji kultury: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1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jc w:val="center"/>
            </w:pPr>
            <w:r>
              <w:t>6</w:t>
            </w:r>
          </w:p>
        </w:tc>
      </w:tr>
      <w:tr w:rsidR="0046289C">
        <w:trPr>
          <w:trHeight w:val="977"/>
        </w:trPr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Numer kolejny wpisu</w:t>
            </w: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wpisu, daty kolejnych zmian</w:t>
            </w: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Informacja o połączeniu, podziale lub likwidacji instytucji kultury</w:t>
            </w: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Imię i nazwisko likwidatora </w:t>
            </w: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Uwagi</w:t>
            </w: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BD4B4" w:themeFill="accent6" w:themeFillTint="66"/>
            <w:tcMar>
              <w:left w:w="93" w:type="dxa"/>
            </w:tcMar>
          </w:tcPr>
          <w:p w:rsidR="0046289C" w:rsidRDefault="00A00A86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 i nazwisko pełnomocnika organizatora dokonującego wpisu</w:t>
            </w:r>
          </w:p>
        </w:tc>
      </w:tr>
      <w:tr w:rsidR="0046289C">
        <w:tc>
          <w:tcPr>
            <w:tcW w:w="235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  <w:tr w:rsidR="0046289C">
        <w:tc>
          <w:tcPr>
            <w:tcW w:w="2356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357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683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  <w:p w:rsidR="00424913" w:rsidRDefault="00424913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034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60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23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46289C" w:rsidRDefault="0046289C">
            <w:pPr>
              <w:snapToGrid w:val="0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46289C" w:rsidRDefault="0046289C"/>
    <w:p w:rsidR="0046289C" w:rsidRDefault="0046289C"/>
    <w:sectPr w:rsidR="0046289C" w:rsidSect="00242535">
      <w:pgSz w:w="16838" w:h="11906" w:orient="landscape"/>
      <w:pgMar w:top="567" w:right="1417" w:bottom="709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46289C"/>
    <w:rsid w:val="00242535"/>
    <w:rsid w:val="002948EC"/>
    <w:rsid w:val="002F212C"/>
    <w:rsid w:val="00376A3A"/>
    <w:rsid w:val="003A0474"/>
    <w:rsid w:val="003B2F3F"/>
    <w:rsid w:val="003B4323"/>
    <w:rsid w:val="00424913"/>
    <w:rsid w:val="0046289C"/>
    <w:rsid w:val="004714F4"/>
    <w:rsid w:val="0049768A"/>
    <w:rsid w:val="005C1D22"/>
    <w:rsid w:val="005F4DAA"/>
    <w:rsid w:val="006042FF"/>
    <w:rsid w:val="006D142F"/>
    <w:rsid w:val="00794F55"/>
    <w:rsid w:val="007F75CA"/>
    <w:rsid w:val="00836CB2"/>
    <w:rsid w:val="008A171B"/>
    <w:rsid w:val="008A399E"/>
    <w:rsid w:val="008E009D"/>
    <w:rsid w:val="00901AD7"/>
    <w:rsid w:val="00A00A86"/>
    <w:rsid w:val="00B7422B"/>
    <w:rsid w:val="00B76AF9"/>
    <w:rsid w:val="00C50907"/>
    <w:rsid w:val="00CE5189"/>
    <w:rsid w:val="00D106F9"/>
    <w:rsid w:val="00E203D6"/>
    <w:rsid w:val="00F91195"/>
    <w:rsid w:val="00FB7A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732F3"/>
    <w:pPr>
      <w:suppressAutoHyphens/>
      <w:spacing w:after="200"/>
    </w:pPr>
    <w:rPr>
      <w:rFonts w:eastAsia="Times New Roman" w:cs="Calibri"/>
      <w:color w:val="00000A"/>
      <w:sz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AE5D99"/>
    <w:rPr>
      <w:rFonts w:ascii="Tahoma" w:eastAsia="Times New Roman" w:hAnsi="Tahoma" w:cs="Tahoma"/>
      <w:sz w:val="16"/>
      <w:szCs w:val="16"/>
      <w:lang w:eastAsia="ar-SA"/>
    </w:rPr>
  </w:style>
  <w:style w:type="paragraph" w:styleId="Nagwek">
    <w:name w:val="header"/>
    <w:basedOn w:val="Normalny"/>
    <w:next w:val="Tretekstu"/>
    <w:qFormat/>
    <w:rsid w:val="00242535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rsid w:val="00242535"/>
    <w:pPr>
      <w:spacing w:after="140" w:line="288" w:lineRule="auto"/>
    </w:pPr>
  </w:style>
  <w:style w:type="paragraph" w:styleId="Lista">
    <w:name w:val="List"/>
    <w:basedOn w:val="Tretekstu"/>
    <w:rsid w:val="00242535"/>
    <w:rPr>
      <w:rFonts w:cs="Mangal"/>
    </w:rPr>
  </w:style>
  <w:style w:type="paragraph" w:styleId="Podpis">
    <w:name w:val="Signature"/>
    <w:basedOn w:val="Normalny"/>
    <w:rsid w:val="00242535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42535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AE5D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rsid w:val="00242535"/>
  </w:style>
  <w:style w:type="paragraph" w:customStyle="1" w:styleId="Nagwektabeli">
    <w:name w:val="Nagłówek tabeli"/>
    <w:basedOn w:val="Zawartotabeli"/>
    <w:qFormat/>
    <w:rsid w:val="00242535"/>
  </w:style>
  <w:style w:type="character" w:styleId="Hipercze">
    <w:name w:val="Hyperlink"/>
    <w:basedOn w:val="Domylnaczcionkaakapitu"/>
    <w:uiPriority w:val="99"/>
    <w:semiHidden/>
    <w:unhideWhenUsed/>
    <w:rsid w:val="00901AD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B18E9-1AD9-42A9-AFBD-60816F9C2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347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serwis</dc:creator>
  <cp:lastModifiedBy>ekolankiewicz</cp:lastModifiedBy>
  <cp:revision>9</cp:revision>
  <cp:lastPrinted>2017-06-20T08:26:00Z</cp:lastPrinted>
  <dcterms:created xsi:type="dcterms:W3CDTF">2020-01-09T07:08:00Z</dcterms:created>
  <dcterms:modified xsi:type="dcterms:W3CDTF">2020-04-01T11:10:00Z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