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2F3FB" w14:textId="77777777" w:rsidR="001464D1" w:rsidRPr="00E15A72" w:rsidRDefault="001464D1" w:rsidP="001464D1">
      <w:pPr>
        <w:pStyle w:val="Nagwek2"/>
        <w:rPr>
          <w:szCs w:val="32"/>
        </w:rPr>
      </w:pPr>
      <w:bookmarkStart w:id="0" w:name="_GoBack"/>
      <w:bookmarkEnd w:id="0"/>
      <w:r w:rsidRPr="00E15A72">
        <w:rPr>
          <w:szCs w:val="32"/>
        </w:rPr>
        <w:t>Wójt  Gminy  Gozdowo</w:t>
      </w:r>
    </w:p>
    <w:p w14:paraId="68E6CBBB" w14:textId="77777777" w:rsidR="001464D1" w:rsidRPr="00E15A72" w:rsidRDefault="001464D1" w:rsidP="001464D1">
      <w:pPr>
        <w:rPr>
          <w:rFonts w:ascii="Times New Roman" w:hAnsi="Times New Roman"/>
          <w:sz w:val="32"/>
          <w:szCs w:val="32"/>
        </w:rPr>
      </w:pPr>
    </w:p>
    <w:p w14:paraId="7922C62F" w14:textId="77777777" w:rsidR="001464D1" w:rsidRPr="00E15A72" w:rsidRDefault="001464D1" w:rsidP="001464D1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4619DF93" w14:textId="77777777" w:rsidR="001464D1" w:rsidRPr="00E15A72" w:rsidRDefault="001464D1" w:rsidP="001464D1">
      <w:pPr>
        <w:rPr>
          <w:rFonts w:ascii="Times New Roman" w:hAnsi="Times New Roman"/>
          <w:szCs w:val="24"/>
        </w:rPr>
      </w:pPr>
    </w:p>
    <w:p w14:paraId="69A2F6D2" w14:textId="77777777" w:rsidR="001464D1" w:rsidRPr="00E15A72" w:rsidRDefault="001464D1" w:rsidP="001464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trzeci </w:t>
      </w: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2BE3D020" w14:textId="77777777" w:rsidR="001464D1" w:rsidRPr="00E15A72" w:rsidRDefault="001464D1" w:rsidP="001464D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DB41C70" w14:textId="77777777" w:rsidR="001464D1" w:rsidRPr="00CD601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627A15">
        <w:rPr>
          <w:rFonts w:ascii="Times New Roman" w:hAnsi="Times New Roman"/>
          <w:b/>
          <w:bCs/>
          <w:sz w:val="28"/>
          <w:szCs w:val="28"/>
        </w:rPr>
        <w:t>80/1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o pow. 0,</w:t>
      </w:r>
      <w:r>
        <w:rPr>
          <w:rFonts w:ascii="Times New Roman" w:hAnsi="Times New Roman"/>
          <w:b/>
          <w:bCs/>
          <w:sz w:val="28"/>
          <w:szCs w:val="28"/>
        </w:rPr>
        <w:t>31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ha położona w </w:t>
      </w:r>
      <w:r>
        <w:rPr>
          <w:rFonts w:ascii="Times New Roman" w:hAnsi="Times New Roman"/>
          <w:b/>
          <w:bCs/>
          <w:sz w:val="28"/>
          <w:szCs w:val="28"/>
        </w:rPr>
        <w:t>obrębie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D6010"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 w:rsidRPr="00CD6010"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 w:rsidRPr="00CD6010"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</w:t>
      </w:r>
      <w:r>
        <w:rPr>
          <w:rFonts w:ascii="Times New Roman" w:hAnsi="Times New Roman"/>
          <w:bCs/>
          <w:sz w:val="28"/>
          <w:szCs w:val="28"/>
        </w:rPr>
        <w:t>i usługową</w:t>
      </w:r>
      <w:r w:rsidRPr="00CD6010">
        <w:rPr>
          <w:rFonts w:ascii="Times New Roman" w:hAnsi="Times New Roman"/>
          <w:bCs/>
          <w:sz w:val="28"/>
          <w:szCs w:val="28"/>
        </w:rPr>
        <w:t xml:space="preserve">. </w:t>
      </w:r>
      <w:r w:rsidRPr="00CD6010"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 w:rsidRPr="00CD6010">
        <w:rPr>
          <w:rFonts w:ascii="Times New Roman" w:hAnsi="Times New Roman"/>
          <w:bCs/>
          <w:sz w:val="28"/>
          <w:szCs w:val="28"/>
        </w:rPr>
        <w:t xml:space="preserve"> </w:t>
      </w:r>
    </w:p>
    <w:p w14:paraId="61B3D318" w14:textId="77777777" w:rsidR="001464D1" w:rsidRPr="00EC052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4AB63AD3" w14:textId="77777777" w:rsidR="001464D1" w:rsidRPr="00EC052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</w:t>
      </w:r>
      <w:r>
        <w:rPr>
          <w:rFonts w:ascii="Times New Roman" w:hAnsi="Times New Roman"/>
          <w:b/>
          <w:sz w:val="28"/>
          <w:szCs w:val="28"/>
        </w:rPr>
        <w:t xml:space="preserve">wraz z należnym podatkiem VAT </w:t>
      </w:r>
      <w:r w:rsidRPr="00EC0520">
        <w:rPr>
          <w:rFonts w:ascii="Times New Roman" w:hAnsi="Times New Roman"/>
          <w:b/>
          <w:sz w:val="28"/>
          <w:szCs w:val="28"/>
        </w:rPr>
        <w:t xml:space="preserve">wynosi: </w:t>
      </w:r>
      <w:r>
        <w:rPr>
          <w:rFonts w:ascii="Times New Roman" w:hAnsi="Times New Roman"/>
          <w:b/>
          <w:sz w:val="28"/>
          <w:szCs w:val="28"/>
        </w:rPr>
        <w:t>44 800</w:t>
      </w:r>
      <w:r w:rsidRPr="00EC0520">
        <w:rPr>
          <w:rFonts w:ascii="Times New Roman" w:hAnsi="Times New Roman"/>
          <w:b/>
          <w:sz w:val="28"/>
          <w:szCs w:val="28"/>
        </w:rPr>
        <w:t xml:space="preserve">,00zł, minimalne postąpienie w przetargu wynosi: </w:t>
      </w:r>
      <w:r>
        <w:rPr>
          <w:rFonts w:ascii="Times New Roman" w:hAnsi="Times New Roman"/>
          <w:b/>
          <w:sz w:val="28"/>
          <w:szCs w:val="28"/>
        </w:rPr>
        <w:t>450</w:t>
      </w:r>
      <w:r w:rsidRPr="00EC0520">
        <w:rPr>
          <w:rFonts w:ascii="Times New Roman" w:hAnsi="Times New Roman"/>
          <w:b/>
          <w:sz w:val="28"/>
          <w:szCs w:val="28"/>
        </w:rPr>
        <w:t xml:space="preserve">,00 zł, wadium wynosi: </w:t>
      </w:r>
      <w:r>
        <w:rPr>
          <w:rFonts w:ascii="Times New Roman" w:hAnsi="Times New Roman"/>
          <w:b/>
          <w:sz w:val="28"/>
          <w:szCs w:val="28"/>
        </w:rPr>
        <w:t>4 500</w:t>
      </w:r>
      <w:r w:rsidRPr="00EC0520">
        <w:rPr>
          <w:rFonts w:ascii="Times New Roman" w:hAnsi="Times New Roman"/>
          <w:b/>
          <w:sz w:val="28"/>
          <w:szCs w:val="28"/>
        </w:rPr>
        <w:t>,00 zł.</w:t>
      </w:r>
    </w:p>
    <w:p w14:paraId="4BFB9B33" w14:textId="77777777" w:rsidR="001464D1" w:rsidRPr="00EC0520" w:rsidRDefault="001464D1" w:rsidP="001464D1">
      <w:pPr>
        <w:pStyle w:val="Tekstpodstawowy"/>
        <w:jc w:val="both"/>
        <w:rPr>
          <w:sz w:val="28"/>
          <w:szCs w:val="28"/>
        </w:rPr>
      </w:pPr>
      <w:r w:rsidRPr="00EC0520">
        <w:rPr>
          <w:sz w:val="28"/>
          <w:szCs w:val="28"/>
        </w:rPr>
        <w:tab/>
        <w:t>Informacje  dotyczące  przetargu  i regulaminu można  uzyskać w  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</w:p>
    <w:p w14:paraId="0E7DD89C" w14:textId="77777777" w:rsidR="001464D1" w:rsidRPr="00EC0520" w:rsidRDefault="001464D1" w:rsidP="001464D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</w:t>
      </w:r>
    </w:p>
    <w:p w14:paraId="0CEB8D6D" w14:textId="0BF2FBAB" w:rsidR="001464D1" w:rsidRPr="00EC0520" w:rsidRDefault="001464D1" w:rsidP="001464D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Trzeci 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627738">
        <w:rPr>
          <w:b/>
          <w:sz w:val="28"/>
          <w:szCs w:val="28"/>
          <w:u w:val="single"/>
        </w:rPr>
        <w:t>29.01.</w:t>
      </w:r>
      <w:r w:rsidRPr="00627738">
        <w:rPr>
          <w:b/>
          <w:bCs/>
          <w:sz w:val="28"/>
          <w:szCs w:val="28"/>
          <w:u w:val="single"/>
        </w:rPr>
        <w:t>2021r</w:t>
      </w:r>
      <w:r w:rsidRPr="002341A1">
        <w:rPr>
          <w:b/>
          <w:bCs/>
          <w:sz w:val="28"/>
          <w:szCs w:val="28"/>
          <w:u w:val="single"/>
        </w:rPr>
        <w:t>.</w:t>
      </w:r>
      <w:r w:rsidRPr="002341A1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         </w:t>
      </w:r>
      <w:r w:rsidR="002F3890">
        <w:rPr>
          <w:b/>
          <w:sz w:val="28"/>
          <w:szCs w:val="28"/>
          <w:u w:val="single"/>
        </w:rPr>
        <w:t xml:space="preserve"> </w:t>
      </w:r>
      <w:r w:rsidRPr="002341A1">
        <w:rPr>
          <w:b/>
          <w:sz w:val="28"/>
          <w:szCs w:val="28"/>
          <w:u w:val="single"/>
        </w:rPr>
        <w:t>o  godz. 11</w:t>
      </w:r>
      <w:r w:rsidRPr="002341A1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w  Gozdowie   (sala   posiedzeń). </w:t>
      </w:r>
    </w:p>
    <w:p w14:paraId="439D3D47" w14:textId="77777777" w:rsidR="001464D1" w:rsidRPr="00EC052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0244ACDB" w14:textId="77777777" w:rsidR="001464D1" w:rsidRPr="00EC0520" w:rsidRDefault="001464D1" w:rsidP="001464D1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25.01</w:t>
      </w:r>
      <w:r w:rsidRPr="009422A9">
        <w:rPr>
          <w:rFonts w:ascii="Times New Roman" w:hAnsi="Times New Roman"/>
          <w:b/>
          <w:bCs/>
          <w:sz w:val="28"/>
          <w:szCs w:val="28"/>
        </w:rPr>
        <w:t>.</w:t>
      </w:r>
      <w:r w:rsidRPr="00EC05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EC0520">
        <w:rPr>
          <w:rFonts w:ascii="Times New Roman" w:hAnsi="Times New Roman"/>
          <w:b/>
          <w:bCs/>
          <w:sz w:val="28"/>
          <w:szCs w:val="28"/>
        </w:rPr>
        <w:t>r</w:t>
      </w:r>
      <w:r w:rsidRPr="00EC0520">
        <w:rPr>
          <w:rFonts w:ascii="Times New Roman" w:hAnsi="Times New Roman"/>
          <w:b/>
          <w:sz w:val="28"/>
          <w:szCs w:val="28"/>
        </w:rPr>
        <w:t xml:space="preserve">.  </w:t>
      </w:r>
    </w:p>
    <w:p w14:paraId="1FA7FBCB" w14:textId="77777777" w:rsidR="001464D1" w:rsidRPr="00EC0520" w:rsidRDefault="001464D1" w:rsidP="001464D1">
      <w:pPr>
        <w:pStyle w:val="Tekstpodstawowywcity"/>
        <w:ind w:left="0" w:firstLine="0"/>
        <w:rPr>
          <w:sz w:val="28"/>
          <w:szCs w:val="28"/>
        </w:rPr>
      </w:pPr>
      <w:r w:rsidRPr="00EC0520">
        <w:rPr>
          <w:sz w:val="28"/>
          <w:szCs w:val="28"/>
        </w:rPr>
        <w:tab/>
        <w:t>Wadium  wpłacone  przez oferenta, który przetarg wygrał zostanie zaliczone na  poczet nabycia nieruchomości, zaś pozostałym  uczestnikom zostanie zwrócone po zakończeniu przetargu.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Wadium przepada na rzecz  Gminy  Gozdowo  w  razie uchylenia się od zawarcia  umowy  kupna - sprzedaży  przez   uczestnika,  który  przetarg   wygrał. </w:t>
      </w:r>
    </w:p>
    <w:p w14:paraId="0A735100" w14:textId="77777777" w:rsidR="001464D1" w:rsidRPr="00EC052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    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04F7249A" w14:textId="77777777" w:rsidR="001464D1" w:rsidRPr="00EC0520" w:rsidRDefault="001464D1" w:rsidP="001464D1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op</w:t>
      </w:r>
      <w:r>
        <w:rPr>
          <w:rFonts w:ascii="Times New Roman" w:hAnsi="Times New Roman"/>
          <w:sz w:val="28"/>
          <w:szCs w:val="28"/>
        </w:rPr>
        <w:t xml:space="preserve">łaty związane z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nieruchomości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1843D2E2" w14:textId="77777777" w:rsidR="001464D1" w:rsidRPr="00EC0520" w:rsidRDefault="001464D1" w:rsidP="001464D1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7C61207B" w14:textId="77777777" w:rsidR="00B1203D" w:rsidRDefault="00B1203D"/>
    <w:sectPr w:rsidR="00B1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17"/>
    <w:rsid w:val="001464D1"/>
    <w:rsid w:val="001F5AE6"/>
    <w:rsid w:val="00275A17"/>
    <w:rsid w:val="002F3890"/>
    <w:rsid w:val="00B1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099B"/>
  <w15:chartTrackingRefBased/>
  <w15:docId w15:val="{B9D3CEDF-6124-40DA-A0BE-B69A64A2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64D1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64D1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464D1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64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64D1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4D1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1464D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Ewa Kolankiewicz</cp:lastModifiedBy>
  <cp:revision>2</cp:revision>
  <cp:lastPrinted>2020-12-29T13:27:00Z</cp:lastPrinted>
  <dcterms:created xsi:type="dcterms:W3CDTF">2020-12-29T13:27:00Z</dcterms:created>
  <dcterms:modified xsi:type="dcterms:W3CDTF">2020-12-29T13:27:00Z</dcterms:modified>
</cp:coreProperties>
</file>