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5C" w:rsidRPr="009E2D01" w:rsidRDefault="0080785C" w:rsidP="00D14A5F">
      <w:pPr>
        <w:pStyle w:val="Tytuaktu"/>
        <w:rPr>
          <w:rFonts w:ascii="Garamond" w:hAnsi="Garamond"/>
          <w:sz w:val="28"/>
          <w:szCs w:val="28"/>
          <w:u w:val="single"/>
        </w:rPr>
      </w:pPr>
      <w:r w:rsidRPr="009E2D01">
        <w:rPr>
          <w:rFonts w:ascii="Garamond" w:hAnsi="Garamond"/>
          <w:sz w:val="28"/>
          <w:szCs w:val="28"/>
          <w:u w:val="single"/>
        </w:rPr>
        <w:t>UCHWAŁA  NR 12/II/10</w:t>
      </w:r>
    </w:p>
    <w:p w:rsidR="0080785C" w:rsidRPr="00597AF5" w:rsidRDefault="0080785C" w:rsidP="00D14A5F">
      <w:pPr>
        <w:pStyle w:val="Tytuaktu"/>
        <w:rPr>
          <w:rFonts w:ascii="Garamond" w:hAnsi="Garamond"/>
          <w:sz w:val="28"/>
          <w:szCs w:val="28"/>
        </w:rPr>
      </w:pPr>
      <w:r w:rsidRPr="00597AF5">
        <w:rPr>
          <w:rFonts w:ascii="Garamond" w:hAnsi="Garamond"/>
          <w:sz w:val="28"/>
          <w:szCs w:val="28"/>
        </w:rPr>
        <w:t xml:space="preserve">RADY  GMINY  Gozdowo </w:t>
      </w:r>
    </w:p>
    <w:p w:rsidR="0080785C" w:rsidRPr="00022ACC" w:rsidRDefault="0080785C" w:rsidP="00D14A5F">
      <w:pPr>
        <w:pStyle w:val="zdnia"/>
        <w:rPr>
          <w:rFonts w:ascii="Garamond" w:hAnsi="Garamond"/>
          <w:b/>
          <w:sz w:val="28"/>
          <w:szCs w:val="28"/>
        </w:rPr>
      </w:pPr>
      <w:r w:rsidRPr="00022ACC">
        <w:rPr>
          <w:rFonts w:ascii="Garamond" w:hAnsi="Garamond"/>
          <w:b/>
          <w:sz w:val="28"/>
          <w:szCs w:val="28"/>
        </w:rPr>
        <w:t xml:space="preserve">15 grudnia </w:t>
      </w:r>
      <w:r>
        <w:rPr>
          <w:rFonts w:ascii="Garamond" w:hAnsi="Garamond"/>
          <w:b/>
          <w:sz w:val="28"/>
          <w:szCs w:val="28"/>
        </w:rPr>
        <w:t xml:space="preserve"> 2010 roku</w:t>
      </w:r>
    </w:p>
    <w:p w:rsidR="0080785C" w:rsidRPr="00597AF5" w:rsidRDefault="0080785C" w:rsidP="0058198D">
      <w:pPr>
        <w:pStyle w:val="wsprawie"/>
        <w:jc w:val="both"/>
        <w:rPr>
          <w:rFonts w:ascii="Garamond" w:hAnsi="Garamond"/>
          <w:sz w:val="28"/>
          <w:szCs w:val="28"/>
        </w:rPr>
      </w:pPr>
      <w:r w:rsidRPr="00597AF5">
        <w:rPr>
          <w:rFonts w:ascii="Garamond" w:hAnsi="Garamond"/>
          <w:sz w:val="28"/>
          <w:szCs w:val="28"/>
        </w:rPr>
        <w:t>w sprawie</w:t>
      </w:r>
      <w:r>
        <w:rPr>
          <w:rFonts w:ascii="Garamond" w:hAnsi="Garamond"/>
          <w:sz w:val="28"/>
          <w:szCs w:val="28"/>
        </w:rPr>
        <w:t xml:space="preserve"> zorganizowania</w:t>
      </w:r>
      <w:r w:rsidRPr="00597AF5">
        <w:rPr>
          <w:rFonts w:ascii="Garamond" w:hAnsi="Garamond"/>
          <w:sz w:val="28"/>
          <w:szCs w:val="28"/>
        </w:rPr>
        <w:t xml:space="preserve"> Liceum Ogólnokształcącego w Gozdowie.</w:t>
      </w:r>
    </w:p>
    <w:p w:rsidR="0080785C" w:rsidRDefault="0080785C" w:rsidP="003B6AC9">
      <w:pPr>
        <w:pStyle w:val="podstawa"/>
        <w:numPr>
          <w:ilvl w:val="0"/>
          <w:numId w:val="0"/>
        </w:numPr>
        <w:rPr>
          <w:rFonts w:ascii="Garamond" w:hAnsi="Garamond"/>
          <w:sz w:val="28"/>
          <w:szCs w:val="28"/>
        </w:rPr>
      </w:pPr>
    </w:p>
    <w:p w:rsidR="0080785C" w:rsidRPr="00597AF5" w:rsidRDefault="0080785C" w:rsidP="00022ACC">
      <w:pPr>
        <w:pStyle w:val="podstawa"/>
        <w:numPr>
          <w:ilvl w:val="0"/>
          <w:numId w:val="0"/>
        </w:num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</w:t>
      </w:r>
      <w:r w:rsidRPr="00597AF5">
        <w:rPr>
          <w:rFonts w:ascii="Garamond" w:hAnsi="Garamond"/>
          <w:sz w:val="28"/>
          <w:szCs w:val="28"/>
        </w:rPr>
        <w:t>a podstawie  art.5 ust.2</w:t>
      </w:r>
      <w:r>
        <w:rPr>
          <w:rFonts w:ascii="Garamond" w:hAnsi="Garamond"/>
          <w:sz w:val="28"/>
          <w:szCs w:val="28"/>
        </w:rPr>
        <w:t xml:space="preserve"> pkt 1 w zwią</w:t>
      </w:r>
      <w:r w:rsidRPr="00597AF5">
        <w:rPr>
          <w:rFonts w:ascii="Garamond" w:hAnsi="Garamond"/>
          <w:sz w:val="28"/>
          <w:szCs w:val="28"/>
        </w:rPr>
        <w:t>zku z art.</w:t>
      </w:r>
      <w:r>
        <w:rPr>
          <w:rFonts w:ascii="Garamond" w:hAnsi="Garamond"/>
          <w:sz w:val="28"/>
          <w:szCs w:val="28"/>
        </w:rPr>
        <w:t>5 ust.5b ustawy z  dnia  7 wrześ</w:t>
      </w:r>
      <w:r w:rsidRPr="00597AF5">
        <w:rPr>
          <w:rFonts w:ascii="Garamond" w:hAnsi="Garamond"/>
          <w:sz w:val="28"/>
          <w:szCs w:val="28"/>
        </w:rPr>
        <w:t>nia  1991 roku o systemie oświaty ( Dz. U. z 2004 r.  Nr 256, poz. 2572 z</w:t>
      </w:r>
      <w:r>
        <w:rPr>
          <w:rFonts w:ascii="Garamond" w:hAnsi="Garamond"/>
          <w:sz w:val="28"/>
          <w:szCs w:val="28"/>
        </w:rPr>
        <w:t xml:space="preserve"> </w:t>
      </w:r>
      <w:r w:rsidRPr="00597AF5">
        <w:rPr>
          <w:rFonts w:ascii="Garamond" w:hAnsi="Garamond"/>
          <w:sz w:val="28"/>
          <w:szCs w:val="28"/>
        </w:rPr>
        <w:t xml:space="preserve">późn. zm.) </w:t>
      </w:r>
      <w:r>
        <w:rPr>
          <w:rFonts w:ascii="Garamond" w:hAnsi="Garamond"/>
          <w:sz w:val="28"/>
          <w:szCs w:val="28"/>
        </w:rPr>
        <w:t xml:space="preserve"> </w:t>
      </w:r>
      <w:r w:rsidRPr="00597AF5">
        <w:rPr>
          <w:rFonts w:ascii="Garamond" w:hAnsi="Garamond"/>
          <w:sz w:val="28"/>
          <w:szCs w:val="28"/>
        </w:rPr>
        <w:t>oraz</w:t>
      </w:r>
      <w:r>
        <w:rPr>
          <w:rFonts w:ascii="Garamond" w:hAnsi="Garamond"/>
          <w:sz w:val="28"/>
          <w:szCs w:val="28"/>
        </w:rPr>
        <w:t xml:space="preserve"> </w:t>
      </w:r>
      <w:r w:rsidRPr="00597AF5">
        <w:rPr>
          <w:rFonts w:ascii="Garamond" w:hAnsi="Garamond"/>
          <w:sz w:val="28"/>
          <w:szCs w:val="28"/>
        </w:rPr>
        <w:t xml:space="preserve"> art. 18  ust.2 pkt 11</w:t>
      </w:r>
      <w:r>
        <w:rPr>
          <w:rFonts w:ascii="Garamond" w:hAnsi="Garamond"/>
          <w:sz w:val="28"/>
          <w:szCs w:val="28"/>
        </w:rPr>
        <w:t xml:space="preserve">,  </w:t>
      </w:r>
      <w:r w:rsidRPr="00597AF5">
        <w:rPr>
          <w:rFonts w:ascii="Garamond" w:hAnsi="Garamond"/>
          <w:sz w:val="28"/>
          <w:szCs w:val="28"/>
        </w:rPr>
        <w:t>w</w:t>
      </w:r>
      <w:r>
        <w:rPr>
          <w:rFonts w:ascii="Garamond" w:hAnsi="Garamond"/>
          <w:sz w:val="28"/>
          <w:szCs w:val="28"/>
        </w:rPr>
        <w:t xml:space="preserve"> </w:t>
      </w:r>
      <w:r w:rsidRPr="00597AF5">
        <w:rPr>
          <w:rFonts w:ascii="Garamond" w:hAnsi="Garamond"/>
          <w:sz w:val="28"/>
          <w:szCs w:val="28"/>
        </w:rPr>
        <w:t xml:space="preserve"> związku</w:t>
      </w:r>
      <w:r>
        <w:rPr>
          <w:rFonts w:ascii="Garamond" w:hAnsi="Garamond"/>
          <w:sz w:val="28"/>
          <w:szCs w:val="28"/>
        </w:rPr>
        <w:t xml:space="preserve"> </w:t>
      </w:r>
      <w:r w:rsidRPr="00597AF5">
        <w:rPr>
          <w:rFonts w:ascii="Garamond" w:hAnsi="Garamond"/>
          <w:sz w:val="28"/>
          <w:szCs w:val="28"/>
        </w:rPr>
        <w:t xml:space="preserve"> z </w:t>
      </w:r>
      <w:r>
        <w:rPr>
          <w:rFonts w:ascii="Garamond" w:hAnsi="Garamond"/>
          <w:sz w:val="28"/>
          <w:szCs w:val="28"/>
        </w:rPr>
        <w:t xml:space="preserve"> </w:t>
      </w:r>
      <w:r w:rsidRPr="00597AF5">
        <w:rPr>
          <w:rFonts w:ascii="Garamond" w:hAnsi="Garamond"/>
          <w:sz w:val="28"/>
          <w:szCs w:val="28"/>
        </w:rPr>
        <w:t>art.</w:t>
      </w:r>
      <w:r>
        <w:rPr>
          <w:rFonts w:ascii="Garamond" w:hAnsi="Garamond"/>
          <w:sz w:val="28"/>
          <w:szCs w:val="28"/>
        </w:rPr>
        <w:t xml:space="preserve"> 8 u</w:t>
      </w:r>
      <w:r w:rsidRPr="00597AF5">
        <w:rPr>
          <w:rFonts w:ascii="Garamond" w:hAnsi="Garamond"/>
          <w:sz w:val="28"/>
          <w:szCs w:val="28"/>
        </w:rPr>
        <w:t xml:space="preserve">st.2a </w:t>
      </w:r>
      <w:r>
        <w:rPr>
          <w:rFonts w:ascii="Garamond" w:hAnsi="Garamond"/>
          <w:sz w:val="28"/>
          <w:szCs w:val="28"/>
        </w:rPr>
        <w:t xml:space="preserve">  </w:t>
      </w:r>
      <w:r w:rsidRPr="00597AF5">
        <w:rPr>
          <w:rFonts w:ascii="Garamond" w:hAnsi="Garamond"/>
          <w:sz w:val="28"/>
          <w:szCs w:val="28"/>
        </w:rPr>
        <w:t xml:space="preserve">ustawy </w:t>
      </w:r>
      <w:r>
        <w:rPr>
          <w:rFonts w:ascii="Garamond" w:hAnsi="Garamond"/>
          <w:sz w:val="28"/>
          <w:szCs w:val="28"/>
        </w:rPr>
        <w:t xml:space="preserve"> </w:t>
      </w:r>
      <w:r w:rsidRPr="00597AF5">
        <w:rPr>
          <w:rFonts w:ascii="Garamond" w:hAnsi="Garamond"/>
          <w:sz w:val="28"/>
          <w:szCs w:val="28"/>
        </w:rPr>
        <w:t>z</w:t>
      </w:r>
      <w:r>
        <w:rPr>
          <w:rFonts w:ascii="Garamond" w:hAnsi="Garamond"/>
          <w:sz w:val="28"/>
          <w:szCs w:val="28"/>
        </w:rPr>
        <w:t xml:space="preserve">  </w:t>
      </w:r>
      <w:r w:rsidRPr="00597AF5">
        <w:rPr>
          <w:rFonts w:ascii="Garamond" w:hAnsi="Garamond"/>
          <w:sz w:val="28"/>
          <w:szCs w:val="28"/>
        </w:rPr>
        <w:t xml:space="preserve"> dnia 8 marca 1990 r. o  samorządzie gminnym (</w:t>
      </w:r>
      <w:r>
        <w:rPr>
          <w:rFonts w:ascii="Garamond" w:hAnsi="Garamond"/>
          <w:sz w:val="28"/>
          <w:szCs w:val="28"/>
        </w:rPr>
        <w:t xml:space="preserve">tekst jednolity  Dz. U. z 2001 r. Nr 142, poz. 1591  </w:t>
      </w:r>
      <w:r w:rsidRPr="00597AF5">
        <w:rPr>
          <w:rFonts w:ascii="Garamond" w:hAnsi="Garamond"/>
          <w:sz w:val="28"/>
          <w:szCs w:val="28"/>
        </w:rPr>
        <w:t>z późn. zm.)</w:t>
      </w:r>
    </w:p>
    <w:p w:rsidR="0080785C" w:rsidRPr="00597AF5" w:rsidRDefault="0080785C" w:rsidP="0058198D">
      <w:pPr>
        <w:pStyle w:val="wsprawie"/>
        <w:jc w:val="both"/>
        <w:rPr>
          <w:rFonts w:ascii="Garamond" w:hAnsi="Garamond"/>
          <w:sz w:val="28"/>
          <w:szCs w:val="28"/>
        </w:rPr>
      </w:pPr>
      <w:r w:rsidRPr="00597AF5">
        <w:rPr>
          <w:rFonts w:ascii="Garamond" w:hAnsi="Garamond"/>
          <w:sz w:val="28"/>
          <w:szCs w:val="28"/>
        </w:rPr>
        <w:t xml:space="preserve">RADA GMINY  GOZDOWO UCHWALA </w:t>
      </w:r>
      <w:r>
        <w:rPr>
          <w:rFonts w:ascii="Garamond" w:hAnsi="Garamond"/>
          <w:sz w:val="28"/>
          <w:szCs w:val="28"/>
        </w:rPr>
        <w:t xml:space="preserve">, </w:t>
      </w:r>
      <w:r w:rsidRPr="00597AF5">
        <w:rPr>
          <w:rFonts w:ascii="Garamond" w:hAnsi="Garamond"/>
          <w:sz w:val="28"/>
          <w:szCs w:val="28"/>
        </w:rPr>
        <w:t>CO NASTĘPUJE:</w:t>
      </w:r>
    </w:p>
    <w:p w:rsidR="0080785C" w:rsidRPr="00597AF5" w:rsidRDefault="0080785C" w:rsidP="0058198D">
      <w:pPr>
        <w:pStyle w:val="podstawa"/>
        <w:jc w:val="center"/>
        <w:rPr>
          <w:rFonts w:ascii="Garamond" w:hAnsi="Garamond"/>
          <w:sz w:val="28"/>
          <w:szCs w:val="28"/>
        </w:rPr>
      </w:pPr>
      <w:r w:rsidRPr="00597AF5">
        <w:rPr>
          <w:rFonts w:ascii="Garamond" w:hAnsi="Garamond"/>
          <w:sz w:val="28"/>
          <w:szCs w:val="28"/>
        </w:rPr>
        <w:t>§</w:t>
      </w:r>
      <w:r>
        <w:rPr>
          <w:rFonts w:ascii="Garamond" w:hAnsi="Garamond"/>
          <w:sz w:val="28"/>
          <w:szCs w:val="28"/>
        </w:rPr>
        <w:t xml:space="preserve"> </w:t>
      </w:r>
      <w:r w:rsidRPr="00597AF5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.</w:t>
      </w:r>
    </w:p>
    <w:p w:rsidR="0080785C" w:rsidRPr="00597AF5" w:rsidRDefault="0080785C" w:rsidP="00DE2B50">
      <w:pPr>
        <w:pStyle w:val="paragraf"/>
        <w:numPr>
          <w:ilvl w:val="0"/>
          <w:numId w:val="0"/>
        </w:numPr>
        <w:tabs>
          <w:tab w:val="left" w:pos="708"/>
        </w:tabs>
        <w:ind w:left="171"/>
        <w:rPr>
          <w:rFonts w:ascii="Garamond" w:hAnsi="Garamond"/>
          <w:sz w:val="28"/>
          <w:szCs w:val="28"/>
        </w:rPr>
      </w:pPr>
      <w:r w:rsidRPr="00597AF5">
        <w:rPr>
          <w:rFonts w:ascii="Garamond" w:hAnsi="Garamond"/>
          <w:sz w:val="28"/>
          <w:szCs w:val="28"/>
        </w:rPr>
        <w:t xml:space="preserve">Wyraża się zgodę na </w:t>
      </w:r>
      <w:r>
        <w:rPr>
          <w:rFonts w:ascii="Garamond" w:hAnsi="Garamond"/>
          <w:sz w:val="28"/>
          <w:szCs w:val="28"/>
        </w:rPr>
        <w:t xml:space="preserve"> założenie i prowadzenie</w:t>
      </w:r>
      <w:r w:rsidRPr="00597AF5">
        <w:rPr>
          <w:rFonts w:ascii="Garamond" w:hAnsi="Garamond"/>
          <w:sz w:val="28"/>
          <w:szCs w:val="28"/>
        </w:rPr>
        <w:t xml:space="preserve"> szkoły ponadgimnazjalnej – trzyletniego Liceum Ogólnokształcacego w G</w:t>
      </w:r>
      <w:r>
        <w:rPr>
          <w:rFonts w:ascii="Garamond" w:hAnsi="Garamond"/>
          <w:sz w:val="28"/>
          <w:szCs w:val="28"/>
        </w:rPr>
        <w:t>ozdowie od roku szkolnego 2011/2012</w:t>
      </w:r>
      <w:r w:rsidRPr="00597AF5">
        <w:rPr>
          <w:rFonts w:ascii="Garamond" w:hAnsi="Garamond"/>
          <w:sz w:val="28"/>
          <w:szCs w:val="28"/>
        </w:rPr>
        <w:t>.</w:t>
      </w:r>
    </w:p>
    <w:p w:rsidR="0080785C" w:rsidRPr="00597AF5" w:rsidRDefault="0080785C" w:rsidP="00DE2B50">
      <w:pPr>
        <w:pStyle w:val="podstawa"/>
        <w:jc w:val="center"/>
        <w:rPr>
          <w:rFonts w:ascii="Garamond" w:hAnsi="Garamond"/>
          <w:sz w:val="28"/>
          <w:szCs w:val="28"/>
        </w:rPr>
      </w:pPr>
      <w:r w:rsidRPr="00597AF5">
        <w:rPr>
          <w:rFonts w:ascii="Garamond" w:hAnsi="Garamond"/>
          <w:sz w:val="28"/>
          <w:szCs w:val="28"/>
        </w:rPr>
        <w:t>§</w:t>
      </w:r>
      <w:r>
        <w:rPr>
          <w:rFonts w:ascii="Garamond" w:hAnsi="Garamond"/>
          <w:sz w:val="28"/>
          <w:szCs w:val="28"/>
        </w:rPr>
        <w:t xml:space="preserve"> </w:t>
      </w:r>
      <w:r w:rsidRPr="00597AF5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</w:t>
      </w:r>
    </w:p>
    <w:p w:rsidR="0080785C" w:rsidRDefault="0080785C" w:rsidP="006E2364">
      <w:pPr>
        <w:pStyle w:val="paragraf"/>
        <w:numPr>
          <w:ilvl w:val="0"/>
          <w:numId w:val="0"/>
        </w:numPr>
        <w:tabs>
          <w:tab w:val="left" w:pos="708"/>
        </w:tabs>
        <w:ind w:left="17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Upoważnia się Wójta Gminy Gozdowo do zawarcia stosownego porozumienia z Zarządem Powiatu Sierpeckiego, dotyczącego założenia i prowadzenia Liceum Ogólnokształcącego. </w:t>
      </w:r>
    </w:p>
    <w:p w:rsidR="0080785C" w:rsidRPr="00597AF5" w:rsidRDefault="0080785C" w:rsidP="006E2364">
      <w:pPr>
        <w:pStyle w:val="paragraf"/>
        <w:numPr>
          <w:ilvl w:val="0"/>
          <w:numId w:val="0"/>
        </w:numPr>
        <w:tabs>
          <w:tab w:val="left" w:pos="708"/>
        </w:tabs>
        <w:ind w:left="171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</w:t>
      </w:r>
      <w:r w:rsidRPr="00597AF5">
        <w:rPr>
          <w:rFonts w:ascii="Garamond" w:hAnsi="Garamond"/>
          <w:sz w:val="28"/>
          <w:szCs w:val="28"/>
        </w:rPr>
        <w:t>§</w:t>
      </w:r>
      <w:r>
        <w:rPr>
          <w:rFonts w:ascii="Garamond" w:hAnsi="Garamond"/>
          <w:sz w:val="28"/>
          <w:szCs w:val="28"/>
        </w:rPr>
        <w:t xml:space="preserve"> </w:t>
      </w:r>
      <w:r w:rsidRPr="00597AF5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</w:t>
      </w:r>
    </w:p>
    <w:p w:rsidR="0080785C" w:rsidRPr="00597AF5" w:rsidRDefault="0080785C" w:rsidP="00903C06">
      <w:pPr>
        <w:pStyle w:val="paragraf"/>
        <w:numPr>
          <w:ilvl w:val="0"/>
          <w:numId w:val="0"/>
        </w:numPr>
        <w:tabs>
          <w:tab w:val="left" w:pos="708"/>
        </w:tabs>
        <w:rPr>
          <w:rFonts w:ascii="Garamond" w:hAnsi="Garamond"/>
          <w:sz w:val="28"/>
          <w:szCs w:val="28"/>
        </w:rPr>
      </w:pPr>
      <w:r w:rsidRPr="00597AF5">
        <w:rPr>
          <w:rFonts w:ascii="Garamond" w:hAnsi="Garamond"/>
          <w:sz w:val="28"/>
          <w:szCs w:val="28"/>
        </w:rPr>
        <w:t xml:space="preserve">    Wykonanie uchwały powierza się Wójtowi Gminy Gozdowo.</w:t>
      </w:r>
    </w:p>
    <w:p w:rsidR="0080785C" w:rsidRPr="00597AF5" w:rsidRDefault="0080785C" w:rsidP="0058198D">
      <w:pPr>
        <w:pStyle w:val="podstawa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597AF5">
        <w:rPr>
          <w:rFonts w:ascii="Garamond" w:hAnsi="Garamond"/>
          <w:sz w:val="28"/>
          <w:szCs w:val="28"/>
        </w:rPr>
        <w:t>§</w:t>
      </w:r>
      <w:r>
        <w:rPr>
          <w:rFonts w:ascii="Garamond" w:hAnsi="Garamond"/>
          <w:sz w:val="28"/>
          <w:szCs w:val="28"/>
        </w:rPr>
        <w:t xml:space="preserve"> </w:t>
      </w:r>
      <w:r w:rsidRPr="00597AF5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</w:t>
      </w:r>
    </w:p>
    <w:p w:rsidR="0080785C" w:rsidRPr="00597AF5" w:rsidRDefault="0080785C" w:rsidP="00903C06">
      <w:pPr>
        <w:pStyle w:val="paragraf"/>
        <w:numPr>
          <w:ilvl w:val="0"/>
          <w:numId w:val="0"/>
        </w:numPr>
        <w:tabs>
          <w:tab w:val="left" w:pos="708"/>
        </w:tabs>
        <w:rPr>
          <w:rFonts w:ascii="Garamond" w:hAnsi="Garamond"/>
          <w:sz w:val="28"/>
          <w:szCs w:val="28"/>
          <w:u w:val="single"/>
        </w:rPr>
      </w:pPr>
      <w:r w:rsidRPr="00597AF5">
        <w:rPr>
          <w:rFonts w:ascii="Garamond" w:hAnsi="Garamond"/>
          <w:sz w:val="28"/>
          <w:szCs w:val="28"/>
        </w:rPr>
        <w:t xml:space="preserve">    Uchwała wchodzi w życie  z dniem podjęcia.</w:t>
      </w:r>
    </w:p>
    <w:p w:rsidR="0080785C" w:rsidRPr="00597AF5" w:rsidRDefault="0080785C" w:rsidP="0058198D">
      <w:pPr>
        <w:pStyle w:val="paragraf"/>
        <w:numPr>
          <w:ilvl w:val="0"/>
          <w:numId w:val="0"/>
        </w:numPr>
        <w:tabs>
          <w:tab w:val="left" w:pos="708"/>
        </w:tabs>
        <w:rPr>
          <w:rFonts w:ascii="Garamond" w:hAnsi="Garamond"/>
          <w:sz w:val="28"/>
          <w:szCs w:val="28"/>
        </w:rPr>
      </w:pPr>
    </w:p>
    <w:p w:rsidR="0080785C" w:rsidRPr="00597AF5" w:rsidRDefault="0080785C" w:rsidP="00871D35">
      <w:pPr>
        <w:pStyle w:val="paragraf"/>
        <w:numPr>
          <w:ilvl w:val="0"/>
          <w:numId w:val="0"/>
        </w:numPr>
        <w:tabs>
          <w:tab w:val="left" w:pos="708"/>
        </w:tabs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</w:t>
      </w:r>
      <w:r w:rsidRPr="00597AF5">
        <w:rPr>
          <w:rFonts w:ascii="Garamond" w:hAnsi="Garamond"/>
          <w:sz w:val="28"/>
          <w:szCs w:val="28"/>
        </w:rPr>
        <w:t>Przewodniczący Rady Gminy</w:t>
      </w:r>
    </w:p>
    <w:p w:rsidR="0080785C" w:rsidRPr="00597AF5" w:rsidRDefault="0080785C" w:rsidP="00871D35">
      <w:pPr>
        <w:pStyle w:val="paragraf"/>
        <w:numPr>
          <w:ilvl w:val="0"/>
          <w:numId w:val="0"/>
        </w:numPr>
        <w:tabs>
          <w:tab w:val="left" w:pos="708"/>
        </w:tabs>
        <w:jc w:val="right"/>
        <w:rPr>
          <w:rFonts w:ascii="Garamond" w:hAnsi="Garamond"/>
          <w:sz w:val="28"/>
          <w:szCs w:val="28"/>
        </w:rPr>
      </w:pPr>
      <w:r w:rsidRPr="00597AF5">
        <w:rPr>
          <w:rFonts w:ascii="Garamond" w:hAnsi="Garamond"/>
          <w:sz w:val="28"/>
          <w:szCs w:val="28"/>
        </w:rPr>
        <w:t xml:space="preserve">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           /-/</w:t>
      </w:r>
      <w:r w:rsidRPr="00597AF5">
        <w:rPr>
          <w:rFonts w:ascii="Garamond" w:hAnsi="Garamond"/>
          <w:sz w:val="28"/>
          <w:szCs w:val="28"/>
        </w:rPr>
        <w:t xml:space="preserve">Grzegorz Ratkowski </w:t>
      </w:r>
    </w:p>
    <w:p w:rsidR="0080785C" w:rsidRPr="00597AF5" w:rsidRDefault="0080785C" w:rsidP="0058198D">
      <w:pPr>
        <w:jc w:val="both"/>
        <w:rPr>
          <w:rFonts w:ascii="Garamond" w:hAnsi="Garamond"/>
          <w:b/>
          <w:i/>
          <w:sz w:val="28"/>
          <w:szCs w:val="28"/>
        </w:rPr>
      </w:pPr>
    </w:p>
    <w:p w:rsidR="0080785C" w:rsidRDefault="0080785C" w:rsidP="00597AF5">
      <w:pPr>
        <w:rPr>
          <w:rFonts w:ascii="Garamond" w:hAnsi="Garamond"/>
          <w:b/>
          <w:i/>
          <w:sz w:val="28"/>
          <w:szCs w:val="28"/>
        </w:rPr>
      </w:pPr>
    </w:p>
    <w:p w:rsidR="0080785C" w:rsidRDefault="0080785C" w:rsidP="00597AF5">
      <w:pPr>
        <w:rPr>
          <w:rFonts w:ascii="Garamond" w:hAnsi="Garamond"/>
          <w:b/>
          <w:i/>
          <w:sz w:val="28"/>
          <w:szCs w:val="28"/>
        </w:rPr>
      </w:pPr>
    </w:p>
    <w:p w:rsidR="0080785C" w:rsidRPr="00597AF5" w:rsidRDefault="0080785C" w:rsidP="00597AF5">
      <w:pPr>
        <w:rPr>
          <w:rFonts w:ascii="Garamond" w:hAnsi="Garamond"/>
          <w:b/>
          <w:i/>
          <w:sz w:val="28"/>
          <w:szCs w:val="28"/>
        </w:rPr>
      </w:pPr>
    </w:p>
    <w:p w:rsidR="0080785C" w:rsidRPr="00597AF5" w:rsidRDefault="0080785C" w:rsidP="00D14A5F">
      <w:pPr>
        <w:jc w:val="center"/>
        <w:rPr>
          <w:rFonts w:ascii="Garamond" w:hAnsi="Garamond"/>
          <w:b/>
          <w:sz w:val="28"/>
          <w:szCs w:val="28"/>
        </w:rPr>
      </w:pPr>
      <w:r w:rsidRPr="00597AF5">
        <w:rPr>
          <w:rFonts w:ascii="Garamond" w:hAnsi="Garamond"/>
          <w:b/>
          <w:sz w:val="28"/>
          <w:szCs w:val="28"/>
        </w:rPr>
        <w:t>Uzasadnienie:</w:t>
      </w:r>
    </w:p>
    <w:p w:rsidR="0080785C" w:rsidRPr="00597AF5" w:rsidRDefault="0080785C" w:rsidP="00DE2B50">
      <w:pPr>
        <w:jc w:val="both"/>
        <w:rPr>
          <w:rFonts w:ascii="Garamond" w:hAnsi="Garamond"/>
          <w:sz w:val="28"/>
          <w:szCs w:val="28"/>
        </w:rPr>
      </w:pPr>
      <w:r w:rsidRPr="00597AF5">
        <w:rPr>
          <w:rFonts w:ascii="Garamond" w:hAnsi="Garamond"/>
          <w:sz w:val="28"/>
          <w:szCs w:val="28"/>
        </w:rPr>
        <w:t xml:space="preserve">     Powyższe działania  podyktowane są zainteresowaniem  i  potrzebami mieszkańców. Deklarujących chęć podjęcia nauki w liceum wynosi 33  uczniów. Wynika to z rozeznania i analizy na podstawie przeprowadzonych  zebrań sołeckich oraz spotkań z rodzicami uczniów kl. II i III Publicznego Gimnazjum w Gozdowie.  Najbardziej zainteresowani   utworzeniem liceum są rodzice uczniów  zamieszkałych  w miejscowościach odległych od Gozdowa i Lelic z których nie odjeżdżają autobusy komunikacji publicznej. Dojazd tych uczniów  do najbliższych  szkół ponadgimnazjalnych  jest bardzo kosztowny oraz czasochłonny. Niejednokrotnie uczniowie wracają  do domu w godzinach: 19.00 </w:t>
      </w:r>
      <w:r>
        <w:rPr>
          <w:rFonts w:ascii="Garamond" w:hAnsi="Garamond"/>
          <w:sz w:val="28"/>
          <w:szCs w:val="28"/>
        </w:rPr>
        <w:t xml:space="preserve">, </w:t>
      </w:r>
      <w:r w:rsidRPr="00597AF5">
        <w:rPr>
          <w:rFonts w:ascii="Garamond" w:hAnsi="Garamond"/>
          <w:sz w:val="28"/>
          <w:szCs w:val="28"/>
        </w:rPr>
        <w:t xml:space="preserve">20.00.  W związku z narastającymi problemami i zagrożeniami dla młodzieży w dzisiejszych czasach, rodzice  obawiają się o bezpieczeństwo swoich dzieci. Tworząc liceum w Gozdowie  uczniowie ci będą mogli  korzystać z zorganizowanego dowozu  w naszej gminie, własnymi autobusami szkolnymi. </w:t>
      </w:r>
    </w:p>
    <w:p w:rsidR="0080785C" w:rsidRPr="00597AF5" w:rsidRDefault="0080785C" w:rsidP="00DE2B50">
      <w:pPr>
        <w:jc w:val="both"/>
        <w:rPr>
          <w:rFonts w:ascii="Garamond" w:hAnsi="Garamond"/>
          <w:sz w:val="28"/>
          <w:szCs w:val="28"/>
        </w:rPr>
      </w:pPr>
      <w:r w:rsidRPr="00597AF5">
        <w:rPr>
          <w:rFonts w:ascii="Garamond" w:hAnsi="Garamond"/>
          <w:sz w:val="28"/>
          <w:szCs w:val="28"/>
        </w:rPr>
        <w:t xml:space="preserve">      Nowa placówka będzie funkcjonowała z wykorzystaniem bazy lokalowej Publicznego Gimnazjum w Gozdowie. Zapewnimy  uczniom korzystanie z pomieszczeń do nauki o odpowiednim wyposażeniu, urządzeń sportowych i rekreacyjnych oraz dostęp do biblioteki i świetlicy. </w:t>
      </w:r>
      <w:r w:rsidRPr="00597AF5">
        <w:rPr>
          <w:rFonts w:ascii="Garamond" w:hAnsi="Garamond"/>
          <w:b/>
          <w:sz w:val="28"/>
          <w:szCs w:val="28"/>
        </w:rPr>
        <w:t xml:space="preserve">                                                                </w:t>
      </w:r>
    </w:p>
    <w:p w:rsidR="0080785C" w:rsidRDefault="0080785C" w:rsidP="00D14A5F">
      <w:pPr>
        <w:jc w:val="both"/>
        <w:rPr>
          <w:sz w:val="24"/>
        </w:rPr>
      </w:pPr>
    </w:p>
    <w:p w:rsidR="0080785C" w:rsidRDefault="0080785C" w:rsidP="00D14A5F">
      <w:pPr>
        <w:jc w:val="both"/>
        <w:rPr>
          <w:sz w:val="24"/>
        </w:rPr>
      </w:pPr>
    </w:p>
    <w:p w:rsidR="0080785C" w:rsidRDefault="0080785C" w:rsidP="00D14A5F">
      <w:pPr>
        <w:jc w:val="both"/>
        <w:rPr>
          <w:sz w:val="24"/>
        </w:rPr>
      </w:pPr>
    </w:p>
    <w:p w:rsidR="0080785C" w:rsidRDefault="0080785C" w:rsidP="00D14A5F">
      <w:pPr>
        <w:jc w:val="both"/>
        <w:rPr>
          <w:sz w:val="24"/>
        </w:rPr>
      </w:pPr>
    </w:p>
    <w:p w:rsidR="0080785C" w:rsidRDefault="0080785C" w:rsidP="00D14A5F">
      <w:pPr>
        <w:jc w:val="both"/>
        <w:rPr>
          <w:sz w:val="24"/>
        </w:rPr>
      </w:pPr>
    </w:p>
    <w:p w:rsidR="0080785C" w:rsidRDefault="0080785C" w:rsidP="00D14A5F">
      <w:pPr>
        <w:jc w:val="both"/>
        <w:rPr>
          <w:sz w:val="24"/>
        </w:rPr>
      </w:pPr>
    </w:p>
    <w:p w:rsidR="0080785C" w:rsidRDefault="0080785C" w:rsidP="00D14A5F">
      <w:pPr>
        <w:jc w:val="both"/>
        <w:rPr>
          <w:sz w:val="24"/>
        </w:rPr>
      </w:pPr>
    </w:p>
    <w:p w:rsidR="0080785C" w:rsidRDefault="0080785C" w:rsidP="00D14A5F">
      <w:pPr>
        <w:jc w:val="both"/>
        <w:rPr>
          <w:sz w:val="24"/>
        </w:rPr>
      </w:pPr>
    </w:p>
    <w:p w:rsidR="0080785C" w:rsidRDefault="0080785C" w:rsidP="00D14A5F">
      <w:pPr>
        <w:jc w:val="both"/>
        <w:rPr>
          <w:sz w:val="24"/>
        </w:rPr>
      </w:pPr>
    </w:p>
    <w:p w:rsidR="0080785C" w:rsidRDefault="0080785C" w:rsidP="00D14A5F">
      <w:pPr>
        <w:jc w:val="both"/>
        <w:rPr>
          <w:sz w:val="24"/>
        </w:rPr>
      </w:pPr>
    </w:p>
    <w:p w:rsidR="0080785C" w:rsidRDefault="0080785C" w:rsidP="00D14A5F">
      <w:pPr>
        <w:jc w:val="both"/>
        <w:rPr>
          <w:sz w:val="24"/>
        </w:rPr>
      </w:pPr>
    </w:p>
    <w:p w:rsidR="0080785C" w:rsidRDefault="0080785C" w:rsidP="00D14A5F">
      <w:pPr>
        <w:jc w:val="both"/>
        <w:rPr>
          <w:sz w:val="24"/>
        </w:rPr>
      </w:pPr>
    </w:p>
    <w:p w:rsidR="0080785C" w:rsidRDefault="0080785C" w:rsidP="00D2763A">
      <w:pPr>
        <w:jc w:val="right"/>
        <w:rPr>
          <w:b/>
          <w:i/>
          <w:sz w:val="24"/>
        </w:rPr>
      </w:pPr>
    </w:p>
    <w:sectPr w:rsidR="0080785C" w:rsidSect="00871D35">
      <w:pgSz w:w="11906" w:h="16838"/>
      <w:pgMar w:top="1418" w:right="964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560EF08E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596" w:firstLine="397"/>
      </w:pPr>
      <w:rPr>
        <w:rFonts w:cs="Times New Roman"/>
      </w:rPr>
    </w:lvl>
    <w:lvl w:ilvl="4">
      <w:start w:val="2"/>
      <w:numFmt w:val="decimal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A5F"/>
    <w:rsid w:val="00022ACC"/>
    <w:rsid w:val="000404F4"/>
    <w:rsid w:val="00072A5A"/>
    <w:rsid w:val="000C0CFF"/>
    <w:rsid w:val="000D7391"/>
    <w:rsid w:val="00110E9D"/>
    <w:rsid w:val="00162AA6"/>
    <w:rsid w:val="0027770E"/>
    <w:rsid w:val="002E3BA0"/>
    <w:rsid w:val="003256FA"/>
    <w:rsid w:val="00357218"/>
    <w:rsid w:val="003B6AC9"/>
    <w:rsid w:val="00427199"/>
    <w:rsid w:val="004C1EF6"/>
    <w:rsid w:val="005724F0"/>
    <w:rsid w:val="0058198D"/>
    <w:rsid w:val="00597AF5"/>
    <w:rsid w:val="005A26EE"/>
    <w:rsid w:val="00603F98"/>
    <w:rsid w:val="006B62F2"/>
    <w:rsid w:val="006E2364"/>
    <w:rsid w:val="00750312"/>
    <w:rsid w:val="00765A96"/>
    <w:rsid w:val="0080785C"/>
    <w:rsid w:val="00871D35"/>
    <w:rsid w:val="008F2121"/>
    <w:rsid w:val="00903C06"/>
    <w:rsid w:val="0095465B"/>
    <w:rsid w:val="009E2D01"/>
    <w:rsid w:val="00AB7C62"/>
    <w:rsid w:val="00AC60D9"/>
    <w:rsid w:val="00AE655D"/>
    <w:rsid w:val="00B954AE"/>
    <w:rsid w:val="00C3240F"/>
    <w:rsid w:val="00C70A2B"/>
    <w:rsid w:val="00D14A5F"/>
    <w:rsid w:val="00D2763A"/>
    <w:rsid w:val="00D82D66"/>
    <w:rsid w:val="00DE2B50"/>
    <w:rsid w:val="00E243AE"/>
    <w:rsid w:val="00FD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4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A5F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wsprawie">
    <w:name w:val="w sprawie"/>
    <w:basedOn w:val="Normal"/>
    <w:uiPriority w:val="99"/>
    <w:rsid w:val="00D14A5F"/>
    <w:pPr>
      <w:numPr>
        <w:ilvl w:val="1"/>
        <w:numId w:val="1"/>
      </w:numPr>
      <w:spacing w:after="16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Tytuaktu">
    <w:name w:val="Tytuł aktu"/>
    <w:uiPriority w:val="99"/>
    <w:rsid w:val="00D14A5F"/>
    <w:pPr>
      <w:numPr>
        <w:numId w:val="2"/>
      </w:numPr>
      <w:spacing w:after="120"/>
      <w:jc w:val="center"/>
    </w:pPr>
    <w:rPr>
      <w:rFonts w:cs="Calibri"/>
      <w:b/>
      <w:bCs/>
      <w:caps/>
      <w:noProof/>
      <w:sz w:val="24"/>
      <w:szCs w:val="24"/>
    </w:rPr>
  </w:style>
  <w:style w:type="paragraph" w:customStyle="1" w:styleId="zdnia">
    <w:name w:val="z dnia"/>
    <w:uiPriority w:val="99"/>
    <w:rsid w:val="00D14A5F"/>
    <w:pPr>
      <w:numPr>
        <w:numId w:val="1"/>
      </w:numPr>
      <w:spacing w:before="80" w:after="160"/>
      <w:jc w:val="center"/>
    </w:pPr>
    <w:rPr>
      <w:rFonts w:cs="Calibri"/>
      <w:noProof/>
      <w:sz w:val="24"/>
      <w:szCs w:val="24"/>
    </w:rPr>
  </w:style>
  <w:style w:type="paragraph" w:customStyle="1" w:styleId="podstawa">
    <w:name w:val="podstawa"/>
    <w:uiPriority w:val="99"/>
    <w:rsid w:val="00D14A5F"/>
    <w:pPr>
      <w:numPr>
        <w:ilvl w:val="2"/>
        <w:numId w:val="1"/>
      </w:numPr>
      <w:spacing w:before="80" w:after="240"/>
      <w:jc w:val="both"/>
    </w:pPr>
    <w:rPr>
      <w:rFonts w:cs="Calibri"/>
      <w:noProof/>
      <w:sz w:val="24"/>
      <w:szCs w:val="24"/>
    </w:rPr>
  </w:style>
  <w:style w:type="paragraph" w:customStyle="1" w:styleId="paragraf">
    <w:name w:val="paragraf"/>
    <w:basedOn w:val="podstawa"/>
    <w:uiPriority w:val="99"/>
    <w:rsid w:val="00D14A5F"/>
    <w:pPr>
      <w:numPr>
        <w:ilvl w:val="3"/>
        <w:numId w:val="2"/>
      </w:numPr>
      <w:tabs>
        <w:tab w:val="num" w:pos="360"/>
      </w:tabs>
      <w:ind w:left="171"/>
    </w:pPr>
  </w:style>
  <w:style w:type="paragraph" w:customStyle="1" w:styleId="tiret">
    <w:name w:val="tiret"/>
    <w:uiPriority w:val="99"/>
    <w:rsid w:val="00D14A5F"/>
    <w:pPr>
      <w:numPr>
        <w:ilvl w:val="7"/>
        <w:numId w:val="2"/>
      </w:numPr>
      <w:spacing w:after="80"/>
      <w:jc w:val="both"/>
    </w:pPr>
    <w:rPr>
      <w:rFonts w:cs="Calibri"/>
      <w:noProof/>
      <w:sz w:val="24"/>
      <w:szCs w:val="24"/>
    </w:rPr>
  </w:style>
  <w:style w:type="paragraph" w:customStyle="1" w:styleId="za">
    <w:name w:val="zał"/>
    <w:basedOn w:val="Heading1"/>
    <w:autoRedefine/>
    <w:uiPriority w:val="99"/>
    <w:rsid w:val="00D14A5F"/>
    <w:pPr>
      <w:keepLines w:val="0"/>
      <w:numPr>
        <w:ilvl w:val="1"/>
        <w:numId w:val="2"/>
      </w:numPr>
      <w:spacing w:before="0" w:after="120" w:line="240" w:lineRule="auto"/>
      <w:jc w:val="right"/>
    </w:pPr>
    <w:rPr>
      <w:rFonts w:ascii="Calibri" w:hAnsi="Calibri" w:cs="Calibri"/>
      <w:color w:val="auto"/>
      <w:sz w:val="24"/>
      <w:szCs w:val="24"/>
    </w:rPr>
  </w:style>
  <w:style w:type="paragraph" w:customStyle="1" w:styleId="za1">
    <w:name w:val="zał_1"/>
    <w:basedOn w:val="za"/>
    <w:autoRedefine/>
    <w:uiPriority w:val="99"/>
    <w:rsid w:val="00D14A5F"/>
    <w:pPr>
      <w:numPr>
        <w:ilvl w:val="2"/>
      </w:numPr>
    </w:pPr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2</Pages>
  <Words>345</Words>
  <Characters>2075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19</cp:revision>
  <cp:lastPrinted>2011-01-19T09:49:00Z</cp:lastPrinted>
  <dcterms:created xsi:type="dcterms:W3CDTF">2010-12-10T10:03:00Z</dcterms:created>
  <dcterms:modified xsi:type="dcterms:W3CDTF">2011-01-19T09:58:00Z</dcterms:modified>
</cp:coreProperties>
</file>