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B4" w:rsidRDefault="00316BB4" w:rsidP="00316B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</w:p>
    <w:p w:rsidR="00316BB4" w:rsidRDefault="00316BB4" w:rsidP="0031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1157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D39A1">
        <w:rPr>
          <w:rFonts w:ascii="Times New Roman" w:hAnsi="Times New Roman" w:cs="Times New Roman"/>
          <w:b/>
          <w:sz w:val="24"/>
          <w:szCs w:val="24"/>
        </w:rPr>
        <w:t>XXX/217/17</w:t>
      </w:r>
    </w:p>
    <w:p w:rsidR="00316BB4" w:rsidRDefault="00316BB4" w:rsidP="0031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Gozdowo </w:t>
      </w:r>
    </w:p>
    <w:p w:rsidR="00316BB4" w:rsidRDefault="00316BB4" w:rsidP="00316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948DD">
        <w:rPr>
          <w:rFonts w:ascii="Times New Roman" w:hAnsi="Times New Roman" w:cs="Times New Roman"/>
          <w:b/>
          <w:sz w:val="24"/>
          <w:szCs w:val="24"/>
        </w:rPr>
        <w:t>6 listopada 2017 r.</w:t>
      </w:r>
    </w:p>
    <w:p w:rsidR="00316BB4" w:rsidRDefault="00316BB4" w:rsidP="00316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stwierdzenia przekształcenia dotychczasowej sześcioletnie</w:t>
      </w:r>
      <w:r w:rsidR="002F092C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 i</w:t>
      </w:r>
      <w:r w:rsidR="006807E0">
        <w:rPr>
          <w:rFonts w:ascii="Times New Roman" w:hAnsi="Times New Roman" w:cs="Times New Roman"/>
          <w:b/>
          <w:sz w:val="24"/>
          <w:szCs w:val="24"/>
        </w:rPr>
        <w:t>m. Kardynała Stefana Wyszyńskiego w Lelicach</w:t>
      </w:r>
      <w:r>
        <w:rPr>
          <w:rFonts w:ascii="Times New Roman" w:hAnsi="Times New Roman" w:cs="Times New Roman"/>
          <w:b/>
          <w:sz w:val="24"/>
          <w:szCs w:val="24"/>
        </w:rPr>
        <w:t xml:space="preserve"> w ośmioletnią Szkołę P</w:t>
      </w:r>
      <w:r w:rsidR="006807E0">
        <w:rPr>
          <w:rFonts w:ascii="Times New Roman" w:hAnsi="Times New Roman" w:cs="Times New Roman"/>
          <w:b/>
          <w:sz w:val="24"/>
          <w:szCs w:val="24"/>
        </w:rPr>
        <w:t>odstawową im. Kardynała Stefana Wyszyńskiego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807E0">
        <w:rPr>
          <w:rFonts w:ascii="Times New Roman" w:hAnsi="Times New Roman" w:cs="Times New Roman"/>
          <w:b/>
          <w:sz w:val="24"/>
          <w:szCs w:val="24"/>
        </w:rPr>
        <w:t>Lelicach</w:t>
      </w:r>
    </w:p>
    <w:p w:rsidR="00CA774F" w:rsidRDefault="00CA774F" w:rsidP="00316B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4F" w:rsidRDefault="001448CC" w:rsidP="00CA77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</w:t>
      </w:r>
      <w:r w:rsidR="00CA774F">
        <w:rPr>
          <w:rFonts w:ascii="Times New Roman" w:hAnsi="Times New Roman" w:cs="Times New Roman"/>
          <w:sz w:val="24"/>
          <w:szCs w:val="24"/>
        </w:rPr>
        <w:t xml:space="preserve">a podstawie  art. 18 ust. 2 pkt. 15 ustawy z dnia 8 marca 1990 roku o samorządzie gminnym </w:t>
      </w:r>
      <w:r w:rsidR="00CA774F" w:rsidRPr="006948DD">
        <w:rPr>
          <w:rFonts w:ascii="Times New Roman" w:hAnsi="Times New Roman" w:cs="Times New Roman"/>
          <w:sz w:val="24"/>
          <w:szCs w:val="24"/>
        </w:rPr>
        <w:t>(</w:t>
      </w:r>
      <w:r w:rsidR="005E1C22">
        <w:t xml:space="preserve">tekst jednolity </w:t>
      </w:r>
      <w:r w:rsidR="006948DD" w:rsidRPr="006948DD">
        <w:rPr>
          <w:rFonts w:ascii="Times New Roman" w:hAnsi="Times New Roman" w:cs="Times New Roman"/>
          <w:sz w:val="24"/>
          <w:szCs w:val="24"/>
        </w:rPr>
        <w:t xml:space="preserve">Dz. U. z 2017r. poz.1875 </w:t>
      </w:r>
      <w:r w:rsidR="00AB2F95" w:rsidRPr="006948DD">
        <w:rPr>
          <w:rFonts w:ascii="Times New Roman" w:hAnsi="Times New Roman" w:cs="Times New Roman"/>
          <w:sz w:val="24"/>
          <w:szCs w:val="24"/>
        </w:rPr>
        <w:t xml:space="preserve"> ) oraz art. 117 ust.1,</w:t>
      </w:r>
      <w:r w:rsidR="00CA774F" w:rsidRPr="006948DD">
        <w:rPr>
          <w:rFonts w:ascii="Times New Roman" w:hAnsi="Times New Roman" w:cs="Times New Roman"/>
          <w:sz w:val="24"/>
          <w:szCs w:val="24"/>
        </w:rPr>
        <w:t xml:space="preserve"> 4</w:t>
      </w:r>
      <w:r w:rsidR="00AB2F95" w:rsidRPr="006948DD">
        <w:rPr>
          <w:rFonts w:ascii="Times New Roman" w:hAnsi="Times New Roman" w:cs="Times New Roman"/>
          <w:sz w:val="24"/>
          <w:szCs w:val="24"/>
        </w:rPr>
        <w:t xml:space="preserve"> i 5 </w:t>
      </w:r>
      <w:r w:rsidR="00CA774F" w:rsidRPr="006948D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B2F95" w:rsidRPr="006948DD">
        <w:rPr>
          <w:rFonts w:ascii="Times New Roman" w:hAnsi="Times New Roman" w:cs="Times New Roman"/>
          <w:sz w:val="24"/>
          <w:szCs w:val="24"/>
        </w:rPr>
        <w:t xml:space="preserve">  </w:t>
      </w:r>
      <w:r w:rsidR="00CA774F" w:rsidRPr="006948DD">
        <w:rPr>
          <w:rFonts w:ascii="Times New Roman" w:hAnsi="Times New Roman" w:cs="Times New Roman"/>
          <w:sz w:val="24"/>
          <w:szCs w:val="24"/>
        </w:rPr>
        <w:t>14 grudnia</w:t>
      </w:r>
      <w:r w:rsidR="00CA774F">
        <w:rPr>
          <w:rFonts w:ascii="Times New Roman" w:hAnsi="Times New Roman" w:cs="Times New Roman"/>
          <w:sz w:val="24"/>
          <w:szCs w:val="24"/>
        </w:rPr>
        <w:t xml:space="preserve"> 2016 roku Przepisy wprowadzające ustawę – Prawo oświatowe (Dz. U. z 2017 roku poz. 60</w:t>
      </w:r>
      <w:r w:rsidR="006D39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6C6C">
        <w:rPr>
          <w:rFonts w:ascii="Times New Roman" w:hAnsi="Times New Roman" w:cs="Times New Roman"/>
          <w:sz w:val="24"/>
          <w:szCs w:val="24"/>
        </w:rPr>
        <w:t xml:space="preserve"> i 949</w:t>
      </w:r>
      <w:r w:rsidR="00CA774F">
        <w:rPr>
          <w:rFonts w:ascii="Times New Roman" w:hAnsi="Times New Roman" w:cs="Times New Roman"/>
          <w:sz w:val="24"/>
          <w:szCs w:val="24"/>
        </w:rPr>
        <w:t xml:space="preserve"> ) </w:t>
      </w:r>
      <w:r w:rsidR="006948DD">
        <w:rPr>
          <w:rFonts w:ascii="Times New Roman" w:hAnsi="Times New Roman" w:cs="Times New Roman"/>
          <w:sz w:val="24"/>
          <w:szCs w:val="24"/>
        </w:rPr>
        <w:t xml:space="preserve"> </w:t>
      </w:r>
      <w:r w:rsidR="00CA774F">
        <w:rPr>
          <w:rFonts w:ascii="Times New Roman" w:hAnsi="Times New Roman" w:cs="Times New Roman"/>
          <w:sz w:val="24"/>
          <w:szCs w:val="24"/>
        </w:rPr>
        <w:t>w związku  z art.88 ust.1 i 2 ustawy z dnia 14 grudnia 2016 roku – Prawo oświatowe (Dz. U.  z 2017 roku poz. 59</w:t>
      </w:r>
      <w:r w:rsidR="006D39A1">
        <w:rPr>
          <w:rFonts w:ascii="Times New Roman" w:hAnsi="Times New Roman" w:cs="Times New Roman"/>
          <w:sz w:val="24"/>
          <w:szCs w:val="24"/>
        </w:rPr>
        <w:t xml:space="preserve"> </w:t>
      </w:r>
      <w:r w:rsidR="00CA774F">
        <w:rPr>
          <w:rFonts w:ascii="Times New Roman" w:hAnsi="Times New Roman" w:cs="Times New Roman"/>
          <w:sz w:val="24"/>
          <w:szCs w:val="24"/>
        </w:rPr>
        <w:t xml:space="preserve"> i </w:t>
      </w:r>
      <w:r w:rsidR="006D39A1">
        <w:rPr>
          <w:rFonts w:ascii="Times New Roman" w:hAnsi="Times New Roman" w:cs="Times New Roman"/>
          <w:sz w:val="24"/>
          <w:szCs w:val="24"/>
        </w:rPr>
        <w:t xml:space="preserve"> </w:t>
      </w:r>
      <w:r w:rsidR="00CA774F">
        <w:rPr>
          <w:rFonts w:ascii="Times New Roman" w:hAnsi="Times New Roman" w:cs="Times New Roman"/>
          <w:sz w:val="24"/>
          <w:szCs w:val="24"/>
        </w:rPr>
        <w:t>949</w:t>
      </w:r>
      <w:r w:rsidR="005E1C22">
        <w:rPr>
          <w:rFonts w:ascii="Times New Roman" w:hAnsi="Times New Roman" w:cs="Times New Roman"/>
          <w:sz w:val="24"/>
          <w:szCs w:val="24"/>
        </w:rPr>
        <w:t xml:space="preserve"> </w:t>
      </w:r>
      <w:r w:rsidR="00CA774F">
        <w:rPr>
          <w:rFonts w:ascii="Times New Roman" w:hAnsi="Times New Roman" w:cs="Times New Roman"/>
          <w:sz w:val="24"/>
          <w:szCs w:val="24"/>
        </w:rPr>
        <w:t>) uchwala się</w:t>
      </w:r>
      <w:r w:rsidR="005E1C22">
        <w:rPr>
          <w:rFonts w:ascii="Times New Roman" w:hAnsi="Times New Roman" w:cs="Times New Roman"/>
          <w:sz w:val="24"/>
          <w:szCs w:val="24"/>
        </w:rPr>
        <w:t xml:space="preserve">, </w:t>
      </w:r>
      <w:r w:rsidR="00CA774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A774F" w:rsidRDefault="00CA774F" w:rsidP="00CA7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</w:t>
      </w:r>
    </w:p>
    <w:p w:rsidR="00CA774F" w:rsidRDefault="00CA774F" w:rsidP="00CA7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Stwierdza się, że  z dniem 1 września 2017 roku dotychczasowa sześcioletnia </w:t>
      </w:r>
      <w:r>
        <w:rPr>
          <w:rFonts w:ascii="Times New Roman" w:hAnsi="Times New Roman" w:cs="Times New Roman"/>
          <w:sz w:val="24"/>
          <w:szCs w:val="24"/>
        </w:rPr>
        <w:t>Szkoła P</w:t>
      </w:r>
      <w:r w:rsidR="000C6640">
        <w:rPr>
          <w:rFonts w:ascii="Times New Roman" w:hAnsi="Times New Roman" w:cs="Times New Roman"/>
          <w:sz w:val="24"/>
          <w:szCs w:val="24"/>
        </w:rPr>
        <w:t>odstawowa im. Kardynała Stefana Wyszyńskiego</w:t>
      </w:r>
      <w:r>
        <w:rPr>
          <w:rFonts w:ascii="Times New Roman" w:hAnsi="Times New Roman" w:cs="Times New Roman"/>
          <w:sz w:val="24"/>
          <w:szCs w:val="24"/>
        </w:rPr>
        <w:t xml:space="preserve"> z siedz</w:t>
      </w:r>
      <w:r w:rsidR="000C6640">
        <w:rPr>
          <w:rFonts w:ascii="Times New Roman" w:hAnsi="Times New Roman" w:cs="Times New Roman"/>
          <w:sz w:val="24"/>
          <w:szCs w:val="24"/>
        </w:rPr>
        <w:t xml:space="preserve">ibą  przy ul. Szkolna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6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09-213 Gozdowo sta</w:t>
      </w:r>
      <w:r w:rsidR="000C6640">
        <w:rPr>
          <w:rFonts w:ascii="Times New Roman" w:hAnsi="Times New Roman" w:cs="Times New Roman"/>
          <w:sz w:val="24"/>
          <w:szCs w:val="24"/>
        </w:rPr>
        <w:t xml:space="preserve">ła  się  ośmioletnią </w:t>
      </w:r>
      <w:r>
        <w:rPr>
          <w:rFonts w:ascii="Times New Roman" w:hAnsi="Times New Roman" w:cs="Times New Roman"/>
          <w:sz w:val="24"/>
          <w:szCs w:val="24"/>
        </w:rPr>
        <w:t xml:space="preserve"> Szkołą P</w:t>
      </w:r>
      <w:r w:rsidR="000C6640">
        <w:rPr>
          <w:rFonts w:ascii="Times New Roman" w:hAnsi="Times New Roman" w:cs="Times New Roman"/>
          <w:sz w:val="24"/>
          <w:szCs w:val="24"/>
        </w:rPr>
        <w:t>odstawową im. Kardynała Stefana Wyszyńskiego z siedzibą przy</w:t>
      </w:r>
      <w:r w:rsidR="00421FDD">
        <w:rPr>
          <w:rFonts w:ascii="Times New Roman" w:hAnsi="Times New Roman" w:cs="Times New Roman"/>
          <w:sz w:val="24"/>
          <w:szCs w:val="24"/>
        </w:rPr>
        <w:t xml:space="preserve">    </w:t>
      </w:r>
      <w:r w:rsidR="000C6640">
        <w:rPr>
          <w:rFonts w:ascii="Times New Roman" w:hAnsi="Times New Roman" w:cs="Times New Roman"/>
          <w:sz w:val="24"/>
          <w:szCs w:val="24"/>
        </w:rPr>
        <w:t xml:space="preserve"> ul. Szkolna 1,</w:t>
      </w:r>
      <w:r>
        <w:rPr>
          <w:rFonts w:ascii="Times New Roman" w:hAnsi="Times New Roman" w:cs="Times New Roman"/>
          <w:sz w:val="24"/>
          <w:szCs w:val="24"/>
        </w:rPr>
        <w:t xml:space="preserve"> 09-213 Gozdowo.</w:t>
      </w:r>
    </w:p>
    <w:p w:rsidR="00CA774F" w:rsidRDefault="00CA774F" w:rsidP="00CA7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CA774F" w:rsidRDefault="00CA774F" w:rsidP="00CA77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Obwód  Szkoły Podstawowej  i</w:t>
      </w:r>
      <w:r w:rsidR="00650B2D">
        <w:rPr>
          <w:rFonts w:ascii="Times New Roman" w:hAnsi="Times New Roman" w:cs="Times New Roman"/>
        </w:rPr>
        <w:t>m. Kardynała Stefana Wyszyńskiego w Lelicach</w:t>
      </w:r>
      <w:r>
        <w:rPr>
          <w:rFonts w:ascii="Times New Roman" w:hAnsi="Times New Roman" w:cs="Times New Roman"/>
        </w:rPr>
        <w:t xml:space="preserve"> obejmuje miejscowości:</w:t>
      </w:r>
      <w:r w:rsidRPr="00D1762A">
        <w:rPr>
          <w:rFonts w:ascii="Times New Roman" w:hAnsi="Times New Roman" w:cs="Times New Roman"/>
          <w:sz w:val="24"/>
          <w:szCs w:val="24"/>
        </w:rPr>
        <w:t xml:space="preserve"> </w:t>
      </w:r>
      <w:r w:rsidR="00C83AA2">
        <w:rPr>
          <w:rFonts w:ascii="Times New Roman" w:hAnsi="Times New Roman" w:cs="Times New Roman"/>
          <w:sz w:val="24"/>
          <w:szCs w:val="24"/>
        </w:rPr>
        <w:t>Bombalice,</w:t>
      </w:r>
      <w:r w:rsidR="00A2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29">
        <w:rPr>
          <w:rFonts w:ascii="Times New Roman" w:hAnsi="Times New Roman" w:cs="Times New Roman"/>
          <w:sz w:val="24"/>
          <w:szCs w:val="24"/>
        </w:rPr>
        <w:t>Cetlin</w:t>
      </w:r>
      <w:proofErr w:type="spellEnd"/>
      <w:r w:rsidR="00A23229">
        <w:rPr>
          <w:rFonts w:ascii="Times New Roman" w:hAnsi="Times New Roman" w:cs="Times New Roman"/>
          <w:sz w:val="24"/>
          <w:szCs w:val="24"/>
        </w:rPr>
        <w:t>, Lelice, Miodusy, Rogie</w:t>
      </w:r>
      <w:r w:rsidR="00C83AA2">
        <w:rPr>
          <w:rFonts w:ascii="Times New Roman" w:hAnsi="Times New Roman" w:cs="Times New Roman"/>
          <w:sz w:val="24"/>
          <w:szCs w:val="24"/>
        </w:rPr>
        <w:t xml:space="preserve">nice, </w:t>
      </w:r>
      <w:proofErr w:type="spellStart"/>
      <w:r w:rsidR="00C83AA2">
        <w:rPr>
          <w:rFonts w:ascii="Times New Roman" w:hAnsi="Times New Roman" w:cs="Times New Roman"/>
          <w:sz w:val="24"/>
          <w:szCs w:val="24"/>
        </w:rPr>
        <w:t>Rogieniczki</w:t>
      </w:r>
      <w:proofErr w:type="spellEnd"/>
      <w:r w:rsidR="00C83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AA2">
        <w:rPr>
          <w:rFonts w:ascii="Times New Roman" w:hAnsi="Times New Roman" w:cs="Times New Roman"/>
          <w:sz w:val="24"/>
          <w:szCs w:val="24"/>
        </w:rPr>
        <w:t>Reczewo</w:t>
      </w:r>
      <w:proofErr w:type="spellEnd"/>
      <w:r w:rsidR="00C83AA2">
        <w:rPr>
          <w:rFonts w:ascii="Times New Roman" w:hAnsi="Times New Roman" w:cs="Times New Roman"/>
          <w:sz w:val="24"/>
          <w:szCs w:val="24"/>
        </w:rPr>
        <w:t>,  Zbójno</w:t>
      </w:r>
      <w:r w:rsidR="006D39A1">
        <w:rPr>
          <w:rFonts w:ascii="Times New Roman" w:hAnsi="Times New Roman" w:cs="Times New Roman"/>
          <w:sz w:val="24"/>
          <w:szCs w:val="24"/>
        </w:rPr>
        <w:t>.</w:t>
      </w:r>
    </w:p>
    <w:p w:rsidR="00CA774F" w:rsidRDefault="00CA774F" w:rsidP="00CA7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CA774F" w:rsidRDefault="00CA774F" w:rsidP="00CA77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uchwała stanowi Akt  Założycielski</w:t>
      </w:r>
      <w:r w:rsidR="00421FDD">
        <w:rPr>
          <w:rFonts w:ascii="Times New Roman" w:hAnsi="Times New Roman" w:cs="Times New Roman"/>
        </w:rPr>
        <w:t xml:space="preserve">  Szkoły Podstawowej  im. Kardynała Stefana Wyszyńskiego w Lelicach</w:t>
      </w:r>
      <w:r>
        <w:rPr>
          <w:rFonts w:ascii="Times New Roman" w:hAnsi="Times New Roman" w:cs="Times New Roman"/>
        </w:rPr>
        <w:t>.</w:t>
      </w:r>
    </w:p>
    <w:p w:rsidR="00CA774F" w:rsidRDefault="00CA774F" w:rsidP="00CA7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CA774F" w:rsidRDefault="00CA774F" w:rsidP="00CA77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się Wójtowi Gminy Gozdowo. </w:t>
      </w:r>
    </w:p>
    <w:p w:rsidR="00CA774F" w:rsidRDefault="00CA774F" w:rsidP="00CA7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CA774F" w:rsidRDefault="00CA774F" w:rsidP="00CA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CA774F" w:rsidRDefault="00CA774F" w:rsidP="00CA7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CA774F" w:rsidRDefault="00CA774F" w:rsidP="00CA77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ogłoszenia.</w:t>
      </w:r>
    </w:p>
    <w:bookmarkEnd w:id="0"/>
    <w:p w:rsidR="00CA774F" w:rsidRDefault="00CA774F" w:rsidP="0021242B">
      <w:pPr>
        <w:rPr>
          <w:rFonts w:ascii="Times New Roman" w:hAnsi="Times New Roman" w:cs="Times New Roman"/>
        </w:rPr>
      </w:pPr>
    </w:p>
    <w:p w:rsidR="00CA774F" w:rsidRDefault="00CA774F" w:rsidP="00CA77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 Gminy Gozdowo</w:t>
      </w:r>
    </w:p>
    <w:p w:rsidR="00CA774F" w:rsidRDefault="00CA774F" w:rsidP="00CA7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Ratkowski</w:t>
      </w:r>
      <w:proofErr w:type="spellEnd"/>
    </w:p>
    <w:p w:rsidR="00CA774F" w:rsidRDefault="00CA774F" w:rsidP="00CA774F">
      <w:pPr>
        <w:spacing w:after="0"/>
        <w:rPr>
          <w:rFonts w:ascii="Garamond" w:hAnsi="Garamond"/>
          <w:b/>
          <w:sz w:val="28"/>
          <w:szCs w:val="28"/>
        </w:rPr>
      </w:pPr>
    </w:p>
    <w:p w:rsidR="00CA774F" w:rsidRPr="003C63E9" w:rsidRDefault="00CA774F" w:rsidP="00CA7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E9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CA774F" w:rsidRPr="003C63E9" w:rsidRDefault="00CA774F" w:rsidP="00CA7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4F" w:rsidRPr="00885F99" w:rsidRDefault="00CA774F" w:rsidP="006D3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  Zgodnie z założeniami reformy edukacji, sześcioletnie szkoły podstawowe z dniem </w:t>
      </w:r>
      <w:r w:rsidR="006D39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F99">
        <w:rPr>
          <w:rFonts w:ascii="Times New Roman" w:hAnsi="Times New Roman" w:cs="Times New Roman"/>
          <w:sz w:val="24"/>
          <w:szCs w:val="24"/>
        </w:rPr>
        <w:t xml:space="preserve">1 września 2017 roku staną się ośmioletnimi szkołami podstawowymi. Organy stanowiące jednostek samorządu terytorialnego zobowiązane są do stwierdzenia tego przekształcenia </w:t>
      </w:r>
      <w:r w:rsidR="006D39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5F99">
        <w:rPr>
          <w:rFonts w:ascii="Times New Roman" w:hAnsi="Times New Roman" w:cs="Times New Roman"/>
          <w:sz w:val="24"/>
          <w:szCs w:val="24"/>
        </w:rPr>
        <w:t>w drodze uchwały.</w:t>
      </w:r>
    </w:p>
    <w:p w:rsidR="00CA774F" w:rsidRPr="00885F99" w:rsidRDefault="00CA774F" w:rsidP="006D3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Zgodnie z art.117 ust.5 ustawy z dnia 14 grudnia 2016 roku Przepisy wprowadzające ustawę – Prawo oświatowe (Dz. U. z 2017 roku poz. 60 ) podjęta uchwała stanowi akt założycielski ośmioletniej szkoły podstawowej natomiast art. 88 ust.1 i 2 ustawy z dnia 14 grudnia 2016 roku – Prawo oświatowe (Dz. U.  z 2017 roku poz. 59 i 949)  określa obowiązkowe informacje, które muszą być zawarte w akcie założycielskim: zasięg terytorialny (obwód), nazwy  miejscowości należących do obwodu. </w:t>
      </w:r>
    </w:p>
    <w:p w:rsidR="00CA774F" w:rsidRPr="00885F99" w:rsidRDefault="00CA774F" w:rsidP="006D3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   W związku z powyższym podjęcie uchwały jest uzasadnione.</w:t>
      </w:r>
    </w:p>
    <w:p w:rsidR="00CA774F" w:rsidRPr="00885F99" w:rsidRDefault="00CA774F" w:rsidP="00CA77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F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A774F" w:rsidRPr="003C63E9" w:rsidRDefault="00CA774F" w:rsidP="00CA774F">
      <w:pPr>
        <w:rPr>
          <w:rFonts w:ascii="Times New Roman" w:hAnsi="Times New Roman" w:cs="Times New Roman"/>
        </w:rPr>
      </w:pPr>
    </w:p>
    <w:p w:rsidR="00316BB4" w:rsidRDefault="00316BB4" w:rsidP="00316BB4">
      <w:pPr>
        <w:spacing w:after="0"/>
        <w:rPr>
          <w:rFonts w:ascii="Garamond" w:hAnsi="Garamond"/>
          <w:b/>
          <w:sz w:val="28"/>
          <w:szCs w:val="28"/>
        </w:rPr>
      </w:pPr>
    </w:p>
    <w:p w:rsidR="00801130" w:rsidRDefault="00801130"/>
    <w:sectPr w:rsidR="00801130" w:rsidSect="00C83A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BB4"/>
    <w:rsid w:val="000C6640"/>
    <w:rsid w:val="00115771"/>
    <w:rsid w:val="001448CC"/>
    <w:rsid w:val="0021242B"/>
    <w:rsid w:val="002611E5"/>
    <w:rsid w:val="00271B12"/>
    <w:rsid w:val="002F092C"/>
    <w:rsid w:val="00316BB4"/>
    <w:rsid w:val="00421FDD"/>
    <w:rsid w:val="005C679C"/>
    <w:rsid w:val="005E1C22"/>
    <w:rsid w:val="00650B2D"/>
    <w:rsid w:val="00673C6C"/>
    <w:rsid w:val="006807E0"/>
    <w:rsid w:val="006948DD"/>
    <w:rsid w:val="006D39A1"/>
    <w:rsid w:val="00801130"/>
    <w:rsid w:val="00835256"/>
    <w:rsid w:val="00846C6C"/>
    <w:rsid w:val="00A23229"/>
    <w:rsid w:val="00AB2F95"/>
    <w:rsid w:val="00C83AA2"/>
    <w:rsid w:val="00CA774F"/>
    <w:rsid w:val="00DF4A58"/>
    <w:rsid w:val="00F0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22E0-4D20-4B58-B024-7F265B2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23</cp:revision>
  <cp:lastPrinted>2017-11-03T09:09:00Z</cp:lastPrinted>
  <dcterms:created xsi:type="dcterms:W3CDTF">2017-09-22T08:26:00Z</dcterms:created>
  <dcterms:modified xsi:type="dcterms:W3CDTF">2017-11-14T13:11:00Z</dcterms:modified>
</cp:coreProperties>
</file>