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83" w:rsidRDefault="00CD1B22" w:rsidP="00CD1B22">
      <w:pPr>
        <w:pStyle w:val="Tytu"/>
        <w:jc w:val="left"/>
        <w:rPr>
          <w:rFonts w:ascii="Times New Roman" w:hAnsi="Times New Roman"/>
          <w:szCs w:val="24"/>
          <w:u w:val="none"/>
        </w:rPr>
      </w:pPr>
      <w:r w:rsidRPr="0010674A">
        <w:rPr>
          <w:rFonts w:ascii="Times New Roman" w:hAnsi="Times New Roman"/>
          <w:szCs w:val="24"/>
          <w:u w:val="none"/>
        </w:rPr>
        <w:t xml:space="preserve">                         </w:t>
      </w:r>
      <w:r w:rsidR="00B52783">
        <w:rPr>
          <w:rFonts w:ascii="Times New Roman" w:hAnsi="Times New Roman"/>
          <w:szCs w:val="24"/>
          <w:u w:val="none"/>
        </w:rPr>
        <w:t xml:space="preserve">                          </w:t>
      </w:r>
    </w:p>
    <w:p w:rsidR="0066275E" w:rsidRPr="0010674A" w:rsidRDefault="00CF73FC" w:rsidP="00B52783">
      <w:pPr>
        <w:pStyle w:val="Tytu"/>
        <w:ind w:left="2124" w:firstLine="708"/>
        <w:jc w:val="left"/>
        <w:rPr>
          <w:rFonts w:ascii="Times New Roman" w:hAnsi="Times New Roman"/>
          <w:i/>
          <w:szCs w:val="24"/>
          <w:u w:val="none"/>
        </w:rPr>
      </w:pPr>
      <w:r w:rsidRPr="0010674A">
        <w:rPr>
          <w:rFonts w:ascii="Times New Roman" w:hAnsi="Times New Roman"/>
          <w:szCs w:val="24"/>
          <w:u w:val="none"/>
        </w:rPr>
        <w:t xml:space="preserve">  </w:t>
      </w:r>
      <w:r w:rsidR="00B52783">
        <w:rPr>
          <w:rFonts w:ascii="Times New Roman" w:hAnsi="Times New Roman"/>
          <w:szCs w:val="24"/>
          <w:u w:val="none"/>
        </w:rPr>
        <w:t xml:space="preserve">   </w:t>
      </w:r>
      <w:r w:rsidR="00CD1B22" w:rsidRPr="0010674A">
        <w:rPr>
          <w:rFonts w:ascii="Times New Roman" w:hAnsi="Times New Roman"/>
          <w:szCs w:val="24"/>
          <w:u w:val="none"/>
        </w:rPr>
        <w:t xml:space="preserve">UCHWAŁA  NR  </w:t>
      </w:r>
      <w:r w:rsidR="00B52783">
        <w:rPr>
          <w:rFonts w:ascii="Times New Roman" w:hAnsi="Times New Roman"/>
          <w:szCs w:val="24"/>
          <w:u w:val="none"/>
        </w:rPr>
        <w:t xml:space="preserve"> XXXV/271</w:t>
      </w:r>
      <w:r w:rsidR="00CD1B22" w:rsidRPr="0010674A">
        <w:rPr>
          <w:rFonts w:ascii="Times New Roman" w:hAnsi="Times New Roman"/>
          <w:szCs w:val="24"/>
          <w:u w:val="none"/>
        </w:rPr>
        <w:t xml:space="preserve"> </w:t>
      </w:r>
      <w:r w:rsidR="00B52783">
        <w:rPr>
          <w:rFonts w:ascii="Times New Roman" w:hAnsi="Times New Roman"/>
          <w:szCs w:val="24"/>
          <w:u w:val="none"/>
        </w:rPr>
        <w:t>/</w:t>
      </w:r>
      <w:r w:rsidR="00FC6D6A" w:rsidRPr="0010674A">
        <w:rPr>
          <w:rFonts w:ascii="Times New Roman" w:hAnsi="Times New Roman"/>
          <w:szCs w:val="24"/>
          <w:u w:val="none"/>
        </w:rPr>
        <w:t>18</w:t>
      </w:r>
      <w:r w:rsidRPr="0010674A">
        <w:rPr>
          <w:rFonts w:ascii="Times New Roman" w:hAnsi="Times New Roman"/>
          <w:szCs w:val="24"/>
          <w:u w:val="none"/>
        </w:rPr>
        <w:t xml:space="preserve">                         </w:t>
      </w:r>
    </w:p>
    <w:p w:rsidR="0066275E" w:rsidRPr="0010674A" w:rsidRDefault="00CD1B22" w:rsidP="00CD1B22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1067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6275E" w:rsidRPr="0010674A">
        <w:rPr>
          <w:rFonts w:ascii="Times New Roman" w:hAnsi="Times New Roman" w:cs="Times New Roman"/>
          <w:b/>
          <w:sz w:val="24"/>
          <w:szCs w:val="24"/>
        </w:rPr>
        <w:t>Rady  Gminy    Gozdowo</w:t>
      </w:r>
    </w:p>
    <w:p w:rsidR="0066275E" w:rsidRPr="0010674A" w:rsidRDefault="00B52783" w:rsidP="00F120C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2D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6D6A" w:rsidRPr="0010674A">
        <w:rPr>
          <w:rFonts w:ascii="Times New Roman" w:hAnsi="Times New Roman" w:cs="Times New Roman"/>
          <w:b/>
          <w:sz w:val="24"/>
          <w:szCs w:val="24"/>
        </w:rPr>
        <w:t xml:space="preserve">z  dnia </w:t>
      </w:r>
      <w:r>
        <w:rPr>
          <w:rFonts w:ascii="Times New Roman" w:hAnsi="Times New Roman" w:cs="Times New Roman"/>
          <w:b/>
          <w:sz w:val="24"/>
          <w:szCs w:val="24"/>
        </w:rPr>
        <w:t xml:space="preserve">20 kwietnia </w:t>
      </w:r>
      <w:r w:rsidR="00FC6D6A" w:rsidRPr="0010674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735930" w:rsidRPr="0010674A" w:rsidRDefault="00735930" w:rsidP="00C5113B">
      <w:pPr>
        <w:pStyle w:val="Tekstpodstawowy"/>
        <w:ind w:right="-468"/>
        <w:rPr>
          <w:b/>
          <w:sz w:val="24"/>
          <w:szCs w:val="24"/>
        </w:rPr>
      </w:pPr>
    </w:p>
    <w:p w:rsidR="00735930" w:rsidRPr="00735930" w:rsidRDefault="00B52783" w:rsidP="00735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</w:t>
      </w:r>
      <w:r w:rsidR="00735930" w:rsidRPr="00735930">
        <w:rPr>
          <w:rFonts w:ascii="Times New Roman" w:eastAsia="Times New Roman" w:hAnsi="Times New Roman" w:cs="Times New Roman"/>
          <w:b/>
          <w:sz w:val="24"/>
          <w:szCs w:val="24"/>
        </w:rPr>
        <w:t xml:space="preserve"> zasad udzielania i rozmiaru  </w:t>
      </w:r>
      <w:r w:rsidR="00735930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735930" w:rsidRPr="00735930">
        <w:rPr>
          <w:rFonts w:ascii="Times New Roman" w:eastAsia="Times New Roman" w:hAnsi="Times New Roman" w:cs="Times New Roman"/>
          <w:b/>
          <w:sz w:val="24"/>
          <w:szCs w:val="24"/>
        </w:rPr>
        <w:t xml:space="preserve">niżek dla nauczycieli  pełniących </w:t>
      </w:r>
      <w:r w:rsidR="00ED00D9">
        <w:rPr>
          <w:rFonts w:ascii="Times New Roman" w:eastAsia="Times New Roman" w:hAnsi="Times New Roman" w:cs="Times New Roman"/>
          <w:b/>
          <w:sz w:val="24"/>
          <w:szCs w:val="24"/>
        </w:rPr>
        <w:t>stanowiska kierownicze,</w:t>
      </w:r>
      <w:r w:rsidR="00735930" w:rsidRPr="00735930">
        <w:rPr>
          <w:rFonts w:ascii="Times New Roman" w:eastAsia="Times New Roman" w:hAnsi="Times New Roman" w:cs="Times New Roman"/>
          <w:b/>
          <w:sz w:val="24"/>
          <w:szCs w:val="24"/>
        </w:rPr>
        <w:t xml:space="preserve"> obowiązkowej tygodniowej liczby godzin dla pedagogów, psychologów, logopedów, doradców  zawodowych </w:t>
      </w:r>
      <w:r w:rsidR="00ED00D9">
        <w:rPr>
          <w:rFonts w:ascii="Times New Roman" w:eastAsia="Times New Roman" w:hAnsi="Times New Roman" w:cs="Times New Roman"/>
          <w:b/>
          <w:sz w:val="24"/>
          <w:szCs w:val="24"/>
        </w:rPr>
        <w:t xml:space="preserve">oraz </w:t>
      </w:r>
      <w:r w:rsidR="00735930" w:rsidRPr="00735930">
        <w:rPr>
          <w:rFonts w:ascii="Times New Roman" w:hAnsi="Times New Roman" w:cs="Times New Roman"/>
          <w:b/>
          <w:sz w:val="24"/>
          <w:szCs w:val="24"/>
        </w:rPr>
        <w:t>zasady rozliczania tygodniowego obowiązkowego wymiaru godzin zajęć nauczycieli dla których ustalony plan zajęć jest różny w poszczególnych okresach roku szkolnego</w:t>
      </w:r>
    </w:p>
    <w:p w:rsidR="00B04C3E" w:rsidRDefault="00B04C3E" w:rsidP="00735930">
      <w:pPr>
        <w:spacing w:line="254" w:lineRule="auto"/>
        <w:ind w:right="-426" w:firstLine="360"/>
        <w:jc w:val="both"/>
        <w:rPr>
          <w:rFonts w:ascii="Times New Roman" w:hAnsi="Times New Roman" w:cs="Times New Roman"/>
        </w:rPr>
      </w:pPr>
    </w:p>
    <w:p w:rsidR="0066275E" w:rsidRPr="00D07396" w:rsidRDefault="00E011A6" w:rsidP="00D07396">
      <w:pPr>
        <w:spacing w:line="254" w:lineRule="auto"/>
        <w:ind w:righ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C3E">
        <w:rPr>
          <w:rFonts w:ascii="Times New Roman" w:hAnsi="Times New Roman" w:cs="Times New Roman"/>
        </w:rPr>
        <w:t xml:space="preserve">Na podstawie art. 18 ust. 2 pkt 15 ustawy z dnia 8 marca 1990r. o samorządzie gminnym (Dz. U. </w:t>
      </w:r>
      <w:r w:rsidR="00B52783">
        <w:rPr>
          <w:rFonts w:ascii="Times New Roman" w:hAnsi="Times New Roman" w:cs="Times New Roman"/>
        </w:rPr>
        <w:t xml:space="preserve">                 </w:t>
      </w:r>
      <w:r w:rsidRPr="00B04C3E">
        <w:rPr>
          <w:rFonts w:ascii="Times New Roman" w:hAnsi="Times New Roman" w:cs="Times New Roman"/>
        </w:rPr>
        <w:t>z 2017r.</w:t>
      </w:r>
      <w:r w:rsidR="00505D32" w:rsidRPr="00B04C3E">
        <w:rPr>
          <w:rFonts w:ascii="Times New Roman" w:hAnsi="Times New Roman" w:cs="Times New Roman"/>
        </w:rPr>
        <w:t xml:space="preserve"> </w:t>
      </w:r>
      <w:r w:rsidRPr="00B04C3E">
        <w:rPr>
          <w:rFonts w:ascii="Times New Roman" w:hAnsi="Times New Roman" w:cs="Times New Roman"/>
        </w:rPr>
        <w:t xml:space="preserve">poz. 1875 z </w:t>
      </w:r>
      <w:proofErr w:type="spellStart"/>
      <w:r w:rsidRPr="00B04C3E">
        <w:rPr>
          <w:rFonts w:ascii="Times New Roman" w:hAnsi="Times New Roman" w:cs="Times New Roman"/>
        </w:rPr>
        <w:t>p</w:t>
      </w:r>
      <w:r w:rsidR="001E1218">
        <w:rPr>
          <w:rFonts w:ascii="Times New Roman" w:hAnsi="Times New Roman" w:cs="Times New Roman"/>
        </w:rPr>
        <w:t>óźn</w:t>
      </w:r>
      <w:proofErr w:type="spellEnd"/>
      <w:r w:rsidR="001E1218">
        <w:rPr>
          <w:rFonts w:ascii="Times New Roman" w:hAnsi="Times New Roman" w:cs="Times New Roman"/>
        </w:rPr>
        <w:t xml:space="preserve">. zm.) oraz art. 42 ust. </w:t>
      </w:r>
      <w:r w:rsidRPr="00B04C3E">
        <w:rPr>
          <w:rFonts w:ascii="Times New Roman" w:hAnsi="Times New Roman" w:cs="Times New Roman"/>
        </w:rPr>
        <w:t>7</w:t>
      </w:r>
      <w:r w:rsidR="004F47F0">
        <w:rPr>
          <w:rFonts w:ascii="Times New Roman" w:hAnsi="Times New Roman" w:cs="Times New Roman"/>
        </w:rPr>
        <w:t xml:space="preserve"> pkt</w:t>
      </w:r>
      <w:r w:rsidRPr="00B04C3E">
        <w:rPr>
          <w:rFonts w:ascii="Times New Roman" w:hAnsi="Times New Roman" w:cs="Times New Roman"/>
        </w:rPr>
        <w:t xml:space="preserve"> </w:t>
      </w:r>
      <w:r w:rsidR="008A0549">
        <w:rPr>
          <w:rFonts w:ascii="Times New Roman" w:hAnsi="Times New Roman" w:cs="Times New Roman"/>
        </w:rPr>
        <w:t>1,2 i 3</w:t>
      </w:r>
      <w:r w:rsidR="001E1218">
        <w:rPr>
          <w:rFonts w:ascii="Times New Roman" w:hAnsi="Times New Roman" w:cs="Times New Roman"/>
        </w:rPr>
        <w:t xml:space="preserve"> </w:t>
      </w:r>
      <w:r w:rsidR="008A0549">
        <w:rPr>
          <w:rFonts w:ascii="Times New Roman" w:hAnsi="Times New Roman" w:cs="Times New Roman"/>
        </w:rPr>
        <w:t xml:space="preserve"> art. 91d pkt</w:t>
      </w:r>
      <w:r w:rsidRPr="00B04C3E">
        <w:rPr>
          <w:rFonts w:ascii="Times New Roman" w:hAnsi="Times New Roman" w:cs="Times New Roman"/>
        </w:rPr>
        <w:t xml:space="preserve"> 1 ustawy z dnia 26 stycznia</w:t>
      </w:r>
      <w:r w:rsidR="00505D32" w:rsidRPr="00B04C3E">
        <w:rPr>
          <w:rFonts w:ascii="Times New Roman" w:hAnsi="Times New Roman" w:cs="Times New Roman"/>
        </w:rPr>
        <w:t xml:space="preserve"> </w:t>
      </w:r>
      <w:r w:rsidRPr="00B04C3E">
        <w:rPr>
          <w:rFonts w:ascii="Times New Roman" w:hAnsi="Times New Roman" w:cs="Times New Roman"/>
        </w:rPr>
        <w:t xml:space="preserve">1982r. – Karta Nauczyciela (Dz. U. z 2017 r. poz. 1189 z </w:t>
      </w:r>
      <w:proofErr w:type="spellStart"/>
      <w:r w:rsidRPr="00B04C3E">
        <w:rPr>
          <w:rFonts w:ascii="Times New Roman" w:hAnsi="Times New Roman" w:cs="Times New Roman"/>
        </w:rPr>
        <w:t>późn</w:t>
      </w:r>
      <w:proofErr w:type="spellEnd"/>
      <w:r w:rsidRPr="00B04C3E">
        <w:rPr>
          <w:rFonts w:ascii="Times New Roman" w:hAnsi="Times New Roman" w:cs="Times New Roman"/>
        </w:rPr>
        <w:t>. zm.)</w:t>
      </w:r>
      <w:r w:rsidR="008A0549">
        <w:rPr>
          <w:rFonts w:ascii="Times New Roman" w:hAnsi="Times New Roman" w:cs="Times New Roman"/>
          <w:sz w:val="24"/>
          <w:szCs w:val="24"/>
        </w:rPr>
        <w:t xml:space="preserve"> oraz</w:t>
      </w:r>
      <w:r w:rsidR="006B3A6C" w:rsidRPr="00B04C3E">
        <w:rPr>
          <w:rFonts w:ascii="Times New Roman" w:hAnsi="Times New Roman" w:cs="Times New Roman"/>
          <w:sz w:val="24"/>
          <w:szCs w:val="24"/>
        </w:rPr>
        <w:t xml:space="preserve">  art. 19 ust.2 ustawy z dnia 23 maja 1991 roku o związkach zawodowych ( </w:t>
      </w:r>
      <w:r w:rsidR="005E2D54">
        <w:rPr>
          <w:rFonts w:ascii="Times New Roman" w:hAnsi="Times New Roman" w:cs="Times New Roman"/>
          <w:sz w:val="24"/>
          <w:szCs w:val="24"/>
        </w:rPr>
        <w:t>tekst jednolity Dz. U. z 2015r. poz. 1881</w:t>
      </w:r>
      <w:r w:rsidR="006B3A6C" w:rsidRPr="00B04C3E">
        <w:rPr>
          <w:rFonts w:ascii="Times New Roman" w:hAnsi="Times New Roman" w:cs="Times New Roman"/>
          <w:sz w:val="24"/>
          <w:szCs w:val="24"/>
        </w:rPr>
        <w:t>)</w:t>
      </w:r>
      <w:r w:rsidR="008A0549">
        <w:rPr>
          <w:rFonts w:ascii="Times New Roman" w:hAnsi="Times New Roman" w:cs="Times New Roman"/>
          <w:sz w:val="24"/>
          <w:szCs w:val="24"/>
        </w:rPr>
        <w:t xml:space="preserve"> uchwala się, co</w:t>
      </w:r>
      <w:r w:rsidR="00D07396">
        <w:rPr>
          <w:rFonts w:ascii="Times New Roman" w:hAnsi="Times New Roman" w:cs="Times New Roman"/>
          <w:sz w:val="24"/>
          <w:szCs w:val="24"/>
        </w:rPr>
        <w:t xml:space="preserve"> następuje:</w:t>
      </w:r>
      <w:r w:rsidR="0066275E" w:rsidRPr="001067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3F95" w:rsidRPr="009D3F95" w:rsidRDefault="009D3F95" w:rsidP="00B33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95">
        <w:rPr>
          <w:rFonts w:ascii="Times New Roman" w:hAnsi="Times New Roman" w:cs="Times New Roman"/>
          <w:b/>
          <w:sz w:val="24"/>
          <w:szCs w:val="24"/>
        </w:rPr>
        <w:t>§1</w:t>
      </w:r>
    </w:p>
    <w:p w:rsidR="0066275E" w:rsidRPr="0010674A" w:rsidRDefault="0066275E" w:rsidP="00B33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</w:rPr>
        <w:t xml:space="preserve">Ilekroć w dalszych przepisach jest mowa bez bliższego określenia o: </w:t>
      </w:r>
    </w:p>
    <w:p w:rsidR="0066275E" w:rsidRPr="0010674A" w:rsidRDefault="003D3C8F" w:rsidP="006627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</w:rPr>
        <w:t xml:space="preserve">szkole - </w:t>
      </w:r>
      <w:r w:rsidR="0066275E" w:rsidRPr="0010674A">
        <w:rPr>
          <w:rFonts w:ascii="Times New Roman" w:hAnsi="Times New Roman" w:cs="Times New Roman"/>
          <w:sz w:val="24"/>
          <w:szCs w:val="24"/>
        </w:rPr>
        <w:t>należy przez to rozumie</w:t>
      </w:r>
      <w:r w:rsidR="001A0DD9" w:rsidRPr="0010674A">
        <w:rPr>
          <w:rFonts w:ascii="Times New Roman" w:hAnsi="Times New Roman" w:cs="Times New Roman"/>
          <w:sz w:val="24"/>
          <w:szCs w:val="24"/>
        </w:rPr>
        <w:t>ć  szkoły i</w:t>
      </w:r>
      <w:r w:rsidR="0066275E" w:rsidRPr="0010674A">
        <w:rPr>
          <w:rFonts w:ascii="Times New Roman" w:hAnsi="Times New Roman" w:cs="Times New Roman"/>
          <w:sz w:val="24"/>
          <w:szCs w:val="24"/>
        </w:rPr>
        <w:t xml:space="preserve"> </w:t>
      </w:r>
      <w:r w:rsidR="00016805">
        <w:rPr>
          <w:rFonts w:ascii="Times New Roman" w:hAnsi="Times New Roman" w:cs="Times New Roman"/>
          <w:sz w:val="24"/>
          <w:szCs w:val="24"/>
        </w:rPr>
        <w:t>przedszkola</w:t>
      </w:r>
      <w:r w:rsidR="003D51E1" w:rsidRPr="0010674A">
        <w:rPr>
          <w:rFonts w:ascii="Times New Roman" w:hAnsi="Times New Roman" w:cs="Times New Roman"/>
          <w:sz w:val="24"/>
          <w:szCs w:val="24"/>
        </w:rPr>
        <w:t xml:space="preserve"> </w:t>
      </w:r>
      <w:r w:rsidR="0066275E" w:rsidRPr="0010674A">
        <w:rPr>
          <w:rFonts w:ascii="Times New Roman" w:hAnsi="Times New Roman" w:cs="Times New Roman"/>
          <w:sz w:val="24"/>
          <w:szCs w:val="24"/>
        </w:rPr>
        <w:t>dla których organem prowadzącym jest Gmina Gozdowo.</w:t>
      </w:r>
    </w:p>
    <w:p w:rsidR="0066275E" w:rsidRPr="0010674A" w:rsidRDefault="0066275E" w:rsidP="003D5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</w:rPr>
        <w:t xml:space="preserve">nauczycielach  - rozumie się przez to  nauczycieli </w:t>
      </w:r>
      <w:r w:rsidR="00C8609A" w:rsidRPr="0010674A">
        <w:rPr>
          <w:rFonts w:ascii="Times New Roman" w:hAnsi="Times New Roman" w:cs="Times New Roman"/>
          <w:sz w:val="24"/>
          <w:szCs w:val="24"/>
        </w:rPr>
        <w:t>zatrudnionych w szkołach</w:t>
      </w:r>
      <w:r w:rsidR="006124B1" w:rsidRPr="0010674A">
        <w:rPr>
          <w:rFonts w:ascii="Times New Roman" w:hAnsi="Times New Roman" w:cs="Times New Roman"/>
          <w:sz w:val="24"/>
          <w:szCs w:val="24"/>
        </w:rPr>
        <w:t xml:space="preserve"> </w:t>
      </w:r>
      <w:r w:rsidR="00B527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24B1" w:rsidRPr="0010674A">
        <w:rPr>
          <w:rFonts w:ascii="Times New Roman" w:hAnsi="Times New Roman" w:cs="Times New Roman"/>
          <w:sz w:val="24"/>
          <w:szCs w:val="24"/>
        </w:rPr>
        <w:t xml:space="preserve">i </w:t>
      </w:r>
      <w:r w:rsidR="003D51E1" w:rsidRPr="0010674A">
        <w:rPr>
          <w:rFonts w:ascii="Times New Roman" w:hAnsi="Times New Roman" w:cs="Times New Roman"/>
          <w:sz w:val="24"/>
          <w:szCs w:val="24"/>
        </w:rPr>
        <w:t>przedszkola</w:t>
      </w:r>
      <w:r w:rsidR="00C8609A" w:rsidRPr="0010674A">
        <w:rPr>
          <w:rFonts w:ascii="Times New Roman" w:hAnsi="Times New Roman" w:cs="Times New Roman"/>
          <w:sz w:val="24"/>
          <w:szCs w:val="24"/>
        </w:rPr>
        <w:t>ch</w:t>
      </w:r>
      <w:r w:rsidR="003D51E1" w:rsidRPr="0010674A">
        <w:rPr>
          <w:rFonts w:ascii="Times New Roman" w:hAnsi="Times New Roman" w:cs="Times New Roman"/>
          <w:sz w:val="24"/>
          <w:szCs w:val="24"/>
        </w:rPr>
        <w:t xml:space="preserve"> </w:t>
      </w:r>
      <w:r w:rsidR="00C8609A" w:rsidRPr="0010674A">
        <w:rPr>
          <w:rFonts w:ascii="Times New Roman" w:hAnsi="Times New Roman" w:cs="Times New Roman"/>
          <w:sz w:val="24"/>
          <w:szCs w:val="24"/>
        </w:rPr>
        <w:t>prowadzonych przez Gminę Gozdowo,</w:t>
      </w:r>
    </w:p>
    <w:p w:rsidR="0066275E" w:rsidRPr="0010674A" w:rsidRDefault="0066275E" w:rsidP="009D3F95">
      <w:pPr>
        <w:pStyle w:val="FR1"/>
        <w:spacing w:before="360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10674A">
        <w:rPr>
          <w:rFonts w:ascii="Times New Roman" w:hAnsi="Times New Roman" w:cs="Times New Roman"/>
          <w:i w:val="0"/>
          <w:sz w:val="24"/>
          <w:szCs w:val="24"/>
          <w:lang w:val="pl-PL"/>
        </w:rPr>
        <w:t>§2</w:t>
      </w:r>
    </w:p>
    <w:p w:rsidR="0066275E" w:rsidRPr="0010674A" w:rsidRDefault="003D51E1" w:rsidP="00B3367B">
      <w:p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</w:rPr>
        <w:t>Nauczycielom, którym powierzono stanowiska kierownicze w szkołach</w:t>
      </w:r>
      <w:r w:rsidR="00E271F9" w:rsidRPr="0010674A">
        <w:rPr>
          <w:rFonts w:ascii="Times New Roman" w:hAnsi="Times New Roman" w:cs="Times New Roman"/>
          <w:sz w:val="24"/>
          <w:szCs w:val="24"/>
        </w:rPr>
        <w:t xml:space="preserve"> i przedszkolach</w:t>
      </w:r>
      <w:r w:rsidRPr="0010674A">
        <w:rPr>
          <w:rFonts w:ascii="Times New Roman" w:hAnsi="Times New Roman" w:cs="Times New Roman"/>
          <w:sz w:val="24"/>
          <w:szCs w:val="24"/>
        </w:rPr>
        <w:t xml:space="preserve">, obniża się tygodniowy obowiązkowy wymiar godzin zajęć dydaktycznych, wychowawczych </w:t>
      </w:r>
      <w:r w:rsidR="00B5278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674A">
        <w:rPr>
          <w:rFonts w:ascii="Times New Roman" w:hAnsi="Times New Roman" w:cs="Times New Roman"/>
          <w:sz w:val="24"/>
          <w:szCs w:val="24"/>
        </w:rPr>
        <w:t>i opiekuńczych</w:t>
      </w:r>
      <w:r w:rsidR="00B3367B" w:rsidRPr="0010674A">
        <w:rPr>
          <w:rFonts w:ascii="Times New Roman" w:hAnsi="Times New Roman" w:cs="Times New Roman"/>
          <w:sz w:val="24"/>
          <w:szCs w:val="24"/>
        </w:rPr>
        <w:t xml:space="preserve"> </w:t>
      </w:r>
      <w:r w:rsidR="002518AE" w:rsidRPr="0010674A">
        <w:rPr>
          <w:rFonts w:ascii="Times New Roman" w:hAnsi="Times New Roman" w:cs="Times New Roman"/>
          <w:sz w:val="24"/>
          <w:szCs w:val="24"/>
        </w:rPr>
        <w:t>do wymiaru</w:t>
      </w:r>
      <w:r w:rsidR="00EF4F3F" w:rsidRPr="0010674A">
        <w:rPr>
          <w:rFonts w:ascii="Times New Roman" w:hAnsi="Times New Roman" w:cs="Times New Roman"/>
          <w:sz w:val="24"/>
          <w:szCs w:val="24"/>
        </w:rPr>
        <w:t xml:space="preserve"> zajęć określonych w tabeli: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"/>
        <w:gridCol w:w="3544"/>
        <w:gridCol w:w="2409"/>
        <w:gridCol w:w="2801"/>
      </w:tblGrid>
      <w:tr w:rsidR="00F120CE" w:rsidRPr="0010674A" w:rsidTr="00000D7F">
        <w:trPr>
          <w:trHeight w:val="638"/>
        </w:trPr>
        <w:tc>
          <w:tcPr>
            <w:tcW w:w="287" w:type="pct"/>
            <w:shd w:val="pct12" w:color="auto" w:fill="auto"/>
          </w:tcPr>
          <w:p w:rsidR="00F120CE" w:rsidRPr="0010674A" w:rsidRDefault="00F120CE" w:rsidP="00F1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08" w:type="pct"/>
            <w:shd w:val="pct12" w:color="auto" w:fill="auto"/>
          </w:tcPr>
          <w:p w:rsidR="00F120CE" w:rsidRPr="0010674A" w:rsidRDefault="00F120CE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Stanowisko kierownicze</w:t>
            </w:r>
          </w:p>
        </w:tc>
        <w:tc>
          <w:tcPr>
            <w:tcW w:w="1297" w:type="pct"/>
            <w:shd w:val="pct12" w:color="auto" w:fill="auto"/>
          </w:tcPr>
          <w:p w:rsidR="00F120CE" w:rsidRPr="0010674A" w:rsidRDefault="00F120CE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Liczba oddziałów</w:t>
            </w:r>
          </w:p>
        </w:tc>
        <w:tc>
          <w:tcPr>
            <w:tcW w:w="1508" w:type="pct"/>
            <w:shd w:val="pct12" w:color="auto" w:fill="auto"/>
          </w:tcPr>
          <w:p w:rsidR="00F120CE" w:rsidRPr="0010674A" w:rsidRDefault="00F120CE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Tygodniowy wymiar godzin (pensum)</w:t>
            </w:r>
          </w:p>
        </w:tc>
      </w:tr>
      <w:tr w:rsidR="00F120CE" w:rsidRPr="0010674A" w:rsidTr="00241099">
        <w:tc>
          <w:tcPr>
            <w:tcW w:w="287" w:type="pct"/>
          </w:tcPr>
          <w:p w:rsidR="00F120CE" w:rsidRPr="0010674A" w:rsidRDefault="00241099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8" w:type="pct"/>
          </w:tcPr>
          <w:p w:rsidR="00F120CE" w:rsidRPr="0010674A" w:rsidRDefault="00F120CE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297" w:type="pct"/>
          </w:tcPr>
          <w:p w:rsidR="00F120CE" w:rsidRDefault="00136B8F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136B8F" w:rsidRPr="0010674A" w:rsidRDefault="00136B8F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241099" w:rsidRPr="0010674A" w:rsidRDefault="00134293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  <w:p w:rsidR="00134293" w:rsidRPr="0010674A" w:rsidRDefault="00134293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14 i więcej</w:t>
            </w:r>
          </w:p>
        </w:tc>
        <w:tc>
          <w:tcPr>
            <w:tcW w:w="1508" w:type="pct"/>
          </w:tcPr>
          <w:p w:rsidR="00F120CE" w:rsidRDefault="00136B8F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36B8F" w:rsidRPr="0010674A" w:rsidRDefault="00136B8F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1099" w:rsidRPr="0010674A" w:rsidRDefault="00134293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4293" w:rsidRPr="0010674A" w:rsidRDefault="00134293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0CE" w:rsidRPr="0010674A" w:rsidTr="00241099">
        <w:tc>
          <w:tcPr>
            <w:tcW w:w="287" w:type="pct"/>
          </w:tcPr>
          <w:p w:rsidR="00F120CE" w:rsidRPr="0010674A" w:rsidRDefault="00241099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8" w:type="pct"/>
          </w:tcPr>
          <w:p w:rsidR="00F120CE" w:rsidRPr="0010674A" w:rsidRDefault="00241099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Wicedyrektor szkoły</w:t>
            </w:r>
          </w:p>
        </w:tc>
        <w:tc>
          <w:tcPr>
            <w:tcW w:w="1297" w:type="pct"/>
          </w:tcPr>
          <w:p w:rsidR="00F120CE" w:rsidRPr="0010674A" w:rsidRDefault="00241099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12 i więcej</w:t>
            </w:r>
          </w:p>
        </w:tc>
        <w:tc>
          <w:tcPr>
            <w:tcW w:w="1508" w:type="pct"/>
          </w:tcPr>
          <w:p w:rsidR="00F120CE" w:rsidRPr="0010674A" w:rsidRDefault="00CA186F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0CE" w:rsidRPr="0010674A" w:rsidTr="00241099">
        <w:tc>
          <w:tcPr>
            <w:tcW w:w="287" w:type="pct"/>
          </w:tcPr>
          <w:p w:rsidR="00F120CE" w:rsidRPr="0010674A" w:rsidRDefault="00241099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8" w:type="pct"/>
          </w:tcPr>
          <w:p w:rsidR="00F120CE" w:rsidRPr="0010674A" w:rsidRDefault="00241099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Dyrektor przedszkola</w:t>
            </w:r>
          </w:p>
        </w:tc>
        <w:tc>
          <w:tcPr>
            <w:tcW w:w="1297" w:type="pct"/>
          </w:tcPr>
          <w:p w:rsidR="00F120CE" w:rsidRPr="0010674A" w:rsidRDefault="00241099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241099" w:rsidRPr="0010674A" w:rsidRDefault="00241099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4 i więcej</w:t>
            </w:r>
          </w:p>
        </w:tc>
        <w:tc>
          <w:tcPr>
            <w:tcW w:w="1508" w:type="pct"/>
          </w:tcPr>
          <w:p w:rsidR="00F120CE" w:rsidRPr="0010674A" w:rsidRDefault="00241099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41099" w:rsidRPr="0010674A" w:rsidRDefault="00241099" w:rsidP="00F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120CE" w:rsidRPr="0010674A" w:rsidRDefault="00F120CE" w:rsidP="00F120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99" w:rsidRPr="0010674A" w:rsidRDefault="00241099" w:rsidP="009D3F95">
      <w:pPr>
        <w:rPr>
          <w:rFonts w:ascii="Times New Roman" w:hAnsi="Times New Roman" w:cs="Times New Roman"/>
          <w:b/>
          <w:sz w:val="24"/>
          <w:szCs w:val="24"/>
        </w:rPr>
      </w:pPr>
      <w:r w:rsidRPr="0010674A">
        <w:rPr>
          <w:rFonts w:ascii="Times New Roman" w:hAnsi="Times New Roman" w:cs="Times New Roman"/>
          <w:b/>
          <w:sz w:val="24"/>
          <w:szCs w:val="24"/>
        </w:rPr>
        <w:t>§3</w:t>
      </w:r>
    </w:p>
    <w:p w:rsidR="001D639C" w:rsidRDefault="00241099" w:rsidP="00AE73F7">
      <w:pPr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</w:rPr>
        <w:t xml:space="preserve"> Wójt Gminy  w uzasadnionych przypadkach wynikających z warunków szczególnych dotyczących funkcjonowania szkoły, zmian organizacyjnych,</w:t>
      </w:r>
      <w:r w:rsidR="001E5B73">
        <w:rPr>
          <w:rFonts w:ascii="Times New Roman" w:hAnsi="Times New Roman" w:cs="Times New Roman"/>
          <w:sz w:val="24"/>
          <w:szCs w:val="24"/>
        </w:rPr>
        <w:t xml:space="preserve"> wykonywanie dodatkowych prac związanych z funkcjonowaniem szkoły, które powodują wykonywanie dodatkowych zadań i obowiązków,</w:t>
      </w:r>
      <w:r w:rsidR="008E5053">
        <w:rPr>
          <w:rFonts w:ascii="Times New Roman" w:hAnsi="Times New Roman" w:cs="Times New Roman"/>
          <w:sz w:val="24"/>
          <w:szCs w:val="24"/>
        </w:rPr>
        <w:t xml:space="preserve"> może  zmniejszyć </w:t>
      </w:r>
      <w:r w:rsidRPr="0010674A">
        <w:rPr>
          <w:rFonts w:ascii="Times New Roman" w:hAnsi="Times New Roman" w:cs="Times New Roman"/>
          <w:sz w:val="24"/>
          <w:szCs w:val="24"/>
        </w:rPr>
        <w:t xml:space="preserve"> ustalony w  w/w tabeli tygodniowy wymiar zajęć d</w:t>
      </w:r>
      <w:r w:rsidR="00663F9A">
        <w:rPr>
          <w:rFonts w:ascii="Times New Roman" w:hAnsi="Times New Roman" w:cs="Times New Roman"/>
          <w:sz w:val="24"/>
          <w:szCs w:val="24"/>
        </w:rPr>
        <w:t>la  dyrektora lub wicedyrektora na rok szkolny.</w:t>
      </w:r>
      <w:r w:rsidR="00F66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06" w:rsidRDefault="00296106" w:rsidP="00AE7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106" w:rsidRPr="00AE73F7" w:rsidRDefault="00296106" w:rsidP="00AE7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099" w:rsidRPr="0010674A" w:rsidRDefault="008F7A3E" w:rsidP="009D3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241099" w:rsidRPr="0010674A" w:rsidRDefault="00241099" w:rsidP="00241099">
      <w:pPr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</w:rPr>
        <w:t>Wym</w:t>
      </w:r>
      <w:r w:rsidR="001B43A0" w:rsidRPr="0010674A">
        <w:rPr>
          <w:rFonts w:ascii="Times New Roman" w:hAnsi="Times New Roman" w:cs="Times New Roman"/>
          <w:sz w:val="24"/>
          <w:szCs w:val="24"/>
        </w:rPr>
        <w:t xml:space="preserve">iar zajęć  ustalony zgodnie z §2 </w:t>
      </w:r>
      <w:r w:rsidRPr="0010674A">
        <w:rPr>
          <w:rFonts w:ascii="Times New Roman" w:hAnsi="Times New Roman" w:cs="Times New Roman"/>
          <w:sz w:val="24"/>
          <w:szCs w:val="24"/>
        </w:rPr>
        <w:t xml:space="preserve">odnosi się również </w:t>
      </w:r>
      <w:r w:rsidR="00832D12">
        <w:rPr>
          <w:rFonts w:ascii="Times New Roman" w:hAnsi="Times New Roman" w:cs="Times New Roman"/>
          <w:sz w:val="24"/>
          <w:szCs w:val="24"/>
        </w:rPr>
        <w:t>do nauczycieli pełniących fun</w:t>
      </w:r>
      <w:r w:rsidR="00800D52">
        <w:rPr>
          <w:rFonts w:ascii="Times New Roman" w:hAnsi="Times New Roman" w:cs="Times New Roman"/>
          <w:sz w:val="24"/>
          <w:szCs w:val="24"/>
        </w:rPr>
        <w:t xml:space="preserve">kcję </w:t>
      </w:r>
      <w:r w:rsidR="00832D12">
        <w:rPr>
          <w:rFonts w:ascii="Times New Roman" w:hAnsi="Times New Roman" w:cs="Times New Roman"/>
          <w:sz w:val="24"/>
          <w:szCs w:val="24"/>
        </w:rPr>
        <w:t xml:space="preserve"> </w:t>
      </w:r>
      <w:r w:rsidR="00B52783">
        <w:rPr>
          <w:rFonts w:ascii="Times New Roman" w:hAnsi="Times New Roman" w:cs="Times New Roman"/>
          <w:sz w:val="24"/>
          <w:szCs w:val="24"/>
        </w:rPr>
        <w:t xml:space="preserve">        </w:t>
      </w:r>
      <w:r w:rsidR="00832D12">
        <w:rPr>
          <w:rFonts w:ascii="Times New Roman" w:hAnsi="Times New Roman" w:cs="Times New Roman"/>
          <w:sz w:val="24"/>
          <w:szCs w:val="24"/>
        </w:rPr>
        <w:t xml:space="preserve">w zastępstwie za nauczycieli, którym powierzono te stanowiska z tym, że obowiązuje on tych nauczycieli od pierwszego dnia miesiąca następującego po miesiącu, którym powierzono </w:t>
      </w:r>
      <w:r w:rsidR="00463932">
        <w:rPr>
          <w:rFonts w:ascii="Times New Roman" w:hAnsi="Times New Roman" w:cs="Times New Roman"/>
          <w:sz w:val="24"/>
          <w:szCs w:val="24"/>
        </w:rPr>
        <w:t>nauczycielowi zastępstwo, a jeże</w:t>
      </w:r>
      <w:r w:rsidR="00832D12">
        <w:rPr>
          <w:rFonts w:ascii="Times New Roman" w:hAnsi="Times New Roman" w:cs="Times New Roman"/>
          <w:sz w:val="24"/>
          <w:szCs w:val="24"/>
        </w:rPr>
        <w:t>li powierzenie nastąpiło od pierwszego dnia miesiąca – od tego dnia</w:t>
      </w:r>
      <w:r w:rsidR="00474887" w:rsidRPr="0010674A">
        <w:rPr>
          <w:rFonts w:ascii="Times New Roman" w:hAnsi="Times New Roman" w:cs="Times New Roman"/>
          <w:sz w:val="24"/>
          <w:szCs w:val="24"/>
        </w:rPr>
        <w:t>.</w:t>
      </w:r>
    </w:p>
    <w:p w:rsidR="00241099" w:rsidRPr="0010674A" w:rsidRDefault="008F7A3E" w:rsidP="008F7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474887" w:rsidRPr="0028703B" w:rsidRDefault="0028703B" w:rsidP="00287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4887" w:rsidRPr="0028703B">
        <w:rPr>
          <w:rFonts w:ascii="Times New Roman" w:hAnsi="Times New Roman" w:cs="Times New Roman"/>
          <w:sz w:val="24"/>
          <w:szCs w:val="24"/>
        </w:rPr>
        <w:t>Nauczycielom, którym przydzielono zajęcia  w arkuszu organizacyjnym w pełnym lub niepe</w:t>
      </w:r>
      <w:r w:rsidR="00533966" w:rsidRPr="0028703B">
        <w:rPr>
          <w:rFonts w:ascii="Times New Roman" w:hAnsi="Times New Roman" w:cs="Times New Roman"/>
          <w:sz w:val="24"/>
          <w:szCs w:val="24"/>
        </w:rPr>
        <w:t>łnym wymiarze godzin dla których</w:t>
      </w:r>
      <w:r w:rsidR="00474887" w:rsidRPr="0028703B">
        <w:rPr>
          <w:rFonts w:ascii="Times New Roman" w:hAnsi="Times New Roman" w:cs="Times New Roman"/>
          <w:sz w:val="24"/>
          <w:szCs w:val="24"/>
        </w:rPr>
        <w:t xml:space="preserve"> opracowany plan zajęć w I </w:t>
      </w:r>
      <w:proofErr w:type="spellStart"/>
      <w:r w:rsidR="00474887" w:rsidRPr="002870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74887" w:rsidRPr="0028703B">
        <w:rPr>
          <w:rFonts w:ascii="Times New Roman" w:hAnsi="Times New Roman" w:cs="Times New Roman"/>
          <w:sz w:val="24"/>
          <w:szCs w:val="24"/>
        </w:rPr>
        <w:t xml:space="preserve"> II semestrze uniemożliwia równomierne realizowanie godzin w poszczególnych okresach roku szkolnego</w:t>
      </w:r>
      <w:r w:rsidR="00CC6F7F" w:rsidRPr="0028703B">
        <w:rPr>
          <w:rFonts w:ascii="Times New Roman" w:hAnsi="Times New Roman" w:cs="Times New Roman"/>
          <w:sz w:val="24"/>
          <w:szCs w:val="24"/>
        </w:rPr>
        <w:t xml:space="preserve"> wprowadza się zasadę </w:t>
      </w:r>
      <w:r w:rsidR="00474887" w:rsidRPr="0028703B">
        <w:rPr>
          <w:rFonts w:ascii="Times New Roman" w:hAnsi="Times New Roman" w:cs="Times New Roman"/>
          <w:sz w:val="24"/>
          <w:szCs w:val="24"/>
        </w:rPr>
        <w:t xml:space="preserve"> rozliczenia:</w:t>
      </w:r>
    </w:p>
    <w:p w:rsidR="00474887" w:rsidRPr="0010674A" w:rsidRDefault="00474887" w:rsidP="004748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</w:rPr>
        <w:t>Rozliczenie miesięczne – godzin faktycz</w:t>
      </w:r>
      <w:r w:rsidR="00533966" w:rsidRPr="0010674A">
        <w:rPr>
          <w:rFonts w:ascii="Times New Roman" w:hAnsi="Times New Roman" w:cs="Times New Roman"/>
          <w:sz w:val="24"/>
          <w:szCs w:val="24"/>
        </w:rPr>
        <w:t>nie realizowanych zgodnie z plane</w:t>
      </w:r>
      <w:r w:rsidRPr="0010674A">
        <w:rPr>
          <w:rFonts w:ascii="Times New Roman" w:hAnsi="Times New Roman" w:cs="Times New Roman"/>
          <w:sz w:val="24"/>
          <w:szCs w:val="24"/>
        </w:rPr>
        <w:t xml:space="preserve">m zajęć w poszczególnych tygodniach w I </w:t>
      </w:r>
      <w:proofErr w:type="spellStart"/>
      <w:r w:rsidRPr="001067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0674A">
        <w:rPr>
          <w:rFonts w:ascii="Times New Roman" w:hAnsi="Times New Roman" w:cs="Times New Roman"/>
          <w:sz w:val="24"/>
          <w:szCs w:val="24"/>
        </w:rPr>
        <w:t xml:space="preserve"> II  semestrze</w:t>
      </w:r>
    </w:p>
    <w:p w:rsidR="00474887" w:rsidRPr="0010674A" w:rsidRDefault="00300DC1" w:rsidP="0047488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  <w:u w:val="single"/>
        </w:rPr>
        <w:t>Przeliczenie:</w:t>
      </w:r>
      <w:r w:rsidRPr="0010674A">
        <w:rPr>
          <w:rFonts w:ascii="Times New Roman" w:hAnsi="Times New Roman" w:cs="Times New Roman"/>
          <w:sz w:val="24"/>
          <w:szCs w:val="24"/>
        </w:rPr>
        <w:t xml:space="preserve">   (15</w:t>
      </w:r>
      <w:r w:rsidR="00474887" w:rsidRPr="0010674A">
        <w:rPr>
          <w:rFonts w:ascii="Times New Roman" w:hAnsi="Times New Roman" w:cs="Times New Roman"/>
          <w:sz w:val="24"/>
          <w:szCs w:val="24"/>
        </w:rPr>
        <w:t>/18  I semestr</w:t>
      </w:r>
      <w:r w:rsidRPr="0010674A">
        <w:rPr>
          <w:rFonts w:ascii="Times New Roman" w:hAnsi="Times New Roman" w:cs="Times New Roman"/>
          <w:sz w:val="24"/>
          <w:szCs w:val="24"/>
        </w:rPr>
        <w:t xml:space="preserve"> i 17/18 II semestr)</w:t>
      </w:r>
    </w:p>
    <w:p w:rsidR="00300DC1" w:rsidRPr="0010674A" w:rsidRDefault="00300DC1" w:rsidP="0047488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</w:rPr>
        <w:t xml:space="preserve">                         15 godz. x 6 m-</w:t>
      </w:r>
      <w:proofErr w:type="spellStart"/>
      <w:r w:rsidRPr="0010674A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10674A">
        <w:rPr>
          <w:rFonts w:ascii="Times New Roman" w:hAnsi="Times New Roman" w:cs="Times New Roman"/>
          <w:sz w:val="24"/>
          <w:szCs w:val="24"/>
        </w:rPr>
        <w:t xml:space="preserve"> = 90 godz.</w:t>
      </w:r>
    </w:p>
    <w:p w:rsidR="00300DC1" w:rsidRPr="0010674A" w:rsidRDefault="00300DC1" w:rsidP="0047488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</w:rPr>
        <w:t xml:space="preserve">                         17 godz. x 4 m-ce = 68 godz.</w:t>
      </w:r>
    </w:p>
    <w:p w:rsidR="003D3C8F" w:rsidRPr="0010674A" w:rsidRDefault="00300DC1" w:rsidP="00300D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</w:rPr>
        <w:t>Rozliczenie roczne – godzin zrealizowan</w:t>
      </w:r>
      <w:r w:rsidR="003D3C8F" w:rsidRPr="0010674A">
        <w:rPr>
          <w:rFonts w:ascii="Times New Roman" w:hAnsi="Times New Roman" w:cs="Times New Roman"/>
          <w:sz w:val="24"/>
          <w:szCs w:val="24"/>
        </w:rPr>
        <w:t xml:space="preserve">ych łącznie w I </w:t>
      </w:r>
      <w:proofErr w:type="spellStart"/>
      <w:r w:rsidR="003D3C8F" w:rsidRPr="001067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3C8F" w:rsidRPr="0010674A">
        <w:rPr>
          <w:rFonts w:ascii="Times New Roman" w:hAnsi="Times New Roman" w:cs="Times New Roman"/>
          <w:sz w:val="24"/>
          <w:szCs w:val="24"/>
        </w:rPr>
        <w:t xml:space="preserve"> II semestrze </w:t>
      </w:r>
    </w:p>
    <w:p w:rsidR="00300DC1" w:rsidRPr="0010674A" w:rsidRDefault="003D3C8F" w:rsidP="003D3C8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  <w:u w:val="single"/>
        </w:rPr>
        <w:t>Przeliczenie</w:t>
      </w:r>
      <w:r w:rsidRPr="0010674A">
        <w:rPr>
          <w:rFonts w:ascii="Times New Roman" w:hAnsi="Times New Roman" w:cs="Times New Roman"/>
          <w:sz w:val="24"/>
          <w:szCs w:val="24"/>
        </w:rPr>
        <w:t xml:space="preserve">:  </w:t>
      </w:r>
      <w:r w:rsidR="00300DC1" w:rsidRPr="0010674A">
        <w:rPr>
          <w:rFonts w:ascii="Times New Roman" w:hAnsi="Times New Roman" w:cs="Times New Roman"/>
          <w:sz w:val="24"/>
          <w:szCs w:val="24"/>
        </w:rPr>
        <w:t>90 godz.  + 68 godz. : 10 m-</w:t>
      </w:r>
      <w:proofErr w:type="spellStart"/>
      <w:r w:rsidR="00300DC1" w:rsidRPr="0010674A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300DC1" w:rsidRPr="0010674A">
        <w:rPr>
          <w:rFonts w:ascii="Times New Roman" w:hAnsi="Times New Roman" w:cs="Times New Roman"/>
          <w:sz w:val="24"/>
          <w:szCs w:val="24"/>
        </w:rPr>
        <w:t xml:space="preserve"> = 15,80 godz.</w:t>
      </w:r>
    </w:p>
    <w:p w:rsidR="00241099" w:rsidRPr="0099255D" w:rsidRDefault="007D33DF" w:rsidP="00992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0DC1" w:rsidRPr="007D33DF">
        <w:rPr>
          <w:rFonts w:ascii="Times New Roman" w:hAnsi="Times New Roman" w:cs="Times New Roman"/>
          <w:sz w:val="24"/>
          <w:szCs w:val="24"/>
        </w:rPr>
        <w:t>Uzyskany wynik z obliczenia zgodnie z ust.1 pkt.2 zaokrągla się do pełnych godzin w ten sposób, że wynik 0,5 i poniże</w:t>
      </w:r>
      <w:r w:rsidR="008A4F52">
        <w:rPr>
          <w:rFonts w:ascii="Times New Roman" w:hAnsi="Times New Roman" w:cs="Times New Roman"/>
          <w:sz w:val="24"/>
          <w:szCs w:val="24"/>
        </w:rPr>
        <w:t>j pomija się  a co najmniej 0,5</w:t>
      </w:r>
      <w:r w:rsidR="00300DC1" w:rsidRPr="007D33DF">
        <w:rPr>
          <w:rFonts w:ascii="Times New Roman" w:hAnsi="Times New Roman" w:cs="Times New Roman"/>
          <w:sz w:val="24"/>
          <w:szCs w:val="24"/>
        </w:rPr>
        <w:t xml:space="preserve"> liczy się za pełną godzinę.</w:t>
      </w:r>
    </w:p>
    <w:p w:rsidR="00300DC1" w:rsidRPr="0010674A" w:rsidRDefault="0099255D" w:rsidP="00300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0DC1" w:rsidRPr="0010674A">
        <w:rPr>
          <w:rFonts w:ascii="Times New Roman" w:hAnsi="Times New Roman" w:cs="Times New Roman"/>
          <w:sz w:val="24"/>
          <w:szCs w:val="24"/>
        </w:rPr>
        <w:t xml:space="preserve">Dla </w:t>
      </w:r>
      <w:r w:rsidR="00256E86">
        <w:rPr>
          <w:rFonts w:ascii="Times New Roman" w:hAnsi="Times New Roman" w:cs="Times New Roman"/>
          <w:sz w:val="24"/>
          <w:szCs w:val="24"/>
        </w:rPr>
        <w:t>nauczycieli o których mowa w § 5</w:t>
      </w:r>
      <w:r w:rsidR="00300DC1" w:rsidRPr="0010674A">
        <w:rPr>
          <w:rFonts w:ascii="Times New Roman" w:hAnsi="Times New Roman" w:cs="Times New Roman"/>
          <w:sz w:val="24"/>
          <w:szCs w:val="24"/>
        </w:rPr>
        <w:t xml:space="preserve"> </w:t>
      </w:r>
      <w:r w:rsidR="003D3C8F" w:rsidRPr="0010674A">
        <w:rPr>
          <w:rFonts w:ascii="Times New Roman" w:hAnsi="Times New Roman" w:cs="Times New Roman"/>
          <w:sz w:val="24"/>
          <w:szCs w:val="24"/>
        </w:rPr>
        <w:t xml:space="preserve"> w umowie o pracę  należy określić średni wymiar godzin zajęć  ustalony dla całego okresu zatrudnienia.</w:t>
      </w:r>
    </w:p>
    <w:p w:rsidR="00241099" w:rsidRPr="0010674A" w:rsidRDefault="009F5A06" w:rsidP="008F7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241099" w:rsidRPr="0010674A" w:rsidRDefault="003D3C8F" w:rsidP="003D3C8F">
      <w:pPr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</w:rPr>
        <w:t xml:space="preserve">Dyrektor szkoły po opracowaniu planu zajęć szkolnych  z którego wynika różny przydział godzin dla nauczycieli w I </w:t>
      </w:r>
      <w:proofErr w:type="spellStart"/>
      <w:r w:rsidRPr="001067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0674A">
        <w:rPr>
          <w:rFonts w:ascii="Times New Roman" w:hAnsi="Times New Roman" w:cs="Times New Roman"/>
          <w:sz w:val="24"/>
          <w:szCs w:val="24"/>
        </w:rPr>
        <w:t xml:space="preserve"> II semestrze, przekazuje niezwłocznie do organu prowadzącego szczegół</w:t>
      </w:r>
      <w:r w:rsidR="00533966" w:rsidRPr="0010674A">
        <w:rPr>
          <w:rFonts w:ascii="Times New Roman" w:hAnsi="Times New Roman" w:cs="Times New Roman"/>
          <w:sz w:val="24"/>
          <w:szCs w:val="24"/>
        </w:rPr>
        <w:t>owy wykaz w/w przydziału godzin</w:t>
      </w:r>
      <w:r w:rsidRPr="0010674A">
        <w:rPr>
          <w:rFonts w:ascii="Times New Roman" w:hAnsi="Times New Roman" w:cs="Times New Roman"/>
          <w:sz w:val="24"/>
          <w:szCs w:val="24"/>
        </w:rPr>
        <w:t xml:space="preserve"> stanowiący załącznik do arkusza organizacyjnego.</w:t>
      </w:r>
    </w:p>
    <w:p w:rsidR="00C126F6" w:rsidRPr="0010674A" w:rsidRDefault="000842E7" w:rsidP="008F7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6A4DE4" w:rsidRPr="0092310D" w:rsidRDefault="006A4DE4" w:rsidP="006A4DE4">
      <w:pPr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</w:rPr>
        <w:t>Ustala się  tygodniowy obowiązkowy wymiar godzin zajęć dl</w:t>
      </w:r>
      <w:r w:rsidR="00CF73FC" w:rsidRPr="0010674A">
        <w:rPr>
          <w:rFonts w:ascii="Times New Roman" w:hAnsi="Times New Roman" w:cs="Times New Roman"/>
          <w:sz w:val="24"/>
          <w:szCs w:val="24"/>
        </w:rPr>
        <w:t xml:space="preserve">a </w:t>
      </w:r>
      <w:r w:rsidR="00F57425">
        <w:rPr>
          <w:rFonts w:ascii="Times New Roman" w:hAnsi="Times New Roman" w:cs="Times New Roman"/>
          <w:sz w:val="24"/>
          <w:szCs w:val="24"/>
        </w:rPr>
        <w:t xml:space="preserve">nauczycieli szkół o których mowa w art.42 ust.7 pkt 3 </w:t>
      </w:r>
      <w:r w:rsidRPr="0092310D">
        <w:rPr>
          <w:rFonts w:ascii="Times New Roman" w:hAnsi="Times New Roman" w:cs="Times New Roman"/>
          <w:sz w:val="24"/>
          <w:szCs w:val="24"/>
        </w:rPr>
        <w:t xml:space="preserve">  ustawy Karta Nauczyciela: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3970"/>
        <w:gridCol w:w="4785"/>
      </w:tblGrid>
      <w:tr w:rsidR="006A4DE4" w:rsidRPr="0010674A" w:rsidTr="00000D7F">
        <w:trPr>
          <w:trHeight w:val="638"/>
        </w:trPr>
        <w:tc>
          <w:tcPr>
            <w:tcW w:w="287" w:type="pct"/>
            <w:shd w:val="pct12" w:color="auto" w:fill="auto"/>
          </w:tcPr>
          <w:p w:rsidR="006A4DE4" w:rsidRPr="0010674A" w:rsidRDefault="006A4DE4" w:rsidP="005E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37" w:type="pct"/>
            <w:shd w:val="pct12" w:color="auto" w:fill="auto"/>
          </w:tcPr>
          <w:p w:rsidR="006A4DE4" w:rsidRPr="0010674A" w:rsidRDefault="006A4DE4" w:rsidP="005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 xml:space="preserve">Stanowisko </w:t>
            </w:r>
          </w:p>
        </w:tc>
        <w:tc>
          <w:tcPr>
            <w:tcW w:w="2576" w:type="pct"/>
            <w:shd w:val="pct12" w:color="auto" w:fill="auto"/>
          </w:tcPr>
          <w:p w:rsidR="006A4DE4" w:rsidRPr="0010674A" w:rsidRDefault="006A4DE4" w:rsidP="005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 xml:space="preserve">Tygodniowa liczba  godzin </w:t>
            </w:r>
            <w:r w:rsidR="00244A31" w:rsidRPr="0010674A">
              <w:rPr>
                <w:rFonts w:ascii="Times New Roman" w:hAnsi="Times New Roman" w:cs="Times New Roman"/>
                <w:sz w:val="24"/>
                <w:szCs w:val="24"/>
              </w:rPr>
              <w:t>obowiązkowego wymiaru</w:t>
            </w:r>
          </w:p>
        </w:tc>
      </w:tr>
      <w:tr w:rsidR="006A4DE4" w:rsidRPr="0010674A" w:rsidTr="006A4DE4">
        <w:tc>
          <w:tcPr>
            <w:tcW w:w="287" w:type="pct"/>
          </w:tcPr>
          <w:p w:rsidR="006A4DE4" w:rsidRPr="0010674A" w:rsidRDefault="006A4DE4" w:rsidP="005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pct"/>
          </w:tcPr>
          <w:p w:rsidR="006A4DE4" w:rsidRPr="0010674A" w:rsidRDefault="00244A31" w:rsidP="002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</w:tc>
        <w:tc>
          <w:tcPr>
            <w:tcW w:w="2576" w:type="pct"/>
          </w:tcPr>
          <w:p w:rsidR="006A4DE4" w:rsidRPr="0010674A" w:rsidRDefault="00476128" w:rsidP="005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4DE4" w:rsidRPr="0010674A" w:rsidTr="006A4DE4">
        <w:tc>
          <w:tcPr>
            <w:tcW w:w="287" w:type="pct"/>
          </w:tcPr>
          <w:p w:rsidR="006A4DE4" w:rsidRPr="0010674A" w:rsidRDefault="006A4DE4" w:rsidP="005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pct"/>
          </w:tcPr>
          <w:p w:rsidR="006A4DE4" w:rsidRPr="0010674A" w:rsidRDefault="00244A31" w:rsidP="002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576" w:type="pct"/>
          </w:tcPr>
          <w:p w:rsidR="006A4DE4" w:rsidRPr="0010674A" w:rsidRDefault="00476128" w:rsidP="002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71F9" w:rsidRPr="0010674A" w:rsidTr="006A4DE4">
        <w:tc>
          <w:tcPr>
            <w:tcW w:w="287" w:type="pct"/>
          </w:tcPr>
          <w:p w:rsidR="00E271F9" w:rsidRPr="0010674A" w:rsidRDefault="00E271F9" w:rsidP="005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7" w:type="pct"/>
          </w:tcPr>
          <w:p w:rsidR="00E271F9" w:rsidRPr="0010674A" w:rsidRDefault="00E271F9" w:rsidP="002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576" w:type="pct"/>
          </w:tcPr>
          <w:p w:rsidR="00E271F9" w:rsidRPr="0010674A" w:rsidRDefault="00E271F9" w:rsidP="002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6106" w:rsidRPr="0010674A" w:rsidTr="006A4DE4">
        <w:tc>
          <w:tcPr>
            <w:tcW w:w="287" w:type="pct"/>
          </w:tcPr>
          <w:p w:rsidR="00296106" w:rsidRPr="0010674A" w:rsidRDefault="00296106" w:rsidP="005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pct"/>
          </w:tcPr>
          <w:p w:rsidR="00296106" w:rsidRPr="0010674A" w:rsidRDefault="00296106" w:rsidP="002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2576" w:type="pct"/>
          </w:tcPr>
          <w:p w:rsidR="00296106" w:rsidRPr="0010674A" w:rsidRDefault="00296106" w:rsidP="0024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4DE4" w:rsidRPr="0010674A" w:rsidTr="006A4DE4">
        <w:tc>
          <w:tcPr>
            <w:tcW w:w="287" w:type="pct"/>
          </w:tcPr>
          <w:p w:rsidR="006A4DE4" w:rsidRPr="0010674A" w:rsidRDefault="00296106" w:rsidP="005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DE4" w:rsidRPr="0010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pct"/>
          </w:tcPr>
          <w:p w:rsidR="006A4DE4" w:rsidRPr="0010674A" w:rsidRDefault="00244A31" w:rsidP="002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Nauczyciele przedszkola i oddziałów przedszkolnych prowadzących zajęcia w grupach mieszanych, obejmujących dzieci sześcioletnie i pięcioletnie</w:t>
            </w:r>
          </w:p>
        </w:tc>
        <w:tc>
          <w:tcPr>
            <w:tcW w:w="2576" w:type="pct"/>
          </w:tcPr>
          <w:p w:rsidR="006A4DE4" w:rsidRPr="0010674A" w:rsidRDefault="00244A31" w:rsidP="005E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F7A3E" w:rsidRPr="0010674A" w:rsidRDefault="000842E7" w:rsidP="008F7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§8</w:t>
      </w:r>
    </w:p>
    <w:p w:rsidR="008F7A3E" w:rsidRPr="0010674A" w:rsidRDefault="008F7A3E" w:rsidP="008F7A3E">
      <w:pPr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</w:rPr>
        <w:t>Wykonanie  uchwały powierza się Wójtowi Gminy Gozdowo.</w:t>
      </w:r>
    </w:p>
    <w:p w:rsidR="00C126F6" w:rsidRDefault="000842E7" w:rsidP="008F7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8F7A3E" w:rsidRPr="007E0955" w:rsidRDefault="008F7A3E" w:rsidP="00C27ACC">
      <w:pPr>
        <w:jc w:val="both"/>
        <w:rPr>
          <w:rFonts w:ascii="Times New Roman" w:hAnsi="Times New Roman" w:cs="Times New Roman"/>
          <w:sz w:val="24"/>
          <w:szCs w:val="24"/>
        </w:rPr>
      </w:pPr>
      <w:r w:rsidRPr="007E0955">
        <w:rPr>
          <w:rFonts w:ascii="Times New Roman" w:hAnsi="Times New Roman" w:cs="Times New Roman"/>
          <w:sz w:val="24"/>
          <w:szCs w:val="24"/>
        </w:rPr>
        <w:t>Traci moc uchwała</w:t>
      </w:r>
      <w:r w:rsidR="007E0955">
        <w:rPr>
          <w:rFonts w:ascii="Times New Roman" w:hAnsi="Times New Roman" w:cs="Times New Roman"/>
          <w:sz w:val="24"/>
          <w:szCs w:val="24"/>
        </w:rPr>
        <w:t xml:space="preserve"> Nr 123/XIII/12</w:t>
      </w:r>
      <w:r w:rsidRPr="007E0955">
        <w:rPr>
          <w:rFonts w:ascii="Times New Roman" w:hAnsi="Times New Roman" w:cs="Times New Roman"/>
          <w:sz w:val="24"/>
          <w:szCs w:val="24"/>
        </w:rPr>
        <w:t xml:space="preserve"> Rady Gmin</w:t>
      </w:r>
      <w:r w:rsidR="007E0955">
        <w:rPr>
          <w:rFonts w:ascii="Times New Roman" w:hAnsi="Times New Roman" w:cs="Times New Roman"/>
          <w:sz w:val="24"/>
          <w:szCs w:val="24"/>
        </w:rPr>
        <w:t xml:space="preserve">y Gozdowo z dnia 28 czerwca 2012 roku </w:t>
      </w:r>
      <w:r w:rsidRPr="007E0955">
        <w:rPr>
          <w:rFonts w:ascii="Times New Roman" w:hAnsi="Times New Roman" w:cs="Times New Roman"/>
          <w:sz w:val="24"/>
          <w:szCs w:val="24"/>
        </w:rPr>
        <w:t xml:space="preserve">w sprawie ustalenia szczegółowych zasad udzielania rozmiaru zniżek nauczycielom, którym powierzono stanowiska kierownicze w szkołach </w:t>
      </w:r>
      <w:r w:rsidR="007E0955">
        <w:rPr>
          <w:rFonts w:ascii="Times New Roman" w:hAnsi="Times New Roman" w:cs="Times New Roman"/>
          <w:sz w:val="24"/>
          <w:szCs w:val="24"/>
        </w:rPr>
        <w:t>i przedszkolach</w:t>
      </w:r>
      <w:r w:rsidRPr="007E0955">
        <w:rPr>
          <w:rFonts w:ascii="Times New Roman" w:hAnsi="Times New Roman" w:cs="Times New Roman"/>
          <w:sz w:val="24"/>
          <w:szCs w:val="24"/>
        </w:rPr>
        <w:t xml:space="preserve"> oraz szczegółowe zasady zwalniania od obowiązku realizacji tygodniowego obowiązkowego wymiaru godzin zajęć, zasady rozliczania tygodniowego obowiązkowego w</w:t>
      </w:r>
      <w:r w:rsidR="007E0955">
        <w:rPr>
          <w:rFonts w:ascii="Times New Roman" w:hAnsi="Times New Roman" w:cs="Times New Roman"/>
          <w:sz w:val="24"/>
          <w:szCs w:val="24"/>
        </w:rPr>
        <w:t>ymiaru godzin zajęć nauczycieli</w:t>
      </w:r>
      <w:r w:rsidRPr="007E0955">
        <w:rPr>
          <w:rFonts w:ascii="Times New Roman" w:hAnsi="Times New Roman" w:cs="Times New Roman"/>
          <w:sz w:val="24"/>
          <w:szCs w:val="24"/>
        </w:rPr>
        <w:t xml:space="preserve"> dla których ustalony plan zajęć jest różny w poszczególnych okresach roku szkolnego, tygodniowy obowiązkowy wymiar godzin zajęć nauczycieli szkół niewymienionych w art.42 ust. 3 karty Nauczyciela oraz dla nauczycieli realizujących w ramach stosunku pracy obowiązki określone</w:t>
      </w:r>
      <w:r w:rsidR="007E0955">
        <w:rPr>
          <w:rFonts w:ascii="Times New Roman" w:hAnsi="Times New Roman" w:cs="Times New Roman"/>
          <w:sz w:val="24"/>
          <w:szCs w:val="24"/>
        </w:rPr>
        <w:t xml:space="preserve"> o różnym tygodniowym wymiarze godzin </w:t>
      </w:r>
      <w:r w:rsidRPr="007E0955">
        <w:rPr>
          <w:rFonts w:ascii="Times New Roman" w:hAnsi="Times New Roman" w:cs="Times New Roman"/>
          <w:sz w:val="24"/>
          <w:szCs w:val="24"/>
        </w:rPr>
        <w:t xml:space="preserve"> </w:t>
      </w:r>
      <w:r w:rsidR="007E0955">
        <w:rPr>
          <w:rFonts w:ascii="Times New Roman" w:hAnsi="Times New Roman" w:cs="Times New Roman"/>
          <w:sz w:val="24"/>
          <w:szCs w:val="24"/>
        </w:rPr>
        <w:t xml:space="preserve">oraz Uchwała Nr 318/XXXIV/14 Rady Gminy Gozdowo z dnia 12 czerwca 2014 roku w sprawie </w:t>
      </w:r>
      <w:r w:rsidRPr="007E0955">
        <w:rPr>
          <w:rFonts w:ascii="Times New Roman" w:hAnsi="Times New Roman" w:cs="Times New Roman"/>
          <w:sz w:val="24"/>
          <w:szCs w:val="24"/>
        </w:rPr>
        <w:t xml:space="preserve"> </w:t>
      </w:r>
      <w:r w:rsidR="007E0955">
        <w:rPr>
          <w:rFonts w:ascii="Times New Roman" w:hAnsi="Times New Roman" w:cs="Times New Roman"/>
          <w:sz w:val="24"/>
          <w:szCs w:val="24"/>
        </w:rPr>
        <w:t xml:space="preserve">zmiany uchwały Nr 123/XII/12 Rady Gminy Gozdowo z dnia 28 czerwca 2012 roku w </w:t>
      </w:r>
      <w:r w:rsidR="007E0955" w:rsidRPr="007E0955">
        <w:rPr>
          <w:rFonts w:ascii="Times New Roman" w:hAnsi="Times New Roman" w:cs="Times New Roman"/>
          <w:sz w:val="24"/>
          <w:szCs w:val="24"/>
        </w:rPr>
        <w:t xml:space="preserve">sprawie ustalenia szczegółowych zasad udzielania rozmiaru zniżek nauczycielom, którym powierzono stanowiska kierownicze w szkołach </w:t>
      </w:r>
      <w:r w:rsidR="007E0955">
        <w:rPr>
          <w:rFonts w:ascii="Times New Roman" w:hAnsi="Times New Roman" w:cs="Times New Roman"/>
          <w:sz w:val="24"/>
          <w:szCs w:val="24"/>
        </w:rPr>
        <w:t>i przedszkolach</w:t>
      </w:r>
      <w:r w:rsidR="007E0955" w:rsidRPr="007E0955">
        <w:rPr>
          <w:rFonts w:ascii="Times New Roman" w:hAnsi="Times New Roman" w:cs="Times New Roman"/>
          <w:sz w:val="24"/>
          <w:szCs w:val="24"/>
        </w:rPr>
        <w:t xml:space="preserve"> oraz szczegółowe zasady zwalniania od obowiązku realizacji tygodniowego obowiązkowego wymiaru godzin zajęć, zasady rozliczania tygodniowego obowiązkowego w</w:t>
      </w:r>
      <w:r w:rsidR="007E0955">
        <w:rPr>
          <w:rFonts w:ascii="Times New Roman" w:hAnsi="Times New Roman" w:cs="Times New Roman"/>
          <w:sz w:val="24"/>
          <w:szCs w:val="24"/>
        </w:rPr>
        <w:t>ymiaru godzin zajęć nauczycieli</w:t>
      </w:r>
      <w:r w:rsidR="007E0955" w:rsidRPr="007E0955">
        <w:rPr>
          <w:rFonts w:ascii="Times New Roman" w:hAnsi="Times New Roman" w:cs="Times New Roman"/>
          <w:sz w:val="24"/>
          <w:szCs w:val="24"/>
        </w:rPr>
        <w:t xml:space="preserve"> dla których ustalony plan zajęć jest różny w poszczególnych okresach roku szkolnego, tygodniowy obowiązkowy wymiar godzin zajęć nauczycieli szkół niewymienionych w art.42 ust. 3 karty Nauczyciela oraz dla nauczycieli realizujących w ramach stosunku pracy obowiązki określone</w:t>
      </w:r>
      <w:r w:rsidR="007E0955">
        <w:rPr>
          <w:rFonts w:ascii="Times New Roman" w:hAnsi="Times New Roman" w:cs="Times New Roman"/>
          <w:sz w:val="24"/>
          <w:szCs w:val="24"/>
        </w:rPr>
        <w:t xml:space="preserve"> o różnym tygodniowym wymiarze godzin</w:t>
      </w:r>
      <w:r w:rsidR="00BD445A">
        <w:rPr>
          <w:rFonts w:ascii="Times New Roman" w:hAnsi="Times New Roman" w:cs="Times New Roman"/>
          <w:sz w:val="24"/>
          <w:szCs w:val="24"/>
        </w:rPr>
        <w:t>.</w:t>
      </w:r>
      <w:r w:rsidR="007E0955">
        <w:rPr>
          <w:rFonts w:ascii="Times New Roman" w:hAnsi="Times New Roman" w:cs="Times New Roman"/>
          <w:sz w:val="24"/>
          <w:szCs w:val="24"/>
        </w:rPr>
        <w:t xml:space="preserve"> </w:t>
      </w:r>
      <w:r w:rsidR="007E0955" w:rsidRPr="007E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A3E" w:rsidRPr="0010674A" w:rsidRDefault="004341AF" w:rsidP="008F7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 w:rsidR="000842E7">
        <w:rPr>
          <w:rFonts w:ascii="Times New Roman" w:hAnsi="Times New Roman" w:cs="Times New Roman"/>
          <w:b/>
          <w:sz w:val="24"/>
          <w:szCs w:val="24"/>
        </w:rPr>
        <w:t>0</w:t>
      </w:r>
    </w:p>
    <w:p w:rsidR="00244A31" w:rsidRPr="0010674A" w:rsidRDefault="00244A31" w:rsidP="00244A31">
      <w:pPr>
        <w:jc w:val="both"/>
        <w:rPr>
          <w:rFonts w:ascii="Times New Roman" w:hAnsi="Times New Roman" w:cs="Times New Roman"/>
          <w:sz w:val="24"/>
          <w:szCs w:val="24"/>
        </w:rPr>
      </w:pPr>
      <w:r w:rsidRPr="0010674A">
        <w:rPr>
          <w:rFonts w:ascii="Times New Roman" w:hAnsi="Times New Roman" w:cs="Times New Roman"/>
          <w:sz w:val="24"/>
          <w:szCs w:val="24"/>
        </w:rPr>
        <w:t xml:space="preserve">Uchwała </w:t>
      </w:r>
      <w:r w:rsidR="00BD52E4">
        <w:rPr>
          <w:rFonts w:ascii="Times New Roman" w:hAnsi="Times New Roman" w:cs="Times New Roman"/>
          <w:sz w:val="24"/>
          <w:szCs w:val="24"/>
        </w:rPr>
        <w:t xml:space="preserve">wchodzi w życie po upływie 14 dni od </w:t>
      </w:r>
      <w:r w:rsidR="00B52783">
        <w:rPr>
          <w:rFonts w:ascii="Times New Roman" w:hAnsi="Times New Roman" w:cs="Times New Roman"/>
          <w:sz w:val="24"/>
          <w:szCs w:val="24"/>
        </w:rPr>
        <w:t>dnia ogłoszenia</w:t>
      </w:r>
      <w:r w:rsidR="00B52783" w:rsidRPr="0010674A">
        <w:rPr>
          <w:rFonts w:ascii="Times New Roman" w:hAnsi="Times New Roman" w:cs="Times New Roman"/>
          <w:sz w:val="24"/>
          <w:szCs w:val="24"/>
        </w:rPr>
        <w:t xml:space="preserve"> w Dzienniku Urzędowym Województwa Mazowieckiego</w:t>
      </w:r>
      <w:r w:rsidR="00B52783">
        <w:rPr>
          <w:rFonts w:ascii="Times New Roman" w:hAnsi="Times New Roman" w:cs="Times New Roman"/>
          <w:sz w:val="24"/>
          <w:szCs w:val="24"/>
        </w:rPr>
        <w:t xml:space="preserve">, </w:t>
      </w:r>
      <w:r w:rsidR="00BD52E4">
        <w:rPr>
          <w:rFonts w:ascii="Times New Roman" w:hAnsi="Times New Roman" w:cs="Times New Roman"/>
          <w:sz w:val="24"/>
          <w:szCs w:val="24"/>
        </w:rPr>
        <w:t>z mocą obowiązującą od 1 września 2018 roku</w:t>
      </w:r>
      <w:r w:rsidR="00B52783">
        <w:rPr>
          <w:rFonts w:ascii="Times New Roman" w:hAnsi="Times New Roman" w:cs="Times New Roman"/>
          <w:sz w:val="24"/>
          <w:szCs w:val="24"/>
        </w:rPr>
        <w:t>.</w:t>
      </w:r>
    </w:p>
    <w:p w:rsidR="008F7A3E" w:rsidRDefault="008F7A3E" w:rsidP="00B336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7A3E" w:rsidRDefault="008F7A3E" w:rsidP="008F7A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 Gozdowo</w:t>
      </w:r>
    </w:p>
    <w:p w:rsidR="00244A31" w:rsidRDefault="00B3367B" w:rsidP="008F7A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67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E4BB4" w:rsidRPr="0010674A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="007E4BB4" w:rsidRPr="0010674A">
        <w:rPr>
          <w:rFonts w:ascii="Times New Roman" w:hAnsi="Times New Roman" w:cs="Times New Roman"/>
          <w:b/>
          <w:sz w:val="24"/>
          <w:szCs w:val="24"/>
        </w:rPr>
        <w:t>Ratkowski</w:t>
      </w:r>
      <w:proofErr w:type="spellEnd"/>
    </w:p>
    <w:p w:rsidR="00A74716" w:rsidRDefault="00A74716" w:rsidP="008F7A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716" w:rsidRDefault="00A74716" w:rsidP="008F7A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716" w:rsidRDefault="00A74716" w:rsidP="008F7A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716" w:rsidRDefault="00A74716" w:rsidP="008F7A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783" w:rsidRDefault="00B52783" w:rsidP="008F7A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716" w:rsidRDefault="00A74716" w:rsidP="008F7A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783" w:rsidRDefault="00B52783" w:rsidP="008F7A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783" w:rsidRDefault="00B52783" w:rsidP="008F7A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783" w:rsidRDefault="00B52783" w:rsidP="008F7A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716" w:rsidRDefault="00A74716" w:rsidP="00A74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74716" w:rsidRDefault="00481A88" w:rsidP="00A7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4716">
        <w:rPr>
          <w:rFonts w:ascii="Times New Roman" w:hAnsi="Times New Roman" w:cs="Times New Roman"/>
          <w:sz w:val="24"/>
          <w:szCs w:val="24"/>
        </w:rPr>
        <w:t>Podjęcie niniejszej uchwały jest wynikiem wejścia w życie przepisów ustawy z dnia 27 października 2017 roku o finansowaniu zadań oświatowych (Dz. U. z 2017 rok</w:t>
      </w:r>
      <w:r>
        <w:rPr>
          <w:rFonts w:ascii="Times New Roman" w:hAnsi="Times New Roman" w:cs="Times New Roman"/>
          <w:sz w:val="24"/>
          <w:szCs w:val="24"/>
        </w:rPr>
        <w:t>u poz. 2203) R</w:t>
      </w:r>
      <w:r w:rsidR="00A74716">
        <w:rPr>
          <w:rFonts w:ascii="Times New Roman" w:hAnsi="Times New Roman" w:cs="Times New Roman"/>
          <w:sz w:val="24"/>
          <w:szCs w:val="24"/>
        </w:rPr>
        <w:t>egulacje tej ustawy obligują organ prowadzący szkoły i przedszkola do ustalenia wymiaru pensum dla pedagogów, psychologów, logopedów, terapeutów pedagogicznych, doradców zawodowych, z wyjątkiem nauczycieli zatrudnionych w poradniach psychologiczno pedagogicznych,  z tym że wymiar ten nie może przekraczać 22 godzin. Zgodnie z obecną uchwałą pensum dla pedagoga szkolnego wynosi 35 godzin, dla logopedy 30 godzin tygodniowo.</w:t>
      </w:r>
    </w:p>
    <w:p w:rsidR="00A74716" w:rsidRPr="00A74716" w:rsidRDefault="00481A88" w:rsidP="00A7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W/w ustawa określa sposób ustalania tygodniowego obowiązkowego wymiaru godzin dla nauczycieli realizujących w ramach stosunku pracy obowiązki określone dla stanowisk o różnym tygodniowym wymiarze godzin, do którego zobowiązany był organ prowadzący.     </w:t>
      </w:r>
      <w:r w:rsidR="00D25D94">
        <w:rPr>
          <w:rFonts w:ascii="Times New Roman" w:hAnsi="Times New Roman" w:cs="Times New Roman"/>
          <w:sz w:val="24"/>
          <w:szCs w:val="24"/>
        </w:rPr>
        <w:t>W związku z w/w</w:t>
      </w:r>
      <w:r>
        <w:rPr>
          <w:rFonts w:ascii="Times New Roman" w:hAnsi="Times New Roman" w:cs="Times New Roman"/>
          <w:sz w:val="24"/>
          <w:szCs w:val="24"/>
        </w:rPr>
        <w:t xml:space="preserve"> zmianami, które wchodzą w życie od 1 września 2018 roku podjęcie  uchwały jest obowiązkowe</w:t>
      </w:r>
      <w:r w:rsidR="00D25D94">
        <w:rPr>
          <w:rFonts w:ascii="Times New Roman" w:hAnsi="Times New Roman" w:cs="Times New Roman"/>
          <w:sz w:val="24"/>
          <w:szCs w:val="24"/>
        </w:rPr>
        <w:t xml:space="preserve"> i uzasadnione.</w:t>
      </w:r>
      <w:bookmarkEnd w:id="0"/>
    </w:p>
    <w:sectPr w:rsidR="00A74716" w:rsidRPr="00A74716" w:rsidSect="007E4BB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46AD"/>
    <w:multiLevelType w:val="hybridMultilevel"/>
    <w:tmpl w:val="C4CA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EDB"/>
    <w:multiLevelType w:val="hybridMultilevel"/>
    <w:tmpl w:val="A176BCDA"/>
    <w:lvl w:ilvl="0" w:tplc="0E203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311B8"/>
    <w:multiLevelType w:val="hybridMultilevel"/>
    <w:tmpl w:val="010C95CC"/>
    <w:lvl w:ilvl="0" w:tplc="FFFFFFFF">
      <w:start w:val="3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83773"/>
    <w:multiLevelType w:val="hybridMultilevel"/>
    <w:tmpl w:val="7DB6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275E"/>
    <w:rsid w:val="00000D7F"/>
    <w:rsid w:val="00016805"/>
    <w:rsid w:val="000305F6"/>
    <w:rsid w:val="000842E7"/>
    <w:rsid w:val="000E3166"/>
    <w:rsid w:val="0010674A"/>
    <w:rsid w:val="00134293"/>
    <w:rsid w:val="00136B8F"/>
    <w:rsid w:val="001A097E"/>
    <w:rsid w:val="001A0DD9"/>
    <w:rsid w:val="001A5622"/>
    <w:rsid w:val="001B43A0"/>
    <w:rsid w:val="001B61B3"/>
    <w:rsid w:val="001C6212"/>
    <w:rsid w:val="001D639C"/>
    <w:rsid w:val="001E1218"/>
    <w:rsid w:val="001E5928"/>
    <w:rsid w:val="001E5B73"/>
    <w:rsid w:val="00241099"/>
    <w:rsid w:val="00244A31"/>
    <w:rsid w:val="002518AE"/>
    <w:rsid w:val="00256E86"/>
    <w:rsid w:val="002839F0"/>
    <w:rsid w:val="0028703B"/>
    <w:rsid w:val="00296106"/>
    <w:rsid w:val="002E0681"/>
    <w:rsid w:val="00300DC1"/>
    <w:rsid w:val="003158EA"/>
    <w:rsid w:val="003426E4"/>
    <w:rsid w:val="003578FA"/>
    <w:rsid w:val="00382923"/>
    <w:rsid w:val="003C4DE3"/>
    <w:rsid w:val="003C7717"/>
    <w:rsid w:val="003D3C8F"/>
    <w:rsid w:val="003D51E1"/>
    <w:rsid w:val="00410240"/>
    <w:rsid w:val="00410AAE"/>
    <w:rsid w:val="004341AF"/>
    <w:rsid w:val="00463932"/>
    <w:rsid w:val="00474887"/>
    <w:rsid w:val="00476128"/>
    <w:rsid w:val="00481A88"/>
    <w:rsid w:val="004D65F9"/>
    <w:rsid w:val="004F47F0"/>
    <w:rsid w:val="00501F5F"/>
    <w:rsid w:val="00505D32"/>
    <w:rsid w:val="00533966"/>
    <w:rsid w:val="005909BE"/>
    <w:rsid w:val="0059347A"/>
    <w:rsid w:val="005E2D54"/>
    <w:rsid w:val="006124B1"/>
    <w:rsid w:val="0066275E"/>
    <w:rsid w:val="00663F9A"/>
    <w:rsid w:val="006741AD"/>
    <w:rsid w:val="00682EB8"/>
    <w:rsid w:val="006A4DE4"/>
    <w:rsid w:val="006B3A6C"/>
    <w:rsid w:val="006E5352"/>
    <w:rsid w:val="00735930"/>
    <w:rsid w:val="00782997"/>
    <w:rsid w:val="007C2661"/>
    <w:rsid w:val="007D33DF"/>
    <w:rsid w:val="007E07FD"/>
    <w:rsid w:val="007E0955"/>
    <w:rsid w:val="007E4BB4"/>
    <w:rsid w:val="00800D52"/>
    <w:rsid w:val="00832D12"/>
    <w:rsid w:val="008709F5"/>
    <w:rsid w:val="0089151F"/>
    <w:rsid w:val="008A0549"/>
    <w:rsid w:val="008A4075"/>
    <w:rsid w:val="008A4F52"/>
    <w:rsid w:val="008B697A"/>
    <w:rsid w:val="008E5053"/>
    <w:rsid w:val="008F7A3E"/>
    <w:rsid w:val="00904C6F"/>
    <w:rsid w:val="00910E00"/>
    <w:rsid w:val="0092310D"/>
    <w:rsid w:val="00927951"/>
    <w:rsid w:val="0095497E"/>
    <w:rsid w:val="0099255D"/>
    <w:rsid w:val="009D3F95"/>
    <w:rsid w:val="009F5A06"/>
    <w:rsid w:val="00A33D5E"/>
    <w:rsid w:val="00A74716"/>
    <w:rsid w:val="00A96E53"/>
    <w:rsid w:val="00AE73F7"/>
    <w:rsid w:val="00B04C3E"/>
    <w:rsid w:val="00B278E7"/>
    <w:rsid w:val="00B3367B"/>
    <w:rsid w:val="00B52783"/>
    <w:rsid w:val="00B96C49"/>
    <w:rsid w:val="00BD445A"/>
    <w:rsid w:val="00BD52E4"/>
    <w:rsid w:val="00C126F6"/>
    <w:rsid w:val="00C27ACC"/>
    <w:rsid w:val="00C5113B"/>
    <w:rsid w:val="00C531C3"/>
    <w:rsid w:val="00C67E35"/>
    <w:rsid w:val="00C8609A"/>
    <w:rsid w:val="00CA186F"/>
    <w:rsid w:val="00CC6F7F"/>
    <w:rsid w:val="00CD1B22"/>
    <w:rsid w:val="00CF73FC"/>
    <w:rsid w:val="00D07396"/>
    <w:rsid w:val="00D25D94"/>
    <w:rsid w:val="00D57A52"/>
    <w:rsid w:val="00E011A6"/>
    <w:rsid w:val="00E05015"/>
    <w:rsid w:val="00E271F9"/>
    <w:rsid w:val="00E8325E"/>
    <w:rsid w:val="00E83580"/>
    <w:rsid w:val="00ED00D9"/>
    <w:rsid w:val="00EF4F3F"/>
    <w:rsid w:val="00F120CE"/>
    <w:rsid w:val="00F57425"/>
    <w:rsid w:val="00F66199"/>
    <w:rsid w:val="00F8785D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0E65F-D7A4-4D6B-B52D-D81FD027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275E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6275E"/>
    <w:rPr>
      <w:rFonts w:ascii="Book Antiqua" w:eastAsia="Times New Roman" w:hAnsi="Book Antiqua" w:cs="Times New Roman"/>
      <w:b/>
      <w:sz w:val="24"/>
      <w:szCs w:val="20"/>
      <w:u w:val="single"/>
    </w:rPr>
  </w:style>
  <w:style w:type="paragraph" w:styleId="Tekstpodstawowy">
    <w:name w:val="Body Text"/>
    <w:basedOn w:val="Normalny"/>
    <w:link w:val="TekstpodstawowyZnak"/>
    <w:unhideWhenUsed/>
    <w:rsid w:val="0066275E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6275E"/>
    <w:rPr>
      <w:rFonts w:ascii="Times New Roman" w:eastAsia="Times New Roman" w:hAnsi="Times New Roman" w:cs="Times New Roman"/>
      <w:sz w:val="28"/>
    </w:rPr>
  </w:style>
  <w:style w:type="paragraph" w:customStyle="1" w:styleId="FR1">
    <w:name w:val="FR1"/>
    <w:rsid w:val="0066275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b/>
      <w:bCs/>
      <w:i/>
      <w:iCs/>
      <w:lang w:val="en-US"/>
    </w:rPr>
  </w:style>
  <w:style w:type="table" w:styleId="Tabela-Siatka">
    <w:name w:val="Table Grid"/>
    <w:basedOn w:val="Standardowy"/>
    <w:uiPriority w:val="59"/>
    <w:rsid w:val="00F12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748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3ABD-BC25-4330-8558-5F795485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111</cp:revision>
  <cp:lastPrinted>2018-04-18T10:04:00Z</cp:lastPrinted>
  <dcterms:created xsi:type="dcterms:W3CDTF">2012-03-01T07:50:00Z</dcterms:created>
  <dcterms:modified xsi:type="dcterms:W3CDTF">2018-04-18T10:04:00Z</dcterms:modified>
</cp:coreProperties>
</file>