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0AC" w:rsidRDefault="00FC40AC" w:rsidP="003B33B4">
      <w:pPr>
        <w:spacing w:before="120"/>
        <w:jc w:val="right"/>
        <w:rPr>
          <w:color w:val="000000"/>
          <w:sz w:val="20"/>
          <w:szCs w:val="20"/>
        </w:rPr>
      </w:pPr>
    </w:p>
    <w:p w:rsidR="003B33B4" w:rsidRPr="00397C7E" w:rsidRDefault="003B33B4" w:rsidP="003B33B4">
      <w:pPr>
        <w:spacing w:before="120"/>
        <w:jc w:val="right"/>
        <w:rPr>
          <w:color w:val="000000"/>
          <w:sz w:val="20"/>
          <w:szCs w:val="20"/>
        </w:rPr>
      </w:pPr>
      <w:r w:rsidRPr="00397C7E">
        <w:rPr>
          <w:color w:val="000000"/>
          <w:sz w:val="20"/>
          <w:szCs w:val="20"/>
        </w:rPr>
        <w:t>WZÓR</w:t>
      </w:r>
    </w:p>
    <w:p w:rsidR="00BF3FE3" w:rsidRPr="00397C7E" w:rsidRDefault="005E061A" w:rsidP="00A65451">
      <w:pPr>
        <w:spacing w:before="120"/>
        <w:jc w:val="center"/>
        <w:rPr>
          <w:b/>
          <w:sz w:val="20"/>
          <w:szCs w:val="20"/>
        </w:rPr>
      </w:pPr>
      <w:r>
        <w:rPr>
          <w:b/>
          <w:color w:val="000000"/>
          <w:sz w:val="20"/>
          <w:szCs w:val="20"/>
        </w:rPr>
        <w:t>UMOWA Nr …./2020</w:t>
      </w:r>
    </w:p>
    <w:p w:rsidR="00BF3FE3" w:rsidRPr="00397C7E" w:rsidRDefault="005E061A" w:rsidP="00A65451">
      <w:pPr>
        <w:spacing w:before="120"/>
        <w:jc w:val="both"/>
        <w:rPr>
          <w:sz w:val="20"/>
          <w:szCs w:val="20"/>
        </w:rPr>
      </w:pPr>
      <w:r>
        <w:rPr>
          <w:sz w:val="20"/>
          <w:szCs w:val="20"/>
        </w:rPr>
        <w:t>zawarta w dniu……………...2020</w:t>
      </w:r>
      <w:r w:rsidR="00BF3FE3" w:rsidRPr="00397C7E">
        <w:rPr>
          <w:b/>
          <w:sz w:val="20"/>
          <w:szCs w:val="20"/>
        </w:rPr>
        <w:t xml:space="preserve"> </w:t>
      </w:r>
      <w:r w:rsidR="00BF3FE3" w:rsidRPr="00397C7E">
        <w:rPr>
          <w:sz w:val="20"/>
          <w:szCs w:val="20"/>
        </w:rPr>
        <w:t>roku pomiędzy</w:t>
      </w:r>
    </w:p>
    <w:p w:rsidR="00BF3FE3" w:rsidRPr="00397C7E" w:rsidRDefault="00BF3FE3" w:rsidP="00A65451">
      <w:pPr>
        <w:spacing w:before="120"/>
        <w:jc w:val="both"/>
        <w:rPr>
          <w:b/>
          <w:sz w:val="20"/>
          <w:szCs w:val="20"/>
        </w:rPr>
      </w:pPr>
      <w:r w:rsidRPr="00397C7E">
        <w:rPr>
          <w:b/>
          <w:sz w:val="20"/>
          <w:szCs w:val="20"/>
        </w:rPr>
        <w:t xml:space="preserve">Gminą Gozdowo, ul. Krystyna Gozdawy 19, 09-213 Gozdowo, NIP: 776-161-50-61, </w:t>
      </w:r>
      <w:r w:rsidRPr="00397C7E">
        <w:rPr>
          <w:b/>
          <w:sz w:val="20"/>
          <w:szCs w:val="20"/>
        </w:rPr>
        <w:br/>
        <w:t xml:space="preserve">REGON: 611015951, </w:t>
      </w:r>
    </w:p>
    <w:p w:rsidR="00BF3FE3" w:rsidRPr="00397C7E" w:rsidRDefault="00BF3FE3" w:rsidP="00A65451">
      <w:pPr>
        <w:spacing w:before="120"/>
        <w:jc w:val="both"/>
        <w:rPr>
          <w:sz w:val="20"/>
          <w:szCs w:val="20"/>
        </w:rPr>
      </w:pPr>
      <w:r w:rsidRPr="00397C7E">
        <w:rPr>
          <w:sz w:val="20"/>
          <w:szCs w:val="20"/>
        </w:rPr>
        <w:t>reprezentowaną przez:</w:t>
      </w:r>
    </w:p>
    <w:p w:rsidR="00BF3FE3" w:rsidRPr="00397C7E" w:rsidRDefault="00BF3FE3" w:rsidP="00A23E96">
      <w:pPr>
        <w:numPr>
          <w:ilvl w:val="0"/>
          <w:numId w:val="23"/>
        </w:numPr>
        <w:spacing w:before="120"/>
        <w:ind w:left="426"/>
        <w:jc w:val="both"/>
        <w:rPr>
          <w:sz w:val="20"/>
          <w:szCs w:val="20"/>
        </w:rPr>
      </w:pPr>
      <w:r w:rsidRPr="00397C7E">
        <w:rPr>
          <w:sz w:val="20"/>
          <w:szCs w:val="20"/>
        </w:rPr>
        <w:t>Dariusza Kalkowskiego – Wójta Gminy</w:t>
      </w:r>
    </w:p>
    <w:p w:rsidR="00BF3FE3" w:rsidRPr="00397C7E" w:rsidRDefault="00BF3FE3" w:rsidP="00A65451">
      <w:pPr>
        <w:spacing w:before="120"/>
        <w:jc w:val="both"/>
        <w:rPr>
          <w:sz w:val="20"/>
          <w:szCs w:val="20"/>
        </w:rPr>
      </w:pPr>
      <w:r w:rsidRPr="00397C7E">
        <w:rPr>
          <w:sz w:val="20"/>
          <w:szCs w:val="20"/>
        </w:rPr>
        <w:t>przy kontrasygnacie Skarbn</w:t>
      </w:r>
      <w:r w:rsidR="009B0629">
        <w:rPr>
          <w:sz w:val="20"/>
          <w:szCs w:val="20"/>
        </w:rPr>
        <w:t>ika Gminy – Lidii Siemiątkowskiej</w:t>
      </w:r>
    </w:p>
    <w:p w:rsidR="00BF3FE3" w:rsidRPr="00397C7E" w:rsidRDefault="00DE05B6" w:rsidP="00A65451">
      <w:pPr>
        <w:spacing w:before="120"/>
        <w:jc w:val="both"/>
        <w:rPr>
          <w:sz w:val="20"/>
          <w:szCs w:val="20"/>
        </w:rPr>
      </w:pPr>
      <w:r>
        <w:rPr>
          <w:sz w:val="20"/>
          <w:szCs w:val="20"/>
        </w:rPr>
        <w:t>zwanym w dalszej</w:t>
      </w:r>
      <w:r w:rsidR="00BF3FE3" w:rsidRPr="00397C7E">
        <w:rPr>
          <w:sz w:val="20"/>
          <w:szCs w:val="20"/>
        </w:rPr>
        <w:t xml:space="preserve"> części umowy </w:t>
      </w:r>
      <w:r w:rsidR="00BF3FE3" w:rsidRPr="00397C7E">
        <w:rPr>
          <w:b/>
          <w:sz w:val="20"/>
          <w:szCs w:val="20"/>
        </w:rPr>
        <w:t>“Zamawiającym”,</w:t>
      </w:r>
      <w:r w:rsidR="003C2E2D">
        <w:rPr>
          <w:sz w:val="20"/>
          <w:szCs w:val="20"/>
        </w:rPr>
        <w:t xml:space="preserve"> </w:t>
      </w:r>
    </w:p>
    <w:p w:rsidR="00BF3FE3" w:rsidRPr="00397C7E" w:rsidRDefault="00BF3FE3" w:rsidP="00A65451">
      <w:pPr>
        <w:spacing w:before="120"/>
        <w:rPr>
          <w:sz w:val="20"/>
          <w:szCs w:val="20"/>
        </w:rPr>
      </w:pPr>
      <w:r w:rsidRPr="00397C7E">
        <w:rPr>
          <w:sz w:val="20"/>
          <w:szCs w:val="20"/>
        </w:rPr>
        <w:t xml:space="preserve">a   </w:t>
      </w:r>
    </w:p>
    <w:p w:rsidR="003454A3" w:rsidRPr="00397C7E" w:rsidRDefault="00BF3FE3" w:rsidP="00A65451">
      <w:pPr>
        <w:spacing w:before="120" w:after="120"/>
        <w:rPr>
          <w:sz w:val="20"/>
          <w:szCs w:val="20"/>
        </w:rPr>
      </w:pPr>
      <w:r w:rsidRPr="00397C7E">
        <w:rPr>
          <w:sz w:val="20"/>
          <w:szCs w:val="20"/>
        </w:rPr>
        <w:t>……………………………………………………………………………………………………………</w:t>
      </w:r>
    </w:p>
    <w:p w:rsidR="00BF3FE3" w:rsidRPr="00397C7E" w:rsidRDefault="00BF3FE3" w:rsidP="00A65451">
      <w:pPr>
        <w:spacing w:before="120" w:after="120"/>
        <w:rPr>
          <w:sz w:val="20"/>
          <w:szCs w:val="20"/>
        </w:rPr>
      </w:pPr>
      <w:r w:rsidRPr="00397C7E">
        <w:rPr>
          <w:sz w:val="20"/>
          <w:szCs w:val="20"/>
        </w:rPr>
        <w:t>……………………………………………………………………………………………………………</w:t>
      </w:r>
    </w:p>
    <w:p w:rsidR="00BF3FE3" w:rsidRPr="00397C7E" w:rsidRDefault="00BF3FE3" w:rsidP="00A65451">
      <w:pPr>
        <w:spacing w:before="120" w:after="120"/>
        <w:rPr>
          <w:sz w:val="20"/>
          <w:szCs w:val="20"/>
        </w:rPr>
      </w:pPr>
      <w:r w:rsidRPr="00397C7E">
        <w:rPr>
          <w:sz w:val="20"/>
          <w:szCs w:val="20"/>
        </w:rPr>
        <w:t>reprezentowana przez:</w:t>
      </w:r>
    </w:p>
    <w:p w:rsidR="003454A3" w:rsidRPr="00397C7E" w:rsidRDefault="00BF3FE3" w:rsidP="00A65451">
      <w:pPr>
        <w:spacing w:before="120" w:after="120"/>
        <w:jc w:val="both"/>
        <w:rPr>
          <w:iCs/>
          <w:sz w:val="20"/>
          <w:szCs w:val="20"/>
        </w:rPr>
      </w:pPr>
      <w:r w:rsidRPr="00397C7E">
        <w:rPr>
          <w:iCs/>
          <w:sz w:val="20"/>
          <w:szCs w:val="20"/>
        </w:rPr>
        <w:t>……………………………………………………………………………………………………………</w:t>
      </w:r>
    </w:p>
    <w:p w:rsidR="00BF3FE3" w:rsidRPr="00397C7E" w:rsidRDefault="00BF3FE3" w:rsidP="00A65451">
      <w:pPr>
        <w:spacing w:before="120" w:after="120"/>
        <w:jc w:val="both"/>
        <w:rPr>
          <w:iCs/>
          <w:sz w:val="20"/>
          <w:szCs w:val="20"/>
        </w:rPr>
      </w:pPr>
      <w:r w:rsidRPr="00397C7E">
        <w:rPr>
          <w:iCs/>
          <w:sz w:val="20"/>
          <w:szCs w:val="20"/>
        </w:rPr>
        <w:t>……………………………………………………………………………………………………………</w:t>
      </w:r>
    </w:p>
    <w:p w:rsidR="00BF3FE3" w:rsidRPr="00397C7E" w:rsidRDefault="00BF3FE3" w:rsidP="00A65451">
      <w:pPr>
        <w:spacing w:before="120"/>
        <w:jc w:val="both"/>
        <w:rPr>
          <w:sz w:val="20"/>
          <w:szCs w:val="20"/>
        </w:rPr>
      </w:pPr>
      <w:r w:rsidRPr="00397C7E">
        <w:rPr>
          <w:sz w:val="20"/>
          <w:szCs w:val="20"/>
        </w:rPr>
        <w:t xml:space="preserve">zwanym w dalszej części umowy </w:t>
      </w:r>
      <w:r w:rsidRPr="00397C7E">
        <w:rPr>
          <w:b/>
          <w:sz w:val="20"/>
          <w:szCs w:val="20"/>
        </w:rPr>
        <w:t>„Wykonawcą”,</w:t>
      </w:r>
      <w:r w:rsidRPr="00397C7E">
        <w:rPr>
          <w:sz w:val="20"/>
          <w:szCs w:val="20"/>
        </w:rPr>
        <w:t xml:space="preserve"> </w:t>
      </w:r>
    </w:p>
    <w:p w:rsidR="00BF3FE3" w:rsidRPr="00397C7E" w:rsidRDefault="00BF3FE3" w:rsidP="00A65451">
      <w:pPr>
        <w:spacing w:before="120"/>
        <w:jc w:val="both"/>
        <w:rPr>
          <w:sz w:val="20"/>
          <w:szCs w:val="20"/>
        </w:rPr>
      </w:pPr>
      <w:r w:rsidRPr="00397C7E">
        <w:rPr>
          <w:sz w:val="20"/>
          <w:szCs w:val="20"/>
        </w:rPr>
        <w:t>o następującej treści:</w:t>
      </w:r>
    </w:p>
    <w:p w:rsidR="00BF3FE3" w:rsidRPr="00397C7E" w:rsidRDefault="003454A3" w:rsidP="00A65451">
      <w:pPr>
        <w:widowControl w:val="0"/>
        <w:suppressAutoHyphens/>
        <w:autoSpaceDE w:val="0"/>
        <w:autoSpaceDN w:val="0"/>
        <w:adjustRightInd w:val="0"/>
        <w:spacing w:before="120"/>
        <w:jc w:val="both"/>
        <w:rPr>
          <w:b/>
          <w:bCs/>
          <w:sz w:val="20"/>
          <w:szCs w:val="20"/>
        </w:rPr>
      </w:pPr>
      <w:r w:rsidRPr="00397C7E">
        <w:rPr>
          <w:sz w:val="20"/>
          <w:szCs w:val="20"/>
        </w:rPr>
        <w:t>W wyniku przeprowadzonego zapytania ofertowego s</w:t>
      </w:r>
      <w:r w:rsidR="00BF3FE3" w:rsidRPr="00397C7E">
        <w:rPr>
          <w:sz w:val="20"/>
          <w:szCs w:val="20"/>
        </w:rPr>
        <w:t xml:space="preserve">trony zawierają </w:t>
      </w:r>
      <w:r w:rsidR="00371EB9">
        <w:rPr>
          <w:sz w:val="20"/>
          <w:szCs w:val="20"/>
        </w:rPr>
        <w:t xml:space="preserve">umowę </w:t>
      </w:r>
      <w:r w:rsidR="00BF3FE3" w:rsidRPr="00397C7E">
        <w:rPr>
          <w:sz w:val="20"/>
          <w:szCs w:val="20"/>
        </w:rPr>
        <w:t>dla zadania pn.</w:t>
      </w:r>
      <w:r w:rsidR="00BF3FE3" w:rsidRPr="00397C7E">
        <w:rPr>
          <w:b/>
          <w:bCs/>
          <w:sz w:val="20"/>
          <w:szCs w:val="20"/>
        </w:rPr>
        <w:t xml:space="preserve"> </w:t>
      </w:r>
      <w:r w:rsidRPr="00397C7E">
        <w:rPr>
          <w:b/>
          <w:bCs/>
          <w:sz w:val="20"/>
          <w:szCs w:val="20"/>
        </w:rPr>
        <w:t>„</w:t>
      </w:r>
      <w:r w:rsidR="009B0629">
        <w:rPr>
          <w:b/>
          <w:bCs/>
          <w:sz w:val="20"/>
          <w:szCs w:val="20"/>
        </w:rPr>
        <w:t>Doposażenie placu zabaw w miejscowości Gozdowo</w:t>
      </w:r>
      <w:r w:rsidR="00A369E2" w:rsidRPr="00397C7E">
        <w:rPr>
          <w:b/>
          <w:bCs/>
          <w:sz w:val="20"/>
          <w:szCs w:val="20"/>
        </w:rPr>
        <w:t>, gmina Gozdowo</w:t>
      </w:r>
      <w:r w:rsidRPr="00397C7E">
        <w:rPr>
          <w:b/>
          <w:bCs/>
          <w:sz w:val="20"/>
          <w:szCs w:val="20"/>
        </w:rPr>
        <w:t>”.</w:t>
      </w:r>
    </w:p>
    <w:p w:rsidR="00BF3FE3" w:rsidRPr="00397C7E" w:rsidRDefault="00BF3FE3" w:rsidP="00A65451">
      <w:pPr>
        <w:widowControl w:val="0"/>
        <w:autoSpaceDE w:val="0"/>
        <w:autoSpaceDN w:val="0"/>
        <w:adjustRightInd w:val="0"/>
        <w:spacing w:before="120"/>
        <w:jc w:val="center"/>
        <w:rPr>
          <w:b/>
          <w:bCs/>
          <w:sz w:val="20"/>
          <w:szCs w:val="20"/>
        </w:rPr>
      </w:pPr>
      <w:r w:rsidRPr="00397C7E">
        <w:rPr>
          <w:b/>
          <w:bCs/>
          <w:sz w:val="20"/>
          <w:szCs w:val="20"/>
        </w:rPr>
        <w:t>§ 1</w:t>
      </w:r>
    </w:p>
    <w:p w:rsidR="00A65451" w:rsidRDefault="00BF3FE3" w:rsidP="00A23E96">
      <w:pPr>
        <w:widowControl w:val="0"/>
        <w:numPr>
          <w:ilvl w:val="0"/>
          <w:numId w:val="36"/>
        </w:numPr>
        <w:autoSpaceDE w:val="0"/>
        <w:autoSpaceDN w:val="0"/>
        <w:adjustRightInd w:val="0"/>
        <w:spacing w:before="120"/>
        <w:ind w:left="284" w:hanging="284"/>
        <w:contextualSpacing/>
        <w:jc w:val="both"/>
        <w:rPr>
          <w:b/>
          <w:bCs/>
          <w:sz w:val="20"/>
          <w:szCs w:val="20"/>
        </w:rPr>
      </w:pPr>
      <w:r w:rsidRPr="00397C7E">
        <w:rPr>
          <w:sz w:val="20"/>
          <w:szCs w:val="20"/>
        </w:rPr>
        <w:t>W wyniku rozstrzygniętego</w:t>
      </w:r>
      <w:r w:rsidR="003454A3" w:rsidRPr="00397C7E">
        <w:rPr>
          <w:sz w:val="20"/>
          <w:szCs w:val="20"/>
        </w:rPr>
        <w:t xml:space="preserve"> zapytania ofertowego</w:t>
      </w:r>
      <w:r w:rsidRPr="00397C7E">
        <w:rPr>
          <w:sz w:val="20"/>
          <w:szCs w:val="20"/>
        </w:rPr>
        <w:t xml:space="preserve">, Zamawiający powierza a Wykonawca zobowiązuje się do wykonania </w:t>
      </w:r>
      <w:r w:rsidR="003454A3" w:rsidRPr="00397C7E">
        <w:rPr>
          <w:sz w:val="20"/>
          <w:szCs w:val="20"/>
        </w:rPr>
        <w:t xml:space="preserve">zgodnie z obowiązującymi przepisami i należytą starannością </w:t>
      </w:r>
      <w:r w:rsidRPr="00397C7E">
        <w:rPr>
          <w:sz w:val="20"/>
          <w:szCs w:val="20"/>
        </w:rPr>
        <w:t>zadania pn</w:t>
      </w:r>
      <w:r w:rsidR="00A369E2" w:rsidRPr="00397C7E">
        <w:rPr>
          <w:sz w:val="20"/>
          <w:szCs w:val="20"/>
        </w:rPr>
        <w:t>.</w:t>
      </w:r>
      <w:r w:rsidR="009B0629">
        <w:rPr>
          <w:b/>
          <w:bCs/>
          <w:sz w:val="20"/>
          <w:szCs w:val="20"/>
        </w:rPr>
        <w:t xml:space="preserve"> „Doposażenie placu zabaw w miejscowości Gozdowo</w:t>
      </w:r>
      <w:r w:rsidR="00A369E2" w:rsidRPr="00397C7E">
        <w:rPr>
          <w:b/>
          <w:bCs/>
          <w:sz w:val="20"/>
          <w:szCs w:val="20"/>
        </w:rPr>
        <w:t>, gmina Gozdowo”.</w:t>
      </w:r>
    </w:p>
    <w:p w:rsidR="00A65451" w:rsidRDefault="00BF3FE3" w:rsidP="00A23E96">
      <w:pPr>
        <w:widowControl w:val="0"/>
        <w:numPr>
          <w:ilvl w:val="0"/>
          <w:numId w:val="36"/>
        </w:numPr>
        <w:autoSpaceDE w:val="0"/>
        <w:autoSpaceDN w:val="0"/>
        <w:adjustRightInd w:val="0"/>
        <w:spacing w:before="120"/>
        <w:ind w:left="284" w:hanging="284"/>
        <w:contextualSpacing/>
        <w:jc w:val="both"/>
        <w:rPr>
          <w:b/>
          <w:bCs/>
          <w:sz w:val="20"/>
          <w:szCs w:val="20"/>
        </w:rPr>
      </w:pPr>
      <w:r w:rsidRPr="00A65451">
        <w:rPr>
          <w:color w:val="000000"/>
          <w:sz w:val="20"/>
          <w:szCs w:val="20"/>
        </w:rPr>
        <w:t xml:space="preserve">Szczegółowy zakres robót i warunki realizacji określają </w:t>
      </w:r>
      <w:r w:rsidRPr="002C47D0">
        <w:rPr>
          <w:sz w:val="20"/>
          <w:szCs w:val="20"/>
        </w:rPr>
        <w:t>przedmiar,</w:t>
      </w:r>
      <w:r w:rsidRPr="00A65451">
        <w:rPr>
          <w:color w:val="000000"/>
          <w:sz w:val="20"/>
          <w:szCs w:val="20"/>
        </w:rPr>
        <w:t xml:space="preserve"> o</w:t>
      </w:r>
      <w:r w:rsidR="00874733" w:rsidRPr="00A65451">
        <w:rPr>
          <w:color w:val="000000"/>
          <w:sz w:val="20"/>
          <w:szCs w:val="20"/>
        </w:rPr>
        <w:t>pis przedmiotu zamówienia</w:t>
      </w:r>
      <w:r w:rsidR="00DE05B6">
        <w:rPr>
          <w:color w:val="000000"/>
          <w:sz w:val="20"/>
          <w:szCs w:val="20"/>
        </w:rPr>
        <w:t>,</w:t>
      </w:r>
      <w:r w:rsidR="00874733" w:rsidRPr="00A65451">
        <w:rPr>
          <w:color w:val="000000"/>
          <w:sz w:val="20"/>
          <w:szCs w:val="20"/>
        </w:rPr>
        <w:t xml:space="preserve"> </w:t>
      </w:r>
      <w:r w:rsidR="003454A3" w:rsidRPr="00A65451">
        <w:rPr>
          <w:color w:val="000000"/>
          <w:sz w:val="20"/>
          <w:szCs w:val="20"/>
        </w:rPr>
        <w:t>dokumentacja projektowa</w:t>
      </w:r>
      <w:r w:rsidRPr="00A65451">
        <w:rPr>
          <w:color w:val="000000"/>
          <w:sz w:val="20"/>
          <w:szCs w:val="20"/>
        </w:rPr>
        <w:t>.</w:t>
      </w:r>
    </w:p>
    <w:p w:rsidR="00A65451" w:rsidRDefault="00BF3FE3" w:rsidP="00A23E96">
      <w:pPr>
        <w:widowControl w:val="0"/>
        <w:numPr>
          <w:ilvl w:val="0"/>
          <w:numId w:val="36"/>
        </w:numPr>
        <w:autoSpaceDE w:val="0"/>
        <w:autoSpaceDN w:val="0"/>
        <w:adjustRightInd w:val="0"/>
        <w:spacing w:before="120"/>
        <w:ind w:left="284" w:hanging="284"/>
        <w:contextualSpacing/>
        <w:jc w:val="both"/>
        <w:rPr>
          <w:b/>
          <w:bCs/>
          <w:sz w:val="20"/>
          <w:szCs w:val="20"/>
        </w:rPr>
      </w:pPr>
      <w:r w:rsidRPr="00A65451">
        <w:rPr>
          <w:sz w:val="20"/>
          <w:szCs w:val="20"/>
        </w:rPr>
        <w:t>Wykonawca oświadcza, że zapoznał się z</w:t>
      </w:r>
      <w:r w:rsidR="00371EB9">
        <w:rPr>
          <w:sz w:val="20"/>
          <w:szCs w:val="20"/>
        </w:rPr>
        <w:t>e</w:t>
      </w:r>
      <w:r w:rsidRPr="00A65451">
        <w:rPr>
          <w:sz w:val="20"/>
          <w:szCs w:val="20"/>
        </w:rPr>
        <w:t xml:space="preserve"> wszystkimi warunkami, które są niezbędne do wykonania przedmiotu umowy oraz że zakres robót budowlanych określony w ust. 1. i 2. nie budzi wątpliwości. Wykonawca wyklucza możliwość powoływania się na niezrozumienie zakresu oraz treści przedmiotu umowy jako podstawę roszczeń o zwiększenie wynagrodzenia oraz potwierdza, że nie będzie żądał podwyższenia wynagrodzenia wskutek złego oszacowania rozmiaru lub kosztów prac, nawet gdyby w czasie zawarcia umowy nie można było ich przewidzieć.</w:t>
      </w:r>
    </w:p>
    <w:p w:rsidR="00A65451" w:rsidRDefault="00397C7E" w:rsidP="00A23E96">
      <w:pPr>
        <w:widowControl w:val="0"/>
        <w:numPr>
          <w:ilvl w:val="0"/>
          <w:numId w:val="36"/>
        </w:numPr>
        <w:autoSpaceDE w:val="0"/>
        <w:autoSpaceDN w:val="0"/>
        <w:adjustRightInd w:val="0"/>
        <w:spacing w:before="120"/>
        <w:ind w:left="284" w:hanging="284"/>
        <w:contextualSpacing/>
        <w:jc w:val="both"/>
        <w:rPr>
          <w:b/>
          <w:bCs/>
          <w:sz w:val="20"/>
          <w:szCs w:val="20"/>
        </w:rPr>
      </w:pPr>
      <w:r w:rsidRPr="00A65451">
        <w:rPr>
          <w:sz w:val="20"/>
          <w:szCs w:val="20"/>
        </w:rPr>
        <w:t>Wykonawca zobowiązuje się dostarczyć w ramach niniejszej umowy przedmioty nowe wolne od wad, oznakowane logo producenta i numerem katalogowym.</w:t>
      </w:r>
    </w:p>
    <w:p w:rsidR="00A65451" w:rsidRDefault="00397C7E" w:rsidP="00A23E96">
      <w:pPr>
        <w:widowControl w:val="0"/>
        <w:numPr>
          <w:ilvl w:val="0"/>
          <w:numId w:val="36"/>
        </w:numPr>
        <w:autoSpaceDE w:val="0"/>
        <w:autoSpaceDN w:val="0"/>
        <w:adjustRightInd w:val="0"/>
        <w:spacing w:before="120"/>
        <w:ind w:left="284" w:hanging="284"/>
        <w:contextualSpacing/>
        <w:jc w:val="both"/>
        <w:rPr>
          <w:b/>
          <w:bCs/>
          <w:sz w:val="20"/>
          <w:szCs w:val="20"/>
        </w:rPr>
      </w:pPr>
      <w:r w:rsidRPr="00A65451">
        <w:rPr>
          <w:sz w:val="20"/>
          <w:szCs w:val="20"/>
        </w:rPr>
        <w:t>Wykonawca zobowiązuje się dostarczyć urządzenia spełniające wymogi bezpieczeństwa i jakości określone w odrębnych przepisach, oraz posiadające odpowiednie certyfikaty. Wykonawca na potwierdzenie powyższego zobowiązany jest do dostarczenia wraz z urządzeniami aktualnych atestów lub certyfikatów.</w:t>
      </w:r>
    </w:p>
    <w:p w:rsidR="00A65451" w:rsidRDefault="00397C7E" w:rsidP="00A23E96">
      <w:pPr>
        <w:widowControl w:val="0"/>
        <w:numPr>
          <w:ilvl w:val="0"/>
          <w:numId w:val="36"/>
        </w:numPr>
        <w:autoSpaceDE w:val="0"/>
        <w:autoSpaceDN w:val="0"/>
        <w:adjustRightInd w:val="0"/>
        <w:spacing w:before="120"/>
        <w:ind w:left="284" w:hanging="284"/>
        <w:contextualSpacing/>
        <w:jc w:val="both"/>
        <w:rPr>
          <w:b/>
          <w:bCs/>
          <w:sz w:val="20"/>
          <w:szCs w:val="20"/>
        </w:rPr>
      </w:pPr>
      <w:r w:rsidRPr="00A65451">
        <w:rPr>
          <w:sz w:val="20"/>
          <w:szCs w:val="20"/>
        </w:rPr>
        <w:t>Wykonawca zrealizuje przedmiot niniejszej umowy z należytą starannością.</w:t>
      </w:r>
    </w:p>
    <w:p w:rsidR="00A65451" w:rsidRDefault="00397C7E" w:rsidP="00A23E96">
      <w:pPr>
        <w:widowControl w:val="0"/>
        <w:numPr>
          <w:ilvl w:val="0"/>
          <w:numId w:val="36"/>
        </w:numPr>
        <w:autoSpaceDE w:val="0"/>
        <w:autoSpaceDN w:val="0"/>
        <w:adjustRightInd w:val="0"/>
        <w:spacing w:before="120"/>
        <w:ind w:left="284" w:hanging="284"/>
        <w:contextualSpacing/>
        <w:jc w:val="both"/>
        <w:rPr>
          <w:b/>
          <w:bCs/>
          <w:sz w:val="20"/>
          <w:szCs w:val="20"/>
        </w:rPr>
      </w:pPr>
      <w:r w:rsidRPr="00A65451">
        <w:rPr>
          <w:color w:val="000000"/>
          <w:sz w:val="20"/>
          <w:szCs w:val="20"/>
        </w:rPr>
        <w:t>Realizacja przedmiotu umowy nastąpi na koszt i ryzyko Wykonawcy.</w:t>
      </w:r>
    </w:p>
    <w:p w:rsidR="00397C7E" w:rsidRPr="00A65451" w:rsidRDefault="00397C7E" w:rsidP="00A23E96">
      <w:pPr>
        <w:widowControl w:val="0"/>
        <w:numPr>
          <w:ilvl w:val="0"/>
          <w:numId w:val="36"/>
        </w:numPr>
        <w:autoSpaceDE w:val="0"/>
        <w:autoSpaceDN w:val="0"/>
        <w:adjustRightInd w:val="0"/>
        <w:spacing w:before="120"/>
        <w:ind w:left="284" w:hanging="284"/>
        <w:contextualSpacing/>
        <w:jc w:val="both"/>
        <w:rPr>
          <w:b/>
          <w:bCs/>
          <w:sz w:val="20"/>
          <w:szCs w:val="20"/>
        </w:rPr>
      </w:pPr>
      <w:r w:rsidRPr="00A65451">
        <w:rPr>
          <w:bCs/>
          <w:iCs/>
          <w:sz w:val="20"/>
          <w:szCs w:val="20"/>
        </w:rPr>
        <w:t>Z</w:t>
      </w:r>
      <w:r w:rsidR="00DE05B6">
        <w:rPr>
          <w:bCs/>
          <w:iCs/>
          <w:sz w:val="20"/>
          <w:szCs w:val="20"/>
        </w:rPr>
        <w:t>a</w:t>
      </w:r>
      <w:r w:rsidRPr="00A65451">
        <w:rPr>
          <w:bCs/>
          <w:iCs/>
          <w:sz w:val="20"/>
          <w:szCs w:val="20"/>
        </w:rPr>
        <w:t>danie finansowane jest ze środków Program</w:t>
      </w:r>
      <w:r w:rsidR="00DE05B6">
        <w:rPr>
          <w:bCs/>
          <w:iCs/>
          <w:sz w:val="20"/>
          <w:szCs w:val="20"/>
        </w:rPr>
        <w:t>u</w:t>
      </w:r>
      <w:r w:rsidRPr="00A65451">
        <w:rPr>
          <w:bCs/>
          <w:iCs/>
          <w:sz w:val="20"/>
          <w:szCs w:val="20"/>
        </w:rPr>
        <w:t xml:space="preserve"> Rozwoju Obszarów Wiejskich na lata 2014-2020 oraz środków własnych z budżetu gminy</w:t>
      </w:r>
      <w:r w:rsidRPr="00A65451">
        <w:rPr>
          <w:color w:val="000000"/>
          <w:sz w:val="20"/>
          <w:szCs w:val="20"/>
        </w:rPr>
        <w:t xml:space="preserve"> – realizacja, oznakowanie i rozliczenie zgodnie z wymogami programu</w:t>
      </w:r>
      <w:r w:rsidRPr="00A65451">
        <w:rPr>
          <w:bCs/>
          <w:iCs/>
          <w:sz w:val="20"/>
          <w:szCs w:val="20"/>
        </w:rPr>
        <w:t>.</w:t>
      </w:r>
    </w:p>
    <w:p w:rsidR="00397C7E" w:rsidRPr="00397C7E" w:rsidRDefault="00397C7E" w:rsidP="00A65451">
      <w:pPr>
        <w:spacing w:before="120"/>
        <w:jc w:val="center"/>
        <w:rPr>
          <w:b/>
          <w:sz w:val="20"/>
          <w:szCs w:val="20"/>
        </w:rPr>
      </w:pPr>
    </w:p>
    <w:p w:rsidR="00397C7E" w:rsidRPr="00397C7E" w:rsidRDefault="00397C7E" w:rsidP="00A65451">
      <w:pPr>
        <w:jc w:val="center"/>
        <w:rPr>
          <w:b/>
          <w:color w:val="000000"/>
          <w:sz w:val="20"/>
          <w:szCs w:val="20"/>
        </w:rPr>
      </w:pPr>
      <w:r w:rsidRPr="00397C7E">
        <w:rPr>
          <w:b/>
          <w:color w:val="000000"/>
          <w:sz w:val="20"/>
          <w:szCs w:val="20"/>
        </w:rPr>
        <w:t>§ 2</w:t>
      </w:r>
    </w:p>
    <w:p w:rsidR="00397C7E" w:rsidRPr="00397C7E" w:rsidRDefault="00397C7E" w:rsidP="00A23E96">
      <w:pPr>
        <w:widowControl w:val="0"/>
        <w:numPr>
          <w:ilvl w:val="0"/>
          <w:numId w:val="63"/>
        </w:numPr>
        <w:suppressAutoHyphens/>
        <w:jc w:val="both"/>
        <w:rPr>
          <w:rFonts w:eastAsia="Lucida Sans Unicode"/>
          <w:color w:val="000000"/>
          <w:sz w:val="20"/>
          <w:szCs w:val="20"/>
          <w:lang w:eastAsia="ar-SA"/>
        </w:rPr>
      </w:pPr>
      <w:r w:rsidRPr="00397C7E">
        <w:rPr>
          <w:rFonts w:eastAsia="Lucida Sans Unicode"/>
          <w:color w:val="000000"/>
          <w:sz w:val="20"/>
          <w:szCs w:val="20"/>
          <w:lang w:eastAsia="ar-SA"/>
        </w:rPr>
        <w:t>Strony postanawiają, że przedmiotem odbioru końcowego będzie kompleksowe zrealizowanie zadania inwestycyjnego w zakresie umożliwiającym oddanie do użytkowania.</w:t>
      </w:r>
    </w:p>
    <w:p w:rsidR="00397C7E" w:rsidRPr="00397C7E" w:rsidRDefault="00397C7E" w:rsidP="00A23E96">
      <w:pPr>
        <w:widowControl w:val="0"/>
        <w:numPr>
          <w:ilvl w:val="0"/>
          <w:numId w:val="63"/>
        </w:numPr>
        <w:suppressAutoHyphens/>
        <w:jc w:val="both"/>
        <w:rPr>
          <w:rFonts w:eastAsia="Lucida Sans Unicode"/>
          <w:color w:val="000000"/>
          <w:sz w:val="20"/>
          <w:szCs w:val="20"/>
          <w:lang w:eastAsia="ar-SA"/>
        </w:rPr>
      </w:pPr>
      <w:r w:rsidRPr="00397C7E">
        <w:rPr>
          <w:rFonts w:eastAsia="Lucida Sans Unicode"/>
          <w:color w:val="000000"/>
          <w:sz w:val="20"/>
          <w:szCs w:val="20"/>
          <w:lang w:eastAsia="ar-SA"/>
        </w:rPr>
        <w:t xml:space="preserve">Komplet materiałów niezbędnych dla realizacji przedmiotowego zadania zabezpiecza Wykonawca. </w:t>
      </w:r>
    </w:p>
    <w:p w:rsidR="00397C7E" w:rsidRPr="00397C7E" w:rsidRDefault="00397C7E" w:rsidP="00A65451">
      <w:pPr>
        <w:jc w:val="both"/>
        <w:rPr>
          <w:color w:val="000000"/>
          <w:sz w:val="20"/>
          <w:szCs w:val="20"/>
        </w:rPr>
      </w:pPr>
    </w:p>
    <w:p w:rsidR="00397C7E" w:rsidRPr="00397C7E" w:rsidRDefault="00397C7E" w:rsidP="00A65451">
      <w:pPr>
        <w:jc w:val="center"/>
        <w:rPr>
          <w:b/>
          <w:color w:val="000000"/>
          <w:sz w:val="20"/>
          <w:szCs w:val="20"/>
        </w:rPr>
      </w:pPr>
      <w:r w:rsidRPr="00397C7E">
        <w:rPr>
          <w:b/>
          <w:color w:val="000000"/>
          <w:sz w:val="20"/>
          <w:szCs w:val="20"/>
        </w:rPr>
        <w:t>§ 3</w:t>
      </w:r>
    </w:p>
    <w:p w:rsidR="00397C7E" w:rsidRPr="00397C7E" w:rsidRDefault="00C67DF2" w:rsidP="00A23E96">
      <w:pPr>
        <w:numPr>
          <w:ilvl w:val="0"/>
          <w:numId w:val="64"/>
        </w:numPr>
        <w:tabs>
          <w:tab w:val="left" w:pos="0"/>
        </w:tabs>
        <w:jc w:val="both"/>
        <w:rPr>
          <w:sz w:val="20"/>
          <w:szCs w:val="20"/>
        </w:rPr>
      </w:pPr>
      <w:r>
        <w:rPr>
          <w:sz w:val="20"/>
          <w:szCs w:val="20"/>
        </w:rPr>
        <w:t>Przekazanie terenu robót</w:t>
      </w:r>
      <w:r w:rsidR="00397C7E" w:rsidRPr="00397C7E">
        <w:rPr>
          <w:sz w:val="20"/>
          <w:szCs w:val="20"/>
        </w:rPr>
        <w:t xml:space="preserve"> zostanie dokonane protokołem zdawczo-odbiorczym, w terminie uzgodnionym pomiędzy stronami.</w:t>
      </w:r>
    </w:p>
    <w:p w:rsidR="005B4303" w:rsidRPr="0063763C" w:rsidRDefault="00285F1F" w:rsidP="00A23E96">
      <w:pPr>
        <w:numPr>
          <w:ilvl w:val="0"/>
          <w:numId w:val="64"/>
        </w:numPr>
        <w:jc w:val="both"/>
        <w:rPr>
          <w:bCs/>
          <w:sz w:val="20"/>
          <w:szCs w:val="20"/>
        </w:rPr>
      </w:pPr>
      <w:r>
        <w:rPr>
          <w:bCs/>
          <w:sz w:val="20"/>
          <w:szCs w:val="20"/>
        </w:rPr>
        <w:t xml:space="preserve">Termin rozpoczęcia: </w:t>
      </w:r>
      <w:r w:rsidRPr="001D3747">
        <w:rPr>
          <w:b/>
          <w:bCs/>
          <w:sz w:val="20"/>
          <w:szCs w:val="20"/>
        </w:rPr>
        <w:t>od dnia</w:t>
      </w:r>
      <w:r>
        <w:rPr>
          <w:bCs/>
          <w:sz w:val="20"/>
          <w:szCs w:val="20"/>
        </w:rPr>
        <w:t xml:space="preserve"> </w:t>
      </w:r>
      <w:r w:rsidR="00871933">
        <w:rPr>
          <w:b/>
          <w:bCs/>
          <w:sz w:val="20"/>
          <w:szCs w:val="20"/>
        </w:rPr>
        <w:t>04</w:t>
      </w:r>
      <w:r w:rsidR="002A0B27">
        <w:rPr>
          <w:b/>
          <w:bCs/>
          <w:sz w:val="20"/>
          <w:szCs w:val="20"/>
        </w:rPr>
        <w:t>.12</w:t>
      </w:r>
      <w:r w:rsidRPr="00285F1F">
        <w:rPr>
          <w:b/>
          <w:bCs/>
          <w:sz w:val="20"/>
          <w:szCs w:val="20"/>
        </w:rPr>
        <w:t>.</w:t>
      </w:r>
      <w:r w:rsidR="009B0629" w:rsidRPr="00285F1F">
        <w:rPr>
          <w:b/>
          <w:bCs/>
          <w:sz w:val="20"/>
          <w:szCs w:val="20"/>
        </w:rPr>
        <w:t>2020</w:t>
      </w:r>
      <w:r>
        <w:rPr>
          <w:b/>
          <w:bCs/>
          <w:sz w:val="20"/>
          <w:szCs w:val="20"/>
        </w:rPr>
        <w:t xml:space="preserve"> </w:t>
      </w:r>
      <w:r w:rsidR="0063763C" w:rsidRPr="00285F1F">
        <w:rPr>
          <w:b/>
          <w:bCs/>
          <w:sz w:val="20"/>
          <w:szCs w:val="20"/>
        </w:rPr>
        <w:t>r</w:t>
      </w:r>
      <w:r w:rsidR="0063763C">
        <w:rPr>
          <w:bCs/>
          <w:sz w:val="20"/>
          <w:szCs w:val="20"/>
        </w:rPr>
        <w:t>.</w:t>
      </w:r>
      <w:bookmarkStart w:id="0" w:name="_GoBack"/>
      <w:bookmarkEnd w:id="0"/>
    </w:p>
    <w:p w:rsidR="00397C7E" w:rsidRPr="00285F1F" w:rsidRDefault="00397C7E" w:rsidP="00A23E96">
      <w:pPr>
        <w:numPr>
          <w:ilvl w:val="0"/>
          <w:numId w:val="64"/>
        </w:numPr>
        <w:jc w:val="both"/>
        <w:rPr>
          <w:b/>
          <w:bCs/>
          <w:color w:val="000000"/>
          <w:sz w:val="20"/>
          <w:szCs w:val="20"/>
        </w:rPr>
      </w:pPr>
      <w:r w:rsidRPr="00397C7E">
        <w:rPr>
          <w:sz w:val="20"/>
          <w:szCs w:val="20"/>
        </w:rPr>
        <w:lastRenderedPageBreak/>
        <w:t xml:space="preserve">Termin zakończenia realizacji przedmiotu umowy ustala się </w:t>
      </w:r>
      <w:r w:rsidRPr="008E7626">
        <w:rPr>
          <w:b/>
          <w:sz w:val="20"/>
          <w:szCs w:val="20"/>
        </w:rPr>
        <w:t>do d</w:t>
      </w:r>
      <w:r w:rsidR="00285F1F">
        <w:rPr>
          <w:b/>
          <w:sz w:val="20"/>
          <w:szCs w:val="20"/>
        </w:rPr>
        <w:t>nia 05.01.</w:t>
      </w:r>
      <w:r w:rsidR="00AE18F5">
        <w:rPr>
          <w:b/>
          <w:sz w:val="20"/>
          <w:szCs w:val="20"/>
        </w:rPr>
        <w:t>2021</w:t>
      </w:r>
      <w:r w:rsidR="00285F1F">
        <w:rPr>
          <w:b/>
          <w:sz w:val="20"/>
          <w:szCs w:val="20"/>
        </w:rPr>
        <w:t xml:space="preserve"> </w:t>
      </w:r>
      <w:r w:rsidRPr="008E7626">
        <w:rPr>
          <w:b/>
          <w:sz w:val="20"/>
          <w:szCs w:val="20"/>
        </w:rPr>
        <w:t>r.</w:t>
      </w:r>
    </w:p>
    <w:p w:rsidR="00285F1F" w:rsidRPr="00397C7E" w:rsidRDefault="00285F1F" w:rsidP="00A23E96">
      <w:pPr>
        <w:numPr>
          <w:ilvl w:val="0"/>
          <w:numId w:val="64"/>
        </w:numPr>
        <w:jc w:val="both"/>
        <w:rPr>
          <w:b/>
          <w:bCs/>
          <w:color w:val="000000"/>
          <w:sz w:val="20"/>
          <w:szCs w:val="20"/>
        </w:rPr>
      </w:pPr>
      <w:r>
        <w:rPr>
          <w:sz w:val="20"/>
          <w:szCs w:val="20"/>
        </w:rPr>
        <w:t>Odbiór robót nastąpi po terminie przewidzianym na realizację zadania (</w:t>
      </w:r>
      <w:r w:rsidR="00AE18F5">
        <w:rPr>
          <w:b/>
          <w:sz w:val="20"/>
          <w:szCs w:val="20"/>
        </w:rPr>
        <w:t>tj. po 05.01.2021</w:t>
      </w:r>
      <w:r w:rsidRPr="00285F1F">
        <w:rPr>
          <w:b/>
          <w:sz w:val="20"/>
          <w:szCs w:val="20"/>
        </w:rPr>
        <w:t xml:space="preserve"> r.</w:t>
      </w:r>
      <w:r>
        <w:rPr>
          <w:sz w:val="20"/>
          <w:szCs w:val="20"/>
        </w:rPr>
        <w:t>).</w:t>
      </w:r>
    </w:p>
    <w:p w:rsidR="00BF3FE3" w:rsidRPr="00397C7E" w:rsidRDefault="00B53DC6" w:rsidP="00A65451">
      <w:pPr>
        <w:spacing w:before="120"/>
        <w:jc w:val="center"/>
        <w:rPr>
          <w:b/>
          <w:sz w:val="20"/>
          <w:szCs w:val="20"/>
        </w:rPr>
      </w:pPr>
      <w:r>
        <w:rPr>
          <w:b/>
          <w:sz w:val="20"/>
          <w:szCs w:val="20"/>
        </w:rPr>
        <w:t>§ 4</w:t>
      </w:r>
    </w:p>
    <w:p w:rsidR="00AA17DB" w:rsidRPr="00B53DC6" w:rsidRDefault="00BF3FE3" w:rsidP="00A23E96">
      <w:pPr>
        <w:numPr>
          <w:ilvl w:val="0"/>
          <w:numId w:val="24"/>
        </w:numPr>
        <w:spacing w:before="120"/>
        <w:ind w:left="284" w:hanging="284"/>
        <w:jc w:val="both"/>
        <w:outlineLvl w:val="0"/>
        <w:rPr>
          <w:b/>
          <w:sz w:val="20"/>
          <w:szCs w:val="20"/>
        </w:rPr>
      </w:pPr>
      <w:r w:rsidRPr="00B53DC6">
        <w:rPr>
          <w:b/>
          <w:sz w:val="20"/>
          <w:szCs w:val="20"/>
        </w:rPr>
        <w:t>Do obowiązków Wykonawcy należy:</w:t>
      </w:r>
    </w:p>
    <w:p w:rsidR="00A65451" w:rsidRDefault="00AA17DB" w:rsidP="00A23E96">
      <w:pPr>
        <w:pStyle w:val="Akapitzlist"/>
        <w:numPr>
          <w:ilvl w:val="0"/>
          <w:numId w:val="67"/>
        </w:numPr>
        <w:spacing w:before="120"/>
        <w:ind w:left="426" w:hanging="284"/>
        <w:jc w:val="both"/>
        <w:outlineLvl w:val="0"/>
        <w:rPr>
          <w:sz w:val="20"/>
          <w:szCs w:val="20"/>
        </w:rPr>
      </w:pPr>
      <w:r w:rsidRPr="00B53DC6">
        <w:rPr>
          <w:sz w:val="20"/>
          <w:szCs w:val="20"/>
        </w:rPr>
        <w:t>terminowe wykonywa</w:t>
      </w:r>
      <w:r w:rsidR="00A65451">
        <w:rPr>
          <w:sz w:val="20"/>
          <w:szCs w:val="20"/>
        </w:rPr>
        <w:t>nie robót zgodnie z § 3 pkt. 2</w:t>
      </w:r>
      <w:r w:rsidR="00371EB9">
        <w:rPr>
          <w:sz w:val="20"/>
          <w:szCs w:val="20"/>
        </w:rPr>
        <w:t xml:space="preserve"> i pkt. 3,</w:t>
      </w:r>
    </w:p>
    <w:p w:rsidR="00A65451" w:rsidRDefault="00AA17DB" w:rsidP="00A23E96">
      <w:pPr>
        <w:pStyle w:val="Akapitzlist"/>
        <w:numPr>
          <w:ilvl w:val="0"/>
          <w:numId w:val="67"/>
        </w:numPr>
        <w:spacing w:before="120"/>
        <w:ind w:left="426" w:hanging="284"/>
        <w:jc w:val="both"/>
        <w:outlineLvl w:val="0"/>
        <w:rPr>
          <w:sz w:val="20"/>
          <w:szCs w:val="20"/>
        </w:rPr>
      </w:pPr>
      <w:r w:rsidRPr="00A65451">
        <w:rPr>
          <w:sz w:val="20"/>
          <w:szCs w:val="20"/>
        </w:rPr>
        <w:t>wykonywanie robót zgodnie z dokumentacją projektową, prawem budowlanym, obowiązującymi normami i zasadami wiedzy technicznej,</w:t>
      </w:r>
    </w:p>
    <w:p w:rsidR="00A65451" w:rsidRDefault="005D4E23" w:rsidP="00A23E96">
      <w:pPr>
        <w:pStyle w:val="Akapitzlist"/>
        <w:numPr>
          <w:ilvl w:val="0"/>
          <w:numId w:val="67"/>
        </w:numPr>
        <w:spacing w:before="120"/>
        <w:ind w:left="426" w:hanging="284"/>
        <w:jc w:val="both"/>
        <w:outlineLvl w:val="0"/>
        <w:rPr>
          <w:sz w:val="20"/>
          <w:szCs w:val="20"/>
        </w:rPr>
      </w:pPr>
      <w:r>
        <w:rPr>
          <w:sz w:val="20"/>
          <w:szCs w:val="20"/>
        </w:rPr>
        <w:t>w</w:t>
      </w:r>
      <w:r w:rsidR="00076E6A" w:rsidRPr="00A65451">
        <w:rPr>
          <w:sz w:val="20"/>
          <w:szCs w:val="20"/>
        </w:rPr>
        <w:t>ykonanie przedmiotu umowy zgodnie z dokumentacją projektową, przedmiarami robót, kosztorysem ofertowym, obowiązującymi przepisami prawa budowlanego, Polskimi Normami, z zasadami wiedzy i sztuki budowlanej oraz zgodn</w:t>
      </w:r>
      <w:r w:rsidR="009B0629">
        <w:rPr>
          <w:sz w:val="20"/>
          <w:szCs w:val="20"/>
        </w:rPr>
        <w:t>ie z</w:t>
      </w:r>
      <w:r w:rsidR="00A65451">
        <w:rPr>
          <w:sz w:val="20"/>
          <w:szCs w:val="20"/>
        </w:rPr>
        <w:t xml:space="preserve"> poleceniami Zamawiającego,</w:t>
      </w:r>
    </w:p>
    <w:p w:rsidR="00A65451" w:rsidRDefault="00AA17DB" w:rsidP="00A23E96">
      <w:pPr>
        <w:pStyle w:val="Akapitzlist"/>
        <w:numPr>
          <w:ilvl w:val="0"/>
          <w:numId w:val="67"/>
        </w:numPr>
        <w:spacing w:before="120"/>
        <w:ind w:left="426" w:hanging="284"/>
        <w:jc w:val="both"/>
        <w:outlineLvl w:val="0"/>
        <w:rPr>
          <w:sz w:val="20"/>
          <w:szCs w:val="20"/>
        </w:rPr>
      </w:pPr>
      <w:r w:rsidRPr="00A65451">
        <w:rPr>
          <w:sz w:val="20"/>
          <w:szCs w:val="20"/>
        </w:rPr>
        <w:t>przekazanie wykonanego przedmiotu umowy zgodnie z wymogami prawa budowlanego wraz z wszelkimi dokumentami dopusz</w:t>
      </w:r>
      <w:r w:rsidR="00A65451">
        <w:rPr>
          <w:sz w:val="20"/>
          <w:szCs w:val="20"/>
        </w:rPr>
        <w:t>czającymi obiekt do użytkowania,</w:t>
      </w:r>
    </w:p>
    <w:p w:rsidR="00A65451" w:rsidRDefault="005D4E23" w:rsidP="00A23E96">
      <w:pPr>
        <w:pStyle w:val="Akapitzlist"/>
        <w:numPr>
          <w:ilvl w:val="0"/>
          <w:numId w:val="67"/>
        </w:numPr>
        <w:spacing w:before="120"/>
        <w:ind w:left="426" w:hanging="284"/>
        <w:jc w:val="both"/>
        <w:outlineLvl w:val="0"/>
        <w:rPr>
          <w:sz w:val="20"/>
          <w:szCs w:val="20"/>
        </w:rPr>
      </w:pPr>
      <w:r>
        <w:rPr>
          <w:sz w:val="20"/>
          <w:szCs w:val="20"/>
        </w:rPr>
        <w:t>w</w:t>
      </w:r>
      <w:r w:rsidR="00BF3FE3" w:rsidRPr="00A65451">
        <w:rPr>
          <w:sz w:val="20"/>
          <w:szCs w:val="20"/>
        </w:rPr>
        <w:t>yko</w:t>
      </w:r>
      <w:r>
        <w:rPr>
          <w:sz w:val="20"/>
          <w:szCs w:val="20"/>
        </w:rPr>
        <w:t>nanie oznakowania terenu robót</w:t>
      </w:r>
      <w:r w:rsidR="00A65451">
        <w:rPr>
          <w:sz w:val="20"/>
          <w:szCs w:val="20"/>
        </w:rPr>
        <w:t>,</w:t>
      </w:r>
    </w:p>
    <w:p w:rsidR="00A65451" w:rsidRPr="002C47D0" w:rsidRDefault="00C8564F" w:rsidP="00A23E96">
      <w:pPr>
        <w:pStyle w:val="Akapitzlist"/>
        <w:numPr>
          <w:ilvl w:val="0"/>
          <w:numId w:val="67"/>
        </w:numPr>
        <w:spacing w:before="120"/>
        <w:ind w:left="426" w:hanging="284"/>
        <w:jc w:val="both"/>
        <w:outlineLvl w:val="0"/>
        <w:rPr>
          <w:sz w:val="20"/>
          <w:szCs w:val="20"/>
        </w:rPr>
      </w:pPr>
      <w:r w:rsidRPr="002C47D0">
        <w:rPr>
          <w:sz w:val="20"/>
          <w:szCs w:val="20"/>
        </w:rPr>
        <w:t>zaopatrzenie w wodę oraz</w:t>
      </w:r>
      <w:r w:rsidR="00C67DF2" w:rsidRPr="002C47D0">
        <w:rPr>
          <w:sz w:val="20"/>
          <w:szCs w:val="20"/>
        </w:rPr>
        <w:t xml:space="preserve"> media na swój koszt</w:t>
      </w:r>
      <w:r w:rsidR="00FB4725" w:rsidRPr="002C47D0">
        <w:rPr>
          <w:sz w:val="20"/>
          <w:szCs w:val="20"/>
        </w:rPr>
        <w:t xml:space="preserve"> w trakcie realizacji przedmiotu zamówienia,</w:t>
      </w:r>
    </w:p>
    <w:p w:rsidR="00A65451" w:rsidRDefault="002C103D" w:rsidP="00A23E96">
      <w:pPr>
        <w:pStyle w:val="Akapitzlist"/>
        <w:numPr>
          <w:ilvl w:val="0"/>
          <w:numId w:val="67"/>
        </w:numPr>
        <w:spacing w:before="120"/>
        <w:ind w:left="426" w:hanging="284"/>
        <w:jc w:val="both"/>
        <w:outlineLvl w:val="0"/>
        <w:rPr>
          <w:sz w:val="20"/>
          <w:szCs w:val="20"/>
        </w:rPr>
      </w:pPr>
      <w:r w:rsidRPr="00A65451">
        <w:rPr>
          <w:sz w:val="20"/>
          <w:szCs w:val="20"/>
        </w:rPr>
        <w:t>wykonanie i utrzymanie na swó</w:t>
      </w:r>
      <w:r w:rsidR="00E95CD5">
        <w:rPr>
          <w:sz w:val="20"/>
          <w:szCs w:val="20"/>
        </w:rPr>
        <w:t>j koszt ogrodzenia terenu robót</w:t>
      </w:r>
      <w:r w:rsidRPr="00A65451">
        <w:rPr>
          <w:sz w:val="20"/>
          <w:szCs w:val="20"/>
        </w:rPr>
        <w:t xml:space="preserve">, </w:t>
      </w:r>
      <w:r w:rsidR="00C67DF2">
        <w:rPr>
          <w:sz w:val="20"/>
          <w:szCs w:val="20"/>
        </w:rPr>
        <w:t>dróg dojazdowych na teren robót, zorganizowania zaplecza robót</w:t>
      </w:r>
      <w:r w:rsidRPr="00A65451">
        <w:rPr>
          <w:sz w:val="20"/>
          <w:szCs w:val="20"/>
        </w:rPr>
        <w:t xml:space="preserve"> i zlikwi</w:t>
      </w:r>
      <w:r w:rsidR="00C67DF2">
        <w:rPr>
          <w:sz w:val="20"/>
          <w:szCs w:val="20"/>
        </w:rPr>
        <w:t>dowanie go po zakończeniu prac</w:t>
      </w:r>
      <w:r w:rsidRPr="00A65451">
        <w:rPr>
          <w:sz w:val="20"/>
          <w:szCs w:val="20"/>
        </w:rPr>
        <w:t>, ochrona zn</w:t>
      </w:r>
      <w:r w:rsidR="00C67DF2">
        <w:rPr>
          <w:sz w:val="20"/>
          <w:szCs w:val="20"/>
        </w:rPr>
        <w:t>ajdującego się na terenie robót</w:t>
      </w:r>
      <w:r w:rsidRPr="00A65451">
        <w:rPr>
          <w:sz w:val="20"/>
          <w:szCs w:val="20"/>
        </w:rPr>
        <w:t xml:space="preserve"> mienia oraz zapewnienie warunków bezpieczeństwa pracy,</w:t>
      </w:r>
    </w:p>
    <w:p w:rsidR="00A65451" w:rsidRPr="00007D81" w:rsidRDefault="00D45062" w:rsidP="00A23E96">
      <w:pPr>
        <w:pStyle w:val="Akapitzlist"/>
        <w:numPr>
          <w:ilvl w:val="0"/>
          <w:numId w:val="67"/>
        </w:numPr>
        <w:spacing w:before="120"/>
        <w:ind w:left="426" w:hanging="284"/>
        <w:jc w:val="both"/>
        <w:outlineLvl w:val="0"/>
        <w:rPr>
          <w:color w:val="00B050"/>
          <w:sz w:val="20"/>
          <w:szCs w:val="20"/>
        </w:rPr>
      </w:pPr>
      <w:r w:rsidRPr="00FC40AC">
        <w:rPr>
          <w:sz w:val="20"/>
          <w:szCs w:val="20"/>
        </w:rPr>
        <w:t>usunięcie ewentualnych szkód powstałych w czas</w:t>
      </w:r>
      <w:r w:rsidR="00A65451" w:rsidRPr="00FC40AC">
        <w:rPr>
          <w:sz w:val="20"/>
          <w:szCs w:val="20"/>
        </w:rPr>
        <w:t xml:space="preserve">ie realizacji przedmiotu umowy, </w:t>
      </w:r>
      <w:r w:rsidRPr="00FC40AC">
        <w:rPr>
          <w:sz w:val="20"/>
          <w:szCs w:val="20"/>
        </w:rPr>
        <w:t>z przyczyn leżących po stronie Wykonawcy</w:t>
      </w:r>
      <w:r w:rsidRPr="00007D81">
        <w:rPr>
          <w:color w:val="00B050"/>
          <w:sz w:val="20"/>
          <w:szCs w:val="20"/>
        </w:rPr>
        <w:t>,</w:t>
      </w:r>
    </w:p>
    <w:p w:rsidR="00A65451" w:rsidRPr="00FC40AC" w:rsidRDefault="002C103D" w:rsidP="00FC40AC">
      <w:pPr>
        <w:pStyle w:val="Akapitzlist"/>
        <w:numPr>
          <w:ilvl w:val="0"/>
          <w:numId w:val="67"/>
        </w:numPr>
        <w:spacing w:before="120"/>
        <w:ind w:left="426" w:hanging="284"/>
        <w:jc w:val="both"/>
        <w:outlineLvl w:val="0"/>
        <w:rPr>
          <w:sz w:val="20"/>
          <w:szCs w:val="20"/>
        </w:rPr>
      </w:pPr>
      <w:r w:rsidRPr="00A65451">
        <w:rPr>
          <w:sz w:val="20"/>
          <w:szCs w:val="20"/>
        </w:rPr>
        <w:t>uzyskanie zezwoleń na prowadzenie robót od właściwych jednostek uprawnionych do wydawania zezwoleń na terenach będących w ich zarządzie oraz oznakowanie ulic w razie konieczności na czas prowadzenia robót – zgodnie z warunkami wydanymi przez właściwy zarząd drogi oraz związane z tym opłaty,</w:t>
      </w:r>
    </w:p>
    <w:p w:rsidR="00A65451" w:rsidRDefault="00792018" w:rsidP="00A23E96">
      <w:pPr>
        <w:pStyle w:val="Akapitzlist"/>
        <w:numPr>
          <w:ilvl w:val="0"/>
          <w:numId w:val="67"/>
        </w:numPr>
        <w:spacing w:before="120"/>
        <w:ind w:left="426" w:hanging="284"/>
        <w:jc w:val="both"/>
        <w:outlineLvl w:val="0"/>
        <w:rPr>
          <w:sz w:val="20"/>
          <w:szCs w:val="20"/>
        </w:rPr>
      </w:pPr>
      <w:r>
        <w:rPr>
          <w:sz w:val="20"/>
          <w:szCs w:val="20"/>
        </w:rPr>
        <w:t xml:space="preserve"> </w:t>
      </w:r>
      <w:r w:rsidR="002C103D" w:rsidRPr="00A65451">
        <w:rPr>
          <w:sz w:val="20"/>
          <w:szCs w:val="20"/>
        </w:rPr>
        <w:t>zgłaszanie Zamawiającemu wykonania robót zani</w:t>
      </w:r>
      <w:r w:rsidR="00E95CD5">
        <w:rPr>
          <w:sz w:val="20"/>
          <w:szCs w:val="20"/>
        </w:rPr>
        <w:t>kowych lub ulegających zakryciu</w:t>
      </w:r>
      <w:r w:rsidR="002C103D" w:rsidRPr="00A65451">
        <w:rPr>
          <w:sz w:val="20"/>
          <w:szCs w:val="20"/>
        </w:rPr>
        <w:t>,</w:t>
      </w:r>
    </w:p>
    <w:p w:rsidR="00A65451" w:rsidRDefault="00792018" w:rsidP="00A23E96">
      <w:pPr>
        <w:pStyle w:val="Akapitzlist"/>
        <w:numPr>
          <w:ilvl w:val="0"/>
          <w:numId w:val="67"/>
        </w:numPr>
        <w:spacing w:before="120"/>
        <w:ind w:left="426" w:hanging="284"/>
        <w:jc w:val="both"/>
        <w:outlineLvl w:val="0"/>
        <w:rPr>
          <w:sz w:val="20"/>
          <w:szCs w:val="20"/>
        </w:rPr>
      </w:pPr>
      <w:r>
        <w:rPr>
          <w:sz w:val="20"/>
          <w:szCs w:val="20"/>
        </w:rPr>
        <w:t xml:space="preserve"> p</w:t>
      </w:r>
      <w:r w:rsidR="00BF3FE3" w:rsidRPr="00A65451">
        <w:rPr>
          <w:sz w:val="20"/>
          <w:szCs w:val="20"/>
        </w:rPr>
        <w:t>odejmowanie niezbędnych działań un</w:t>
      </w:r>
      <w:r w:rsidR="00E95CD5">
        <w:rPr>
          <w:sz w:val="20"/>
          <w:szCs w:val="20"/>
        </w:rPr>
        <w:t>iemożliwiających wstęp na teren robót</w:t>
      </w:r>
      <w:r w:rsidR="00BF3FE3" w:rsidRPr="00A65451">
        <w:rPr>
          <w:sz w:val="20"/>
          <w:szCs w:val="20"/>
        </w:rPr>
        <w:t xml:space="preserve"> osobom nieupow</w:t>
      </w:r>
      <w:r w:rsidR="00DE05B6">
        <w:rPr>
          <w:sz w:val="20"/>
          <w:szCs w:val="20"/>
        </w:rPr>
        <w:t>ażnionym,</w:t>
      </w:r>
    </w:p>
    <w:p w:rsidR="00A65451" w:rsidRDefault="00792018" w:rsidP="00A23E96">
      <w:pPr>
        <w:pStyle w:val="Akapitzlist"/>
        <w:numPr>
          <w:ilvl w:val="0"/>
          <w:numId w:val="67"/>
        </w:numPr>
        <w:spacing w:before="120"/>
        <w:ind w:left="426" w:hanging="284"/>
        <w:jc w:val="both"/>
        <w:outlineLvl w:val="0"/>
        <w:rPr>
          <w:sz w:val="20"/>
          <w:szCs w:val="20"/>
        </w:rPr>
      </w:pPr>
      <w:r>
        <w:rPr>
          <w:sz w:val="20"/>
          <w:szCs w:val="20"/>
        </w:rPr>
        <w:t xml:space="preserve"> z</w:t>
      </w:r>
      <w:r w:rsidR="00BF3FE3" w:rsidRPr="00A65451">
        <w:rPr>
          <w:sz w:val="20"/>
          <w:szCs w:val="20"/>
        </w:rPr>
        <w:t>abezpieczenie i chronienie przed zniszczeniem lub uszkodzeniem nie podlegającego likwidacji zadrzewienia, istniejących instalacji, urządzeń i obiektów na terenie robót i w jej bezpośrednim otoczeniu (z przywróceniem ich do stanu pierwotnego w przypadku zniszczeń) oraz uporządkowanie terenu po zakończeniu robót,</w:t>
      </w:r>
    </w:p>
    <w:p w:rsidR="00A65451" w:rsidRDefault="00792018" w:rsidP="00A23E96">
      <w:pPr>
        <w:pStyle w:val="Akapitzlist"/>
        <w:numPr>
          <w:ilvl w:val="0"/>
          <w:numId w:val="67"/>
        </w:numPr>
        <w:spacing w:before="120"/>
        <w:ind w:left="426" w:hanging="284"/>
        <w:jc w:val="both"/>
        <w:outlineLvl w:val="0"/>
        <w:rPr>
          <w:sz w:val="20"/>
          <w:szCs w:val="20"/>
        </w:rPr>
      </w:pPr>
      <w:r>
        <w:rPr>
          <w:sz w:val="20"/>
          <w:szCs w:val="20"/>
        </w:rPr>
        <w:t xml:space="preserve"> z</w:t>
      </w:r>
      <w:r w:rsidR="00BF3FE3" w:rsidRPr="00A65451">
        <w:rPr>
          <w:sz w:val="20"/>
          <w:szCs w:val="20"/>
        </w:rPr>
        <w:t>abezpieczenie d</w:t>
      </w:r>
      <w:r w:rsidR="00E95CD5">
        <w:rPr>
          <w:sz w:val="20"/>
          <w:szCs w:val="20"/>
        </w:rPr>
        <w:t>róg prowadzących na teren robót</w:t>
      </w:r>
      <w:r w:rsidR="00BF3FE3" w:rsidRPr="00A65451">
        <w:rPr>
          <w:sz w:val="20"/>
          <w:szCs w:val="20"/>
        </w:rPr>
        <w:t xml:space="preserve"> przed zniszczeniem i zanieczyszczeniem spowodowanym środkami transportu W</w:t>
      </w:r>
      <w:r w:rsidR="00A65451">
        <w:rPr>
          <w:sz w:val="20"/>
          <w:szCs w:val="20"/>
        </w:rPr>
        <w:t>ykonawcy lub jego podwykonawców,</w:t>
      </w:r>
    </w:p>
    <w:p w:rsidR="00A65451" w:rsidRDefault="00792018" w:rsidP="00A23E96">
      <w:pPr>
        <w:pStyle w:val="Akapitzlist"/>
        <w:numPr>
          <w:ilvl w:val="0"/>
          <w:numId w:val="67"/>
        </w:numPr>
        <w:spacing w:before="120"/>
        <w:ind w:left="426" w:hanging="284"/>
        <w:jc w:val="both"/>
        <w:outlineLvl w:val="0"/>
        <w:rPr>
          <w:sz w:val="20"/>
          <w:szCs w:val="20"/>
        </w:rPr>
      </w:pPr>
      <w:r>
        <w:rPr>
          <w:sz w:val="20"/>
          <w:szCs w:val="20"/>
        </w:rPr>
        <w:t xml:space="preserve"> u</w:t>
      </w:r>
      <w:r w:rsidR="00BF3FE3" w:rsidRPr="00A65451">
        <w:rPr>
          <w:sz w:val="20"/>
          <w:szCs w:val="20"/>
        </w:rPr>
        <w:t>rządzenie własnym kos</w:t>
      </w:r>
      <w:r w:rsidR="001E4257">
        <w:rPr>
          <w:sz w:val="20"/>
          <w:szCs w:val="20"/>
        </w:rPr>
        <w:t>ztem i staraniem zaplecza terenu robót</w:t>
      </w:r>
      <w:r w:rsidR="00BF3FE3" w:rsidRPr="00A65451">
        <w:rPr>
          <w:sz w:val="20"/>
          <w:szCs w:val="20"/>
        </w:rPr>
        <w:t xml:space="preserve"> i ponoszenie kosztów jego utrzymania, jak również kosztów utrzymania i konserwacji wszystkich urządzeń i obiek</w:t>
      </w:r>
      <w:r w:rsidR="001E4257">
        <w:rPr>
          <w:sz w:val="20"/>
          <w:szCs w:val="20"/>
        </w:rPr>
        <w:t>tów tymczasowych na terenie robót</w:t>
      </w:r>
      <w:r w:rsidR="00C015EA">
        <w:rPr>
          <w:sz w:val="20"/>
          <w:szCs w:val="20"/>
        </w:rPr>
        <w:t xml:space="preserve"> (w tym koszty </w:t>
      </w:r>
      <w:r w:rsidR="00BF3FE3" w:rsidRPr="00A65451">
        <w:rPr>
          <w:sz w:val="20"/>
          <w:szCs w:val="20"/>
        </w:rPr>
        <w:t>zabezpieczenia oraz ochrony mienia i osób znaj</w:t>
      </w:r>
      <w:r w:rsidR="00E95CD5">
        <w:rPr>
          <w:sz w:val="20"/>
          <w:szCs w:val="20"/>
        </w:rPr>
        <w:t>dujących się na terenie robót</w:t>
      </w:r>
      <w:r w:rsidR="00A65451">
        <w:rPr>
          <w:sz w:val="20"/>
          <w:szCs w:val="20"/>
        </w:rPr>
        <w:t>),</w:t>
      </w:r>
    </w:p>
    <w:p w:rsidR="00A65451" w:rsidRDefault="00792018" w:rsidP="00A23E96">
      <w:pPr>
        <w:pStyle w:val="Akapitzlist"/>
        <w:numPr>
          <w:ilvl w:val="0"/>
          <w:numId w:val="67"/>
        </w:numPr>
        <w:spacing w:before="120"/>
        <w:ind w:left="426" w:hanging="284"/>
        <w:jc w:val="both"/>
        <w:outlineLvl w:val="0"/>
        <w:rPr>
          <w:sz w:val="20"/>
          <w:szCs w:val="20"/>
        </w:rPr>
      </w:pPr>
      <w:r>
        <w:rPr>
          <w:sz w:val="20"/>
          <w:szCs w:val="20"/>
        </w:rPr>
        <w:t xml:space="preserve"> z</w:t>
      </w:r>
      <w:r w:rsidR="00BF3FE3" w:rsidRPr="00A65451">
        <w:rPr>
          <w:sz w:val="20"/>
          <w:szCs w:val="20"/>
        </w:rPr>
        <w:t>abezpieczenie we własnym zakresie warunków socjalnych i innych przypisanych prawem warunków</w:t>
      </w:r>
      <w:r w:rsidR="00A65451">
        <w:rPr>
          <w:sz w:val="20"/>
          <w:szCs w:val="20"/>
        </w:rPr>
        <w:t xml:space="preserve"> i świadczeń swoich pracowników,</w:t>
      </w:r>
    </w:p>
    <w:p w:rsidR="00A65451" w:rsidRDefault="00792018" w:rsidP="00A23E96">
      <w:pPr>
        <w:pStyle w:val="Akapitzlist"/>
        <w:numPr>
          <w:ilvl w:val="0"/>
          <w:numId w:val="67"/>
        </w:numPr>
        <w:spacing w:before="120"/>
        <w:ind w:left="426" w:hanging="284"/>
        <w:jc w:val="both"/>
        <w:outlineLvl w:val="0"/>
        <w:rPr>
          <w:sz w:val="20"/>
          <w:szCs w:val="20"/>
        </w:rPr>
      </w:pPr>
      <w:r>
        <w:rPr>
          <w:sz w:val="20"/>
          <w:szCs w:val="20"/>
        </w:rPr>
        <w:t xml:space="preserve"> w</w:t>
      </w:r>
      <w:r w:rsidR="00BF3FE3" w:rsidRPr="00A65451">
        <w:rPr>
          <w:sz w:val="20"/>
          <w:szCs w:val="20"/>
        </w:rPr>
        <w:t>ykonawca zobowiązuje się do posiadania przez cały okres prowad</w:t>
      </w:r>
      <w:r w:rsidR="00C015EA">
        <w:rPr>
          <w:sz w:val="20"/>
          <w:szCs w:val="20"/>
        </w:rPr>
        <w:t xml:space="preserve">zenia robót objętych niniejszą </w:t>
      </w:r>
      <w:r w:rsidR="005D64B4" w:rsidRPr="00A65451">
        <w:rPr>
          <w:sz w:val="20"/>
          <w:szCs w:val="20"/>
        </w:rPr>
        <w:t xml:space="preserve">umową, </w:t>
      </w:r>
      <w:r w:rsidR="00BF3FE3" w:rsidRPr="00A65451">
        <w:rPr>
          <w:sz w:val="20"/>
          <w:szCs w:val="20"/>
        </w:rPr>
        <w:t>polisy ubezpieczenia, a w przypadku jej braku innego dokumentu potwierdzającego, że Wykonawca jest ubezpieczony od odpowiedzialności cywilnej w zakresie prowadzonej działaln</w:t>
      </w:r>
      <w:r w:rsidR="00E95CD5">
        <w:rPr>
          <w:sz w:val="20"/>
          <w:szCs w:val="20"/>
        </w:rPr>
        <w:t>ości gospodarczej,</w:t>
      </w:r>
    </w:p>
    <w:p w:rsidR="00D45062" w:rsidRPr="00A65451" w:rsidRDefault="00792018" w:rsidP="00A23E96">
      <w:pPr>
        <w:pStyle w:val="Akapitzlist"/>
        <w:numPr>
          <w:ilvl w:val="0"/>
          <w:numId w:val="67"/>
        </w:numPr>
        <w:spacing w:before="120"/>
        <w:ind w:left="426" w:hanging="284"/>
        <w:jc w:val="both"/>
        <w:outlineLvl w:val="0"/>
        <w:rPr>
          <w:sz w:val="20"/>
          <w:szCs w:val="20"/>
        </w:rPr>
      </w:pPr>
      <w:r>
        <w:rPr>
          <w:sz w:val="20"/>
          <w:szCs w:val="20"/>
        </w:rPr>
        <w:t xml:space="preserve"> p</w:t>
      </w:r>
      <w:r w:rsidR="001A506D" w:rsidRPr="00A65451">
        <w:rPr>
          <w:sz w:val="20"/>
          <w:szCs w:val="20"/>
        </w:rPr>
        <w:t>rzeję</w:t>
      </w:r>
      <w:r w:rsidR="00BF3FE3" w:rsidRPr="00A65451">
        <w:rPr>
          <w:sz w:val="20"/>
          <w:szCs w:val="20"/>
        </w:rPr>
        <w:t>cie pełnej odpowiedzialności za:</w:t>
      </w:r>
    </w:p>
    <w:p w:rsidR="00B03FC3" w:rsidRDefault="00BF3FE3" w:rsidP="00A23E96">
      <w:pPr>
        <w:pStyle w:val="Akapitzlist"/>
        <w:numPr>
          <w:ilvl w:val="0"/>
          <w:numId w:val="68"/>
        </w:numPr>
        <w:spacing w:before="120"/>
        <w:ind w:left="567" w:hanging="141"/>
        <w:jc w:val="both"/>
        <w:rPr>
          <w:sz w:val="20"/>
          <w:szCs w:val="20"/>
        </w:rPr>
      </w:pPr>
      <w:r w:rsidRPr="00B53DC6">
        <w:rPr>
          <w:sz w:val="20"/>
          <w:szCs w:val="20"/>
        </w:rPr>
        <w:t>szkody i następstwa nieszczęśliwych wypadków dotyczących pracowników i osób trzecich przebywając</w:t>
      </w:r>
      <w:r w:rsidR="00C015EA">
        <w:rPr>
          <w:sz w:val="20"/>
          <w:szCs w:val="20"/>
        </w:rPr>
        <w:t>ych w rejonie prowadzonych prac,</w:t>
      </w:r>
    </w:p>
    <w:p w:rsidR="00B03FC3" w:rsidRPr="00E95CD5" w:rsidRDefault="00BF3FE3" w:rsidP="00E95CD5">
      <w:pPr>
        <w:pStyle w:val="Akapitzlist"/>
        <w:numPr>
          <w:ilvl w:val="0"/>
          <w:numId w:val="68"/>
        </w:numPr>
        <w:spacing w:before="120"/>
        <w:ind w:left="567" w:hanging="141"/>
        <w:jc w:val="both"/>
        <w:rPr>
          <w:sz w:val="20"/>
          <w:szCs w:val="20"/>
        </w:rPr>
      </w:pPr>
      <w:r w:rsidRPr="00B03FC3">
        <w:rPr>
          <w:sz w:val="20"/>
          <w:szCs w:val="20"/>
        </w:rPr>
        <w:t xml:space="preserve">szkody wynikające ze zniszczenia oraz innych zdarzeń w odniesieniu do robót, obowiązków, materiałów, sprzętu i innego mienia, będące skutkiem prowadzenia robót podczas realizacji przedmiotu zamówienia. </w:t>
      </w:r>
    </w:p>
    <w:p w:rsidR="00B03FC3" w:rsidRDefault="00792018" w:rsidP="00A23E96">
      <w:pPr>
        <w:pStyle w:val="Akapitzlist"/>
        <w:numPr>
          <w:ilvl w:val="0"/>
          <w:numId w:val="67"/>
        </w:numPr>
        <w:tabs>
          <w:tab w:val="left" w:pos="142"/>
        </w:tabs>
        <w:spacing w:before="120"/>
        <w:ind w:left="426" w:hanging="284"/>
        <w:jc w:val="both"/>
        <w:rPr>
          <w:sz w:val="20"/>
          <w:szCs w:val="20"/>
        </w:rPr>
      </w:pPr>
      <w:r>
        <w:rPr>
          <w:sz w:val="20"/>
          <w:szCs w:val="20"/>
        </w:rPr>
        <w:t xml:space="preserve"> n</w:t>
      </w:r>
      <w:r w:rsidR="00BF3FE3" w:rsidRPr="00B03FC3">
        <w:rPr>
          <w:sz w:val="20"/>
          <w:szCs w:val="20"/>
        </w:rPr>
        <w:t>iezwłoczne informowanie Zam</w:t>
      </w:r>
      <w:r w:rsidR="00E95CD5">
        <w:rPr>
          <w:sz w:val="20"/>
          <w:szCs w:val="20"/>
        </w:rPr>
        <w:t xml:space="preserve">awiającego </w:t>
      </w:r>
      <w:r w:rsidR="00BF3FE3" w:rsidRPr="00B03FC3">
        <w:rPr>
          <w:sz w:val="20"/>
          <w:szCs w:val="20"/>
        </w:rPr>
        <w:t>o problemach technicznych lub okolicznościach, które mogą wpłynąć na jakość lub termin zakończenia robót,</w:t>
      </w:r>
    </w:p>
    <w:p w:rsidR="00B03FC3" w:rsidRPr="00E95CD5" w:rsidRDefault="00792018" w:rsidP="00E95CD5">
      <w:pPr>
        <w:pStyle w:val="Akapitzlist"/>
        <w:numPr>
          <w:ilvl w:val="0"/>
          <w:numId w:val="67"/>
        </w:numPr>
        <w:tabs>
          <w:tab w:val="left" w:pos="142"/>
        </w:tabs>
        <w:spacing w:before="120"/>
        <w:ind w:left="426" w:hanging="284"/>
        <w:jc w:val="both"/>
        <w:rPr>
          <w:sz w:val="20"/>
          <w:szCs w:val="20"/>
        </w:rPr>
      </w:pPr>
      <w:r>
        <w:rPr>
          <w:sz w:val="20"/>
          <w:szCs w:val="20"/>
        </w:rPr>
        <w:t xml:space="preserve"> w</w:t>
      </w:r>
      <w:r w:rsidR="001E4257">
        <w:rPr>
          <w:sz w:val="20"/>
          <w:szCs w:val="20"/>
        </w:rPr>
        <w:t>strzymanie robót</w:t>
      </w:r>
      <w:r w:rsidR="00BF3FE3" w:rsidRPr="00B03FC3">
        <w:rPr>
          <w:sz w:val="20"/>
          <w:szCs w:val="20"/>
        </w:rPr>
        <w:t xml:space="preserve"> w przypadku stwierdzenia możliwości powstania zagrożenia oraz bezzwłoczne zawiadomienie o tym Zam</w:t>
      </w:r>
      <w:r w:rsidR="00E95CD5">
        <w:rPr>
          <w:sz w:val="20"/>
          <w:szCs w:val="20"/>
        </w:rPr>
        <w:t>awiającego i właściwych organów,</w:t>
      </w:r>
    </w:p>
    <w:p w:rsidR="00B03FC3" w:rsidRDefault="00792018" w:rsidP="00A23E96">
      <w:pPr>
        <w:pStyle w:val="Akapitzlist"/>
        <w:numPr>
          <w:ilvl w:val="0"/>
          <w:numId w:val="67"/>
        </w:numPr>
        <w:tabs>
          <w:tab w:val="left" w:pos="142"/>
        </w:tabs>
        <w:spacing w:before="120"/>
        <w:ind w:left="426" w:hanging="284"/>
        <w:jc w:val="both"/>
        <w:rPr>
          <w:sz w:val="20"/>
          <w:szCs w:val="20"/>
        </w:rPr>
      </w:pPr>
      <w:r>
        <w:rPr>
          <w:sz w:val="20"/>
          <w:szCs w:val="20"/>
        </w:rPr>
        <w:t xml:space="preserve"> z</w:t>
      </w:r>
      <w:r w:rsidR="00BF3FE3" w:rsidRPr="00B03FC3">
        <w:rPr>
          <w:sz w:val="20"/>
          <w:szCs w:val="20"/>
        </w:rPr>
        <w:t>głaszanie Zamawiającemu do odbioru wykonanych robót ulegają</w:t>
      </w:r>
      <w:r w:rsidR="00C015EA">
        <w:rPr>
          <w:sz w:val="20"/>
          <w:szCs w:val="20"/>
        </w:rPr>
        <w:t>cych zakryciu bądź zanikających,</w:t>
      </w:r>
    </w:p>
    <w:p w:rsidR="00B03FC3" w:rsidRDefault="00792018" w:rsidP="00A23E96">
      <w:pPr>
        <w:pStyle w:val="Akapitzlist"/>
        <w:numPr>
          <w:ilvl w:val="0"/>
          <w:numId w:val="67"/>
        </w:numPr>
        <w:tabs>
          <w:tab w:val="left" w:pos="142"/>
        </w:tabs>
        <w:spacing w:before="120"/>
        <w:ind w:left="426" w:hanging="284"/>
        <w:jc w:val="both"/>
        <w:rPr>
          <w:sz w:val="20"/>
          <w:szCs w:val="20"/>
        </w:rPr>
      </w:pPr>
      <w:r>
        <w:rPr>
          <w:color w:val="000000"/>
          <w:sz w:val="20"/>
          <w:szCs w:val="20"/>
        </w:rPr>
        <w:t xml:space="preserve"> w</w:t>
      </w:r>
      <w:r w:rsidR="00BF3FE3" w:rsidRPr="00B03FC3">
        <w:rPr>
          <w:color w:val="000000"/>
          <w:sz w:val="20"/>
          <w:szCs w:val="20"/>
        </w:rPr>
        <w:t>ykonanie przedmiotu umowy z materiałów własnych, których jakość winna odpowiadać wymogom wyrobów dopuszczonych do stosowania w budownictwie oraz wymaganiom określonym w projekcie budowl</w:t>
      </w:r>
      <w:r w:rsidR="001A506D" w:rsidRPr="00B03FC3">
        <w:rPr>
          <w:color w:val="000000"/>
          <w:sz w:val="20"/>
          <w:szCs w:val="20"/>
        </w:rPr>
        <w:t>anym. Wykonawca bierze całkowitą</w:t>
      </w:r>
      <w:r w:rsidR="00BF3FE3" w:rsidRPr="00B03FC3">
        <w:rPr>
          <w:color w:val="000000"/>
          <w:sz w:val="20"/>
          <w:szCs w:val="20"/>
        </w:rPr>
        <w:t xml:space="preserve"> odpowiedzialność za dostarczone przez siebie materi</w:t>
      </w:r>
      <w:r w:rsidR="00C015EA">
        <w:rPr>
          <w:color w:val="000000"/>
          <w:sz w:val="20"/>
          <w:szCs w:val="20"/>
        </w:rPr>
        <w:t>ały, użyte do realizacji umowy,</w:t>
      </w:r>
    </w:p>
    <w:p w:rsidR="00B53DC6" w:rsidRPr="00B03FC3" w:rsidRDefault="00792018" w:rsidP="00A23E96">
      <w:pPr>
        <w:pStyle w:val="Akapitzlist"/>
        <w:numPr>
          <w:ilvl w:val="0"/>
          <w:numId w:val="67"/>
        </w:numPr>
        <w:tabs>
          <w:tab w:val="left" w:pos="142"/>
        </w:tabs>
        <w:spacing w:before="120"/>
        <w:ind w:left="426" w:hanging="284"/>
        <w:jc w:val="both"/>
        <w:rPr>
          <w:sz w:val="20"/>
          <w:szCs w:val="20"/>
        </w:rPr>
      </w:pPr>
      <w:r>
        <w:rPr>
          <w:sz w:val="20"/>
          <w:szCs w:val="20"/>
        </w:rPr>
        <w:t xml:space="preserve"> </w:t>
      </w:r>
      <w:r w:rsidR="00B53DC6" w:rsidRPr="00B03FC3">
        <w:rPr>
          <w:sz w:val="20"/>
          <w:szCs w:val="20"/>
        </w:rPr>
        <w:t>okazanie na każde żądanie za</w:t>
      </w:r>
      <w:r w:rsidR="00E95CD5">
        <w:rPr>
          <w:sz w:val="20"/>
          <w:szCs w:val="20"/>
        </w:rPr>
        <w:t>mawiającego</w:t>
      </w:r>
      <w:r w:rsidR="00B53DC6" w:rsidRPr="00B03FC3">
        <w:rPr>
          <w:sz w:val="20"/>
          <w:szCs w:val="20"/>
        </w:rPr>
        <w:t xml:space="preserve"> w stosunku do wbudowanych materiałów: </w:t>
      </w:r>
    </w:p>
    <w:p w:rsidR="00B53DC6" w:rsidRPr="00B53DC6" w:rsidRDefault="00B53DC6" w:rsidP="00A23E96">
      <w:pPr>
        <w:numPr>
          <w:ilvl w:val="0"/>
          <w:numId w:val="66"/>
        </w:numPr>
        <w:tabs>
          <w:tab w:val="left" w:pos="360"/>
        </w:tabs>
        <w:jc w:val="both"/>
        <w:rPr>
          <w:sz w:val="20"/>
          <w:szCs w:val="20"/>
        </w:rPr>
      </w:pPr>
      <w:r w:rsidRPr="00B53DC6">
        <w:rPr>
          <w:sz w:val="20"/>
          <w:szCs w:val="20"/>
        </w:rPr>
        <w:t xml:space="preserve">certyfikatu na znak bezpieczeństwa, </w:t>
      </w:r>
    </w:p>
    <w:p w:rsidR="00B53DC6" w:rsidRPr="00B53DC6" w:rsidRDefault="00B53DC6" w:rsidP="00A23E96">
      <w:pPr>
        <w:numPr>
          <w:ilvl w:val="0"/>
          <w:numId w:val="66"/>
        </w:numPr>
        <w:tabs>
          <w:tab w:val="left" w:pos="360"/>
        </w:tabs>
        <w:jc w:val="both"/>
        <w:rPr>
          <w:sz w:val="20"/>
          <w:szCs w:val="20"/>
        </w:rPr>
      </w:pPr>
      <w:r w:rsidRPr="00B53DC6">
        <w:rPr>
          <w:sz w:val="20"/>
          <w:szCs w:val="20"/>
        </w:rPr>
        <w:t xml:space="preserve">certyfikatu zgodności z Polskimi Normami lub zgodności z aprobatą techniczną, w </w:t>
      </w:r>
      <w:r w:rsidRPr="00B53DC6">
        <w:rPr>
          <w:bCs/>
          <w:iCs/>
          <w:sz w:val="20"/>
          <w:szCs w:val="20"/>
        </w:rPr>
        <w:t>przypadku materiałów, dla których nie ustalono Polskich Norm,</w:t>
      </w:r>
    </w:p>
    <w:p w:rsidR="00B53DC6" w:rsidRPr="00B53DC6" w:rsidRDefault="00792018" w:rsidP="00A23E96">
      <w:pPr>
        <w:pStyle w:val="Akapitzlist"/>
        <w:numPr>
          <w:ilvl w:val="0"/>
          <w:numId w:val="67"/>
        </w:numPr>
        <w:tabs>
          <w:tab w:val="left" w:pos="426"/>
        </w:tabs>
        <w:spacing w:before="120"/>
        <w:ind w:left="567" w:hanging="283"/>
        <w:jc w:val="both"/>
        <w:rPr>
          <w:sz w:val="20"/>
          <w:szCs w:val="20"/>
        </w:rPr>
      </w:pPr>
      <w:r>
        <w:rPr>
          <w:sz w:val="20"/>
          <w:szCs w:val="20"/>
        </w:rPr>
        <w:t xml:space="preserve"> </w:t>
      </w:r>
      <w:r w:rsidR="00B53DC6" w:rsidRPr="00B53DC6">
        <w:rPr>
          <w:sz w:val="20"/>
          <w:szCs w:val="20"/>
        </w:rPr>
        <w:t>informowanie Zamawiającego o konieczności wykonania robót dodatkowych</w:t>
      </w:r>
      <w:r w:rsidR="00C015EA">
        <w:rPr>
          <w:sz w:val="20"/>
          <w:szCs w:val="20"/>
        </w:rPr>
        <w:t>,</w:t>
      </w:r>
    </w:p>
    <w:p w:rsidR="00B53DC6" w:rsidRPr="00FC40AC" w:rsidRDefault="00792018" w:rsidP="00A23E96">
      <w:pPr>
        <w:pStyle w:val="Akapitzlist"/>
        <w:numPr>
          <w:ilvl w:val="0"/>
          <w:numId w:val="67"/>
        </w:numPr>
        <w:tabs>
          <w:tab w:val="left" w:pos="426"/>
        </w:tabs>
        <w:spacing w:before="120"/>
        <w:ind w:left="567" w:hanging="283"/>
        <w:jc w:val="both"/>
        <w:rPr>
          <w:sz w:val="20"/>
          <w:szCs w:val="20"/>
        </w:rPr>
      </w:pPr>
      <w:r>
        <w:rPr>
          <w:sz w:val="20"/>
          <w:szCs w:val="20"/>
        </w:rPr>
        <w:t xml:space="preserve"> p</w:t>
      </w:r>
      <w:r w:rsidR="00BF3FE3" w:rsidRPr="00FC40AC">
        <w:rPr>
          <w:sz w:val="20"/>
          <w:szCs w:val="20"/>
        </w:rPr>
        <w:t xml:space="preserve">rzekazanie atestów i certyfikatów na materiały wbudowane oraz pozostałych dokumentów wymaganych prawem budowlanym i innych wymienionych </w:t>
      </w:r>
      <w:r w:rsidR="00C015EA">
        <w:rPr>
          <w:sz w:val="20"/>
          <w:szCs w:val="20"/>
        </w:rPr>
        <w:t>w opisach przedmiotu zamówienia,</w:t>
      </w:r>
    </w:p>
    <w:p w:rsidR="00B53DC6" w:rsidRPr="00B53DC6" w:rsidRDefault="00792018" w:rsidP="00A23E96">
      <w:pPr>
        <w:pStyle w:val="Akapitzlist"/>
        <w:numPr>
          <w:ilvl w:val="0"/>
          <w:numId w:val="67"/>
        </w:numPr>
        <w:tabs>
          <w:tab w:val="left" w:pos="426"/>
        </w:tabs>
        <w:spacing w:before="120"/>
        <w:ind w:left="567" w:hanging="283"/>
        <w:jc w:val="both"/>
        <w:rPr>
          <w:sz w:val="20"/>
          <w:szCs w:val="20"/>
        </w:rPr>
      </w:pPr>
      <w:r>
        <w:rPr>
          <w:sz w:val="20"/>
          <w:szCs w:val="20"/>
        </w:rPr>
        <w:lastRenderedPageBreak/>
        <w:t xml:space="preserve"> p</w:t>
      </w:r>
      <w:r w:rsidR="00BF3FE3" w:rsidRPr="00B53DC6">
        <w:rPr>
          <w:sz w:val="20"/>
          <w:szCs w:val="20"/>
        </w:rPr>
        <w:t>rzestrzeganie w toku wykonywania robót przepisów p.poż</w:t>
      </w:r>
      <w:r w:rsidR="00C015EA">
        <w:rPr>
          <w:sz w:val="20"/>
          <w:szCs w:val="20"/>
        </w:rPr>
        <w:t>.</w:t>
      </w:r>
      <w:r w:rsidR="00BF3FE3" w:rsidRPr="00B53DC6">
        <w:rPr>
          <w:sz w:val="20"/>
          <w:szCs w:val="20"/>
        </w:rPr>
        <w:t>, bhp i innych przepisów praw</w:t>
      </w:r>
      <w:r w:rsidR="00C015EA">
        <w:rPr>
          <w:sz w:val="20"/>
          <w:szCs w:val="20"/>
        </w:rPr>
        <w:t>a obowiązujących w budownictwie,</w:t>
      </w:r>
    </w:p>
    <w:p w:rsidR="00B53DC6" w:rsidRPr="00B53DC6" w:rsidRDefault="00792018" w:rsidP="00A23E96">
      <w:pPr>
        <w:pStyle w:val="Akapitzlist"/>
        <w:numPr>
          <w:ilvl w:val="0"/>
          <w:numId w:val="67"/>
        </w:numPr>
        <w:tabs>
          <w:tab w:val="left" w:pos="426"/>
        </w:tabs>
        <w:spacing w:before="120"/>
        <w:ind w:left="567" w:hanging="283"/>
        <w:jc w:val="both"/>
        <w:rPr>
          <w:sz w:val="20"/>
          <w:szCs w:val="20"/>
        </w:rPr>
      </w:pPr>
      <w:r>
        <w:rPr>
          <w:sz w:val="20"/>
          <w:szCs w:val="20"/>
        </w:rPr>
        <w:t xml:space="preserve"> u</w:t>
      </w:r>
      <w:r w:rsidR="00BF3FE3" w:rsidRPr="00B53DC6">
        <w:rPr>
          <w:sz w:val="20"/>
          <w:szCs w:val="20"/>
        </w:rPr>
        <w:t xml:space="preserve">trzymanie na bieżąco ładu i porządku na terenie </w:t>
      </w:r>
      <w:r w:rsidR="00E95CD5">
        <w:rPr>
          <w:sz w:val="20"/>
          <w:szCs w:val="20"/>
        </w:rPr>
        <w:t xml:space="preserve">robót </w:t>
      </w:r>
      <w:r w:rsidR="00BF3FE3" w:rsidRPr="00B53DC6">
        <w:rPr>
          <w:sz w:val="20"/>
          <w:szCs w:val="20"/>
        </w:rPr>
        <w:t>oraz usuwanie na bieżąco zbędny</w:t>
      </w:r>
      <w:r w:rsidR="00C015EA">
        <w:rPr>
          <w:sz w:val="20"/>
          <w:szCs w:val="20"/>
        </w:rPr>
        <w:t>ch materiałów, odpadów i śmieci,</w:t>
      </w:r>
    </w:p>
    <w:p w:rsidR="00B53DC6" w:rsidRPr="00B53DC6" w:rsidRDefault="00792018" w:rsidP="00A23E96">
      <w:pPr>
        <w:pStyle w:val="Akapitzlist"/>
        <w:numPr>
          <w:ilvl w:val="0"/>
          <w:numId w:val="67"/>
        </w:numPr>
        <w:tabs>
          <w:tab w:val="left" w:pos="426"/>
        </w:tabs>
        <w:spacing w:before="120"/>
        <w:ind w:left="567" w:hanging="283"/>
        <w:jc w:val="both"/>
        <w:rPr>
          <w:sz w:val="20"/>
          <w:szCs w:val="20"/>
        </w:rPr>
      </w:pPr>
      <w:r>
        <w:rPr>
          <w:sz w:val="20"/>
          <w:szCs w:val="20"/>
        </w:rPr>
        <w:t xml:space="preserve"> p</w:t>
      </w:r>
      <w:r w:rsidR="00BF3FE3" w:rsidRPr="00B53DC6">
        <w:rPr>
          <w:sz w:val="20"/>
          <w:szCs w:val="20"/>
        </w:rPr>
        <w:t>rzygotowanie dokumentacji powykonawcz</w:t>
      </w:r>
      <w:r w:rsidR="00C015EA">
        <w:rPr>
          <w:sz w:val="20"/>
          <w:szCs w:val="20"/>
        </w:rPr>
        <w:t>ej i dostarczenie Zamawiającemu,</w:t>
      </w:r>
    </w:p>
    <w:p w:rsidR="00B53DC6" w:rsidRPr="00B53DC6" w:rsidRDefault="00792018" w:rsidP="00A23E96">
      <w:pPr>
        <w:pStyle w:val="Akapitzlist"/>
        <w:numPr>
          <w:ilvl w:val="0"/>
          <w:numId w:val="67"/>
        </w:numPr>
        <w:tabs>
          <w:tab w:val="left" w:pos="426"/>
        </w:tabs>
        <w:spacing w:before="120"/>
        <w:ind w:left="567" w:hanging="283"/>
        <w:jc w:val="both"/>
        <w:rPr>
          <w:sz w:val="20"/>
          <w:szCs w:val="20"/>
        </w:rPr>
      </w:pPr>
      <w:r>
        <w:rPr>
          <w:sz w:val="20"/>
          <w:szCs w:val="20"/>
        </w:rPr>
        <w:t xml:space="preserve"> w</w:t>
      </w:r>
      <w:r w:rsidR="00BF3FE3" w:rsidRPr="00B53DC6">
        <w:rPr>
          <w:sz w:val="20"/>
          <w:szCs w:val="20"/>
        </w:rPr>
        <w:t>ykonanie własnym kosztem i staraniem wszystkich wymaganych prawem</w:t>
      </w:r>
      <w:r w:rsidR="001A506D" w:rsidRPr="00B53DC6">
        <w:rPr>
          <w:sz w:val="20"/>
          <w:szCs w:val="20"/>
        </w:rPr>
        <w:t xml:space="preserve"> prób</w:t>
      </w:r>
      <w:r w:rsidR="00C015EA">
        <w:rPr>
          <w:sz w:val="20"/>
          <w:szCs w:val="20"/>
        </w:rPr>
        <w:t>,</w:t>
      </w:r>
    </w:p>
    <w:p w:rsidR="00B53DC6" w:rsidRPr="00B53DC6" w:rsidRDefault="00792018" w:rsidP="00A23E96">
      <w:pPr>
        <w:pStyle w:val="Akapitzlist"/>
        <w:numPr>
          <w:ilvl w:val="0"/>
          <w:numId w:val="67"/>
        </w:numPr>
        <w:tabs>
          <w:tab w:val="left" w:pos="426"/>
        </w:tabs>
        <w:spacing w:before="120"/>
        <w:ind w:left="567" w:hanging="283"/>
        <w:jc w:val="both"/>
        <w:rPr>
          <w:sz w:val="20"/>
          <w:szCs w:val="20"/>
        </w:rPr>
      </w:pPr>
      <w:r>
        <w:rPr>
          <w:sz w:val="20"/>
          <w:szCs w:val="20"/>
        </w:rPr>
        <w:t xml:space="preserve"> z</w:t>
      </w:r>
      <w:r w:rsidR="00BF3FE3" w:rsidRPr="00B53DC6">
        <w:rPr>
          <w:sz w:val="20"/>
          <w:szCs w:val="20"/>
        </w:rPr>
        <w:t>gł</w:t>
      </w:r>
      <w:r w:rsidR="00E95CD5">
        <w:rPr>
          <w:sz w:val="20"/>
          <w:szCs w:val="20"/>
        </w:rPr>
        <w:t xml:space="preserve">oszenie robót do odbioru pismem, </w:t>
      </w:r>
      <w:r w:rsidR="00BF3FE3" w:rsidRPr="00B53DC6">
        <w:rPr>
          <w:sz w:val="20"/>
          <w:szCs w:val="20"/>
        </w:rPr>
        <w:t>uczestniczenie w czynnościach odbioru, zapewnie</w:t>
      </w:r>
      <w:r w:rsidR="00C015EA">
        <w:rPr>
          <w:sz w:val="20"/>
          <w:szCs w:val="20"/>
        </w:rPr>
        <w:t>nie usunięcia stwierdzonych wad,</w:t>
      </w:r>
    </w:p>
    <w:p w:rsidR="00B53DC6" w:rsidRPr="00B53DC6" w:rsidRDefault="00792018" w:rsidP="00A23E96">
      <w:pPr>
        <w:pStyle w:val="Akapitzlist"/>
        <w:numPr>
          <w:ilvl w:val="0"/>
          <w:numId w:val="67"/>
        </w:numPr>
        <w:tabs>
          <w:tab w:val="left" w:pos="426"/>
        </w:tabs>
        <w:spacing w:before="120"/>
        <w:ind w:left="567" w:hanging="283"/>
        <w:jc w:val="both"/>
        <w:rPr>
          <w:sz w:val="20"/>
          <w:szCs w:val="20"/>
        </w:rPr>
      </w:pPr>
      <w:r>
        <w:rPr>
          <w:sz w:val="20"/>
          <w:szCs w:val="20"/>
        </w:rPr>
        <w:t xml:space="preserve"> u</w:t>
      </w:r>
      <w:r w:rsidR="001E4257">
        <w:rPr>
          <w:sz w:val="20"/>
          <w:szCs w:val="20"/>
        </w:rPr>
        <w:t>porządkowanie terenu robót po zakończeniu prac</w:t>
      </w:r>
      <w:r w:rsidR="00BF3FE3" w:rsidRPr="00B53DC6">
        <w:rPr>
          <w:sz w:val="20"/>
          <w:szCs w:val="20"/>
        </w:rPr>
        <w:t xml:space="preserve"> i przekazanie g</w:t>
      </w:r>
      <w:r w:rsidR="00C015EA">
        <w:rPr>
          <w:sz w:val="20"/>
          <w:szCs w:val="20"/>
        </w:rPr>
        <w:t>o Zamawiającemu,</w:t>
      </w:r>
    </w:p>
    <w:p w:rsidR="00B53DC6" w:rsidRPr="00B53DC6" w:rsidRDefault="00792018" w:rsidP="00A23E96">
      <w:pPr>
        <w:pStyle w:val="Akapitzlist"/>
        <w:numPr>
          <w:ilvl w:val="0"/>
          <w:numId w:val="67"/>
        </w:numPr>
        <w:tabs>
          <w:tab w:val="left" w:pos="426"/>
        </w:tabs>
        <w:spacing w:before="120"/>
        <w:ind w:left="567" w:hanging="283"/>
        <w:jc w:val="both"/>
        <w:rPr>
          <w:sz w:val="20"/>
          <w:szCs w:val="20"/>
        </w:rPr>
      </w:pPr>
      <w:r>
        <w:rPr>
          <w:sz w:val="20"/>
          <w:szCs w:val="20"/>
        </w:rPr>
        <w:t xml:space="preserve"> u</w:t>
      </w:r>
      <w:r w:rsidR="00BF3FE3" w:rsidRPr="00B53DC6">
        <w:rPr>
          <w:sz w:val="20"/>
          <w:szCs w:val="20"/>
        </w:rPr>
        <w:t>sunięcie wad stwierdzonych przy odbiorze oraz w okres</w:t>
      </w:r>
      <w:r w:rsidR="00C015EA">
        <w:rPr>
          <w:sz w:val="20"/>
          <w:szCs w:val="20"/>
        </w:rPr>
        <w:t>ie udzielonej gwarancji jakości.</w:t>
      </w:r>
    </w:p>
    <w:p w:rsidR="00B53DC6" w:rsidRPr="00B53DC6" w:rsidRDefault="00B53DC6" w:rsidP="00A65451">
      <w:pPr>
        <w:ind w:left="4697"/>
        <w:jc w:val="both"/>
        <w:rPr>
          <w:sz w:val="20"/>
          <w:szCs w:val="20"/>
          <w:lang w:eastAsia="ar-SA"/>
        </w:rPr>
      </w:pPr>
    </w:p>
    <w:p w:rsidR="00B53DC6" w:rsidRPr="00B53DC6" w:rsidRDefault="00B53DC6" w:rsidP="00A23E96">
      <w:pPr>
        <w:pStyle w:val="Akapitzlist"/>
        <w:numPr>
          <w:ilvl w:val="0"/>
          <w:numId w:val="69"/>
        </w:numPr>
        <w:tabs>
          <w:tab w:val="clear" w:pos="4697"/>
        </w:tabs>
        <w:ind w:left="567" w:hanging="283"/>
        <w:jc w:val="both"/>
        <w:rPr>
          <w:b/>
          <w:sz w:val="20"/>
          <w:szCs w:val="20"/>
        </w:rPr>
      </w:pPr>
      <w:r w:rsidRPr="00B53DC6">
        <w:rPr>
          <w:b/>
          <w:sz w:val="20"/>
          <w:szCs w:val="20"/>
        </w:rPr>
        <w:t>Do obowiązków Zamawiającego należy:</w:t>
      </w:r>
    </w:p>
    <w:p w:rsidR="00B53DC6" w:rsidRPr="00B53DC6" w:rsidRDefault="00B53DC6" w:rsidP="00A23E96">
      <w:pPr>
        <w:numPr>
          <w:ilvl w:val="0"/>
          <w:numId w:val="65"/>
        </w:numPr>
        <w:tabs>
          <w:tab w:val="left" w:pos="284"/>
        </w:tabs>
        <w:jc w:val="both"/>
        <w:rPr>
          <w:sz w:val="20"/>
          <w:szCs w:val="20"/>
        </w:rPr>
      </w:pPr>
      <w:r w:rsidRPr="00B53DC6">
        <w:rPr>
          <w:sz w:val="20"/>
          <w:szCs w:val="20"/>
        </w:rPr>
        <w:t>dostarczenie uzgodnionej i zatwierdzonej dokumentacji technicznej wraz z</w:t>
      </w:r>
      <w:r w:rsidR="00E95CD5">
        <w:rPr>
          <w:sz w:val="20"/>
          <w:szCs w:val="20"/>
        </w:rPr>
        <w:t>e zgłoszeniem</w:t>
      </w:r>
      <w:r w:rsidR="009A25E0">
        <w:rPr>
          <w:sz w:val="20"/>
          <w:szCs w:val="20"/>
        </w:rPr>
        <w:t>,</w:t>
      </w:r>
    </w:p>
    <w:p w:rsidR="00B53DC6" w:rsidRPr="009A25E0" w:rsidRDefault="00B53DC6" w:rsidP="009A25E0">
      <w:pPr>
        <w:numPr>
          <w:ilvl w:val="0"/>
          <w:numId w:val="65"/>
        </w:numPr>
        <w:tabs>
          <w:tab w:val="left" w:pos="284"/>
        </w:tabs>
        <w:jc w:val="both"/>
        <w:rPr>
          <w:sz w:val="20"/>
          <w:szCs w:val="20"/>
        </w:rPr>
      </w:pPr>
      <w:r w:rsidRPr="00B53DC6">
        <w:rPr>
          <w:sz w:val="20"/>
          <w:szCs w:val="20"/>
        </w:rPr>
        <w:t xml:space="preserve">przekazanie </w:t>
      </w:r>
      <w:r w:rsidR="001E4257">
        <w:rPr>
          <w:sz w:val="20"/>
          <w:szCs w:val="20"/>
        </w:rPr>
        <w:t>Wykonawcy placu robót</w:t>
      </w:r>
      <w:r w:rsidRPr="00B53DC6">
        <w:rPr>
          <w:sz w:val="20"/>
          <w:szCs w:val="20"/>
        </w:rPr>
        <w:t>,</w:t>
      </w:r>
      <w:r w:rsidRPr="009A25E0">
        <w:rPr>
          <w:sz w:val="20"/>
          <w:szCs w:val="20"/>
        </w:rPr>
        <w:t xml:space="preserve"> </w:t>
      </w:r>
    </w:p>
    <w:p w:rsidR="00B53DC6" w:rsidRPr="00B53DC6" w:rsidRDefault="00B53DC6" w:rsidP="00A23E96">
      <w:pPr>
        <w:numPr>
          <w:ilvl w:val="0"/>
          <w:numId w:val="65"/>
        </w:numPr>
        <w:tabs>
          <w:tab w:val="left" w:pos="284"/>
        </w:tabs>
        <w:jc w:val="both"/>
        <w:rPr>
          <w:sz w:val="20"/>
          <w:szCs w:val="20"/>
        </w:rPr>
      </w:pPr>
      <w:r w:rsidRPr="00B53DC6">
        <w:rPr>
          <w:sz w:val="20"/>
          <w:szCs w:val="20"/>
        </w:rPr>
        <w:t>odbiór robót zanikowych i ulegających zakryciu oraz przedmiotów odbioru,</w:t>
      </w:r>
    </w:p>
    <w:p w:rsidR="00B53DC6" w:rsidRPr="00B53DC6" w:rsidRDefault="00B53DC6" w:rsidP="00A23E96">
      <w:pPr>
        <w:numPr>
          <w:ilvl w:val="0"/>
          <w:numId w:val="65"/>
        </w:numPr>
        <w:tabs>
          <w:tab w:val="left" w:pos="284"/>
        </w:tabs>
        <w:jc w:val="both"/>
        <w:rPr>
          <w:sz w:val="20"/>
          <w:szCs w:val="20"/>
        </w:rPr>
      </w:pPr>
      <w:r w:rsidRPr="00B53DC6">
        <w:rPr>
          <w:sz w:val="20"/>
          <w:szCs w:val="20"/>
        </w:rPr>
        <w:t>odbiór przedmiotu umowy po jego wykonaniu,</w:t>
      </w:r>
    </w:p>
    <w:p w:rsidR="00B53DC6" w:rsidRPr="00B53DC6" w:rsidRDefault="00B53DC6" w:rsidP="00A23E96">
      <w:pPr>
        <w:numPr>
          <w:ilvl w:val="0"/>
          <w:numId w:val="65"/>
        </w:numPr>
        <w:tabs>
          <w:tab w:val="left" w:pos="284"/>
        </w:tabs>
        <w:jc w:val="both"/>
        <w:rPr>
          <w:sz w:val="20"/>
          <w:szCs w:val="20"/>
        </w:rPr>
      </w:pPr>
      <w:r w:rsidRPr="00B53DC6">
        <w:rPr>
          <w:sz w:val="20"/>
          <w:szCs w:val="20"/>
        </w:rPr>
        <w:t>pełne sfinansowanie zadania poprzez realizację faktury wystawionej na podstawie odpowiednich dokumentów, uzasadniających jej wartość.</w:t>
      </w:r>
    </w:p>
    <w:p w:rsidR="00F26702" w:rsidRPr="00397C7E" w:rsidRDefault="00F26702" w:rsidP="00A65451">
      <w:pPr>
        <w:pStyle w:val="Akapitzlist"/>
        <w:spacing w:before="120"/>
        <w:contextualSpacing w:val="0"/>
        <w:jc w:val="both"/>
        <w:rPr>
          <w:sz w:val="20"/>
          <w:szCs w:val="20"/>
        </w:rPr>
      </w:pPr>
    </w:p>
    <w:p w:rsidR="00BF3FE3" w:rsidRPr="00397C7E" w:rsidRDefault="00513C2F" w:rsidP="00A65451">
      <w:pPr>
        <w:spacing w:before="120"/>
        <w:jc w:val="center"/>
        <w:rPr>
          <w:b/>
          <w:sz w:val="20"/>
          <w:szCs w:val="20"/>
        </w:rPr>
      </w:pPr>
      <w:r>
        <w:rPr>
          <w:b/>
          <w:sz w:val="20"/>
          <w:szCs w:val="20"/>
        </w:rPr>
        <w:t>§  5</w:t>
      </w:r>
    </w:p>
    <w:p w:rsidR="00BF3FE3" w:rsidRPr="00397C7E" w:rsidRDefault="00BF3FE3" w:rsidP="00A23E96">
      <w:pPr>
        <w:numPr>
          <w:ilvl w:val="0"/>
          <w:numId w:val="25"/>
        </w:numPr>
        <w:tabs>
          <w:tab w:val="num" w:pos="426"/>
        </w:tabs>
        <w:spacing w:before="120"/>
        <w:ind w:left="426" w:right="-1" w:hanging="426"/>
        <w:jc w:val="both"/>
        <w:outlineLvl w:val="0"/>
        <w:rPr>
          <w:sz w:val="20"/>
          <w:szCs w:val="20"/>
        </w:rPr>
      </w:pPr>
      <w:r w:rsidRPr="00397C7E">
        <w:rPr>
          <w:sz w:val="20"/>
          <w:szCs w:val="20"/>
        </w:rPr>
        <w:t>Strony ustalają</w:t>
      </w:r>
      <w:r w:rsidR="003D1E7B">
        <w:rPr>
          <w:sz w:val="20"/>
          <w:szCs w:val="20"/>
        </w:rPr>
        <w:t>,</w:t>
      </w:r>
      <w:r w:rsidRPr="00397C7E">
        <w:rPr>
          <w:sz w:val="20"/>
          <w:szCs w:val="20"/>
        </w:rPr>
        <w:t xml:space="preserve"> że obowiązującą ich</w:t>
      </w:r>
      <w:r w:rsidR="00F26702" w:rsidRPr="00397C7E">
        <w:rPr>
          <w:sz w:val="20"/>
          <w:szCs w:val="20"/>
        </w:rPr>
        <w:t xml:space="preserve"> formą wynagrodzenia zgodnie z zapytaniem ofertowym </w:t>
      </w:r>
      <w:r w:rsidRPr="00397C7E">
        <w:rPr>
          <w:sz w:val="20"/>
          <w:szCs w:val="20"/>
        </w:rPr>
        <w:t xml:space="preserve">oraz ofertą Wykonawcy jest </w:t>
      </w:r>
      <w:r w:rsidRPr="00397C7E">
        <w:rPr>
          <w:b/>
          <w:bCs/>
          <w:sz w:val="20"/>
          <w:szCs w:val="20"/>
        </w:rPr>
        <w:t>wynagrodzenie ryczałtowe</w:t>
      </w:r>
      <w:r w:rsidRPr="00397C7E">
        <w:rPr>
          <w:sz w:val="20"/>
          <w:szCs w:val="20"/>
        </w:rPr>
        <w:t xml:space="preserve"> w kwocie:</w:t>
      </w:r>
    </w:p>
    <w:p w:rsidR="00F26702" w:rsidRPr="00397C7E" w:rsidRDefault="00BF3FE3" w:rsidP="00A65451">
      <w:pPr>
        <w:tabs>
          <w:tab w:val="num" w:pos="426"/>
        </w:tabs>
        <w:spacing w:before="120"/>
        <w:ind w:left="426" w:right="-1"/>
        <w:jc w:val="both"/>
        <w:outlineLvl w:val="0"/>
        <w:rPr>
          <w:sz w:val="20"/>
          <w:szCs w:val="20"/>
        </w:rPr>
      </w:pPr>
      <w:r w:rsidRPr="00397C7E">
        <w:rPr>
          <w:sz w:val="20"/>
          <w:szCs w:val="20"/>
        </w:rPr>
        <w:t xml:space="preserve">Netto </w:t>
      </w:r>
      <w:r w:rsidR="00F26702" w:rsidRPr="00397C7E">
        <w:rPr>
          <w:sz w:val="20"/>
          <w:szCs w:val="20"/>
        </w:rPr>
        <w:t>:</w:t>
      </w:r>
      <w:r w:rsidRPr="00397C7E">
        <w:rPr>
          <w:sz w:val="20"/>
          <w:szCs w:val="20"/>
        </w:rPr>
        <w:t>…………………..…</w:t>
      </w:r>
      <w:r w:rsidR="00C07862" w:rsidRPr="00397C7E">
        <w:rPr>
          <w:sz w:val="20"/>
          <w:szCs w:val="20"/>
        </w:rPr>
        <w:t>…..</w:t>
      </w:r>
      <w:r w:rsidRPr="00397C7E">
        <w:rPr>
          <w:sz w:val="20"/>
          <w:szCs w:val="20"/>
        </w:rPr>
        <w:t xml:space="preserve"> </w:t>
      </w:r>
    </w:p>
    <w:p w:rsidR="00BF3FE3" w:rsidRPr="00397C7E" w:rsidRDefault="00BF3FE3" w:rsidP="00A65451">
      <w:pPr>
        <w:tabs>
          <w:tab w:val="num" w:pos="426"/>
        </w:tabs>
        <w:spacing w:before="120"/>
        <w:ind w:left="426" w:right="-1"/>
        <w:jc w:val="both"/>
        <w:outlineLvl w:val="0"/>
        <w:rPr>
          <w:sz w:val="20"/>
          <w:szCs w:val="20"/>
        </w:rPr>
      </w:pPr>
      <w:r w:rsidRPr="00397C7E">
        <w:rPr>
          <w:sz w:val="20"/>
          <w:szCs w:val="20"/>
        </w:rPr>
        <w:t>słownie: ………………………………………………………………</w:t>
      </w:r>
      <w:r w:rsidR="00C07862" w:rsidRPr="00397C7E">
        <w:rPr>
          <w:sz w:val="20"/>
          <w:szCs w:val="20"/>
        </w:rPr>
        <w:t>...</w:t>
      </w:r>
      <w:r w:rsidRPr="00397C7E">
        <w:rPr>
          <w:sz w:val="20"/>
          <w:szCs w:val="20"/>
        </w:rPr>
        <w:t>…………</w:t>
      </w:r>
      <w:r w:rsidR="003B3A4B" w:rsidRPr="00397C7E">
        <w:rPr>
          <w:sz w:val="20"/>
          <w:szCs w:val="20"/>
        </w:rPr>
        <w:t>…………</w:t>
      </w:r>
      <w:r w:rsidRPr="00397C7E">
        <w:rPr>
          <w:sz w:val="20"/>
          <w:szCs w:val="20"/>
        </w:rPr>
        <w:t>00/100</w:t>
      </w:r>
    </w:p>
    <w:p w:rsidR="00F26702" w:rsidRPr="00397C7E" w:rsidRDefault="00BF3FE3" w:rsidP="00A65451">
      <w:pPr>
        <w:tabs>
          <w:tab w:val="num" w:pos="426"/>
        </w:tabs>
        <w:spacing w:before="120"/>
        <w:ind w:left="426" w:right="-1"/>
        <w:jc w:val="both"/>
        <w:outlineLvl w:val="0"/>
        <w:rPr>
          <w:sz w:val="20"/>
          <w:szCs w:val="20"/>
        </w:rPr>
      </w:pPr>
      <w:r w:rsidRPr="00397C7E">
        <w:rPr>
          <w:sz w:val="20"/>
          <w:szCs w:val="20"/>
        </w:rPr>
        <w:t>VAT 23 % =………………</w:t>
      </w:r>
      <w:r w:rsidR="00C07862" w:rsidRPr="00397C7E">
        <w:rPr>
          <w:sz w:val="20"/>
          <w:szCs w:val="20"/>
        </w:rPr>
        <w:t>…..</w:t>
      </w:r>
      <w:r w:rsidRPr="00397C7E">
        <w:rPr>
          <w:sz w:val="20"/>
          <w:szCs w:val="20"/>
        </w:rPr>
        <w:t xml:space="preserve">  </w:t>
      </w:r>
    </w:p>
    <w:p w:rsidR="00BF3FE3" w:rsidRPr="00397C7E" w:rsidRDefault="00BF3FE3" w:rsidP="00A65451">
      <w:pPr>
        <w:tabs>
          <w:tab w:val="num" w:pos="426"/>
        </w:tabs>
        <w:spacing w:before="120"/>
        <w:ind w:left="426" w:right="-1"/>
        <w:jc w:val="both"/>
        <w:outlineLvl w:val="0"/>
        <w:rPr>
          <w:sz w:val="20"/>
          <w:szCs w:val="20"/>
        </w:rPr>
      </w:pPr>
      <w:r w:rsidRPr="00397C7E">
        <w:rPr>
          <w:sz w:val="20"/>
          <w:szCs w:val="20"/>
        </w:rPr>
        <w:t>słownie: …………………………………………………………………………</w:t>
      </w:r>
      <w:r w:rsidR="003B3A4B" w:rsidRPr="00397C7E">
        <w:rPr>
          <w:sz w:val="20"/>
          <w:szCs w:val="20"/>
        </w:rPr>
        <w:t>…</w:t>
      </w:r>
      <w:r w:rsidR="00C07862" w:rsidRPr="00397C7E">
        <w:rPr>
          <w:sz w:val="20"/>
          <w:szCs w:val="20"/>
        </w:rPr>
        <w:t>...</w:t>
      </w:r>
      <w:r w:rsidR="003B3A4B" w:rsidRPr="00397C7E">
        <w:rPr>
          <w:sz w:val="20"/>
          <w:szCs w:val="20"/>
        </w:rPr>
        <w:t>………</w:t>
      </w:r>
      <w:r w:rsidRPr="00397C7E">
        <w:rPr>
          <w:sz w:val="20"/>
          <w:szCs w:val="20"/>
        </w:rPr>
        <w:t>00/100</w:t>
      </w:r>
    </w:p>
    <w:p w:rsidR="00F26702" w:rsidRPr="00397C7E" w:rsidRDefault="00BF3FE3" w:rsidP="00A65451">
      <w:pPr>
        <w:tabs>
          <w:tab w:val="num" w:pos="426"/>
        </w:tabs>
        <w:spacing w:before="120"/>
        <w:ind w:left="426" w:right="-1"/>
        <w:jc w:val="both"/>
        <w:outlineLvl w:val="0"/>
        <w:rPr>
          <w:sz w:val="20"/>
          <w:szCs w:val="20"/>
        </w:rPr>
      </w:pPr>
      <w:r w:rsidRPr="00397C7E">
        <w:rPr>
          <w:sz w:val="20"/>
          <w:szCs w:val="20"/>
        </w:rPr>
        <w:t>B</w:t>
      </w:r>
      <w:r w:rsidR="00F26702" w:rsidRPr="00397C7E">
        <w:rPr>
          <w:sz w:val="20"/>
          <w:szCs w:val="20"/>
        </w:rPr>
        <w:t>rutto</w:t>
      </w:r>
      <w:r w:rsidRPr="00397C7E">
        <w:rPr>
          <w:sz w:val="20"/>
          <w:szCs w:val="20"/>
        </w:rPr>
        <w:t>=………………….…</w:t>
      </w:r>
      <w:r w:rsidR="00C07862" w:rsidRPr="00397C7E">
        <w:rPr>
          <w:sz w:val="20"/>
          <w:szCs w:val="20"/>
        </w:rPr>
        <w:t>….</w:t>
      </w:r>
    </w:p>
    <w:p w:rsidR="00BF3FE3" w:rsidRPr="00397C7E" w:rsidRDefault="00BF3FE3" w:rsidP="00A65451">
      <w:pPr>
        <w:tabs>
          <w:tab w:val="num" w:pos="426"/>
        </w:tabs>
        <w:spacing w:before="120"/>
        <w:ind w:left="426" w:right="-1"/>
        <w:jc w:val="both"/>
        <w:outlineLvl w:val="0"/>
        <w:rPr>
          <w:sz w:val="20"/>
          <w:szCs w:val="20"/>
        </w:rPr>
      </w:pPr>
      <w:r w:rsidRPr="00397C7E">
        <w:rPr>
          <w:sz w:val="20"/>
          <w:szCs w:val="20"/>
        </w:rPr>
        <w:t>słownie: ……………………………………………………..……………………</w:t>
      </w:r>
      <w:r w:rsidR="003B3A4B" w:rsidRPr="00397C7E">
        <w:rPr>
          <w:sz w:val="20"/>
          <w:szCs w:val="20"/>
        </w:rPr>
        <w:t>……</w:t>
      </w:r>
      <w:r w:rsidR="00C07862" w:rsidRPr="00397C7E">
        <w:rPr>
          <w:sz w:val="20"/>
          <w:szCs w:val="20"/>
        </w:rPr>
        <w:t>...</w:t>
      </w:r>
      <w:r w:rsidR="003B3A4B" w:rsidRPr="00397C7E">
        <w:rPr>
          <w:sz w:val="20"/>
          <w:szCs w:val="20"/>
        </w:rPr>
        <w:t>…..</w:t>
      </w:r>
      <w:r w:rsidRPr="00397C7E">
        <w:rPr>
          <w:sz w:val="20"/>
          <w:szCs w:val="20"/>
        </w:rPr>
        <w:t>00/100</w:t>
      </w:r>
    </w:p>
    <w:p w:rsidR="00BF3FE3" w:rsidRPr="00397C7E" w:rsidRDefault="00BF3FE3" w:rsidP="00A23E96">
      <w:pPr>
        <w:numPr>
          <w:ilvl w:val="0"/>
          <w:numId w:val="34"/>
        </w:numPr>
        <w:tabs>
          <w:tab w:val="num" w:pos="426"/>
        </w:tabs>
        <w:spacing w:before="120"/>
        <w:ind w:left="426" w:hanging="426"/>
        <w:jc w:val="both"/>
        <w:rPr>
          <w:sz w:val="20"/>
          <w:szCs w:val="20"/>
        </w:rPr>
      </w:pPr>
      <w:r w:rsidRPr="00397C7E">
        <w:rPr>
          <w:sz w:val="20"/>
          <w:szCs w:val="20"/>
        </w:rPr>
        <w:t>Kwota wynagrodzenia obejmuje wszelkie koszty Wykonawcy, w tym w szczególności:</w:t>
      </w:r>
    </w:p>
    <w:p w:rsidR="00F26702" w:rsidRPr="00397C7E" w:rsidRDefault="00BF3FE3" w:rsidP="00A23E96">
      <w:pPr>
        <w:numPr>
          <w:ilvl w:val="0"/>
          <w:numId w:val="35"/>
        </w:numPr>
        <w:spacing w:before="120"/>
        <w:ind w:left="709" w:hanging="283"/>
        <w:jc w:val="both"/>
        <w:rPr>
          <w:sz w:val="20"/>
          <w:szCs w:val="20"/>
        </w:rPr>
      </w:pPr>
      <w:r w:rsidRPr="00397C7E">
        <w:rPr>
          <w:sz w:val="20"/>
          <w:szCs w:val="20"/>
        </w:rPr>
        <w:t>robocizny, sprzętu i materiałów,</w:t>
      </w:r>
    </w:p>
    <w:p w:rsidR="00F26702" w:rsidRPr="00397C7E" w:rsidRDefault="00BF3FE3" w:rsidP="00A23E96">
      <w:pPr>
        <w:numPr>
          <w:ilvl w:val="0"/>
          <w:numId w:val="35"/>
        </w:numPr>
        <w:spacing w:before="120"/>
        <w:ind w:left="709" w:hanging="283"/>
        <w:jc w:val="both"/>
        <w:rPr>
          <w:sz w:val="20"/>
          <w:szCs w:val="20"/>
        </w:rPr>
      </w:pPr>
      <w:r w:rsidRPr="00397C7E">
        <w:rPr>
          <w:sz w:val="20"/>
          <w:szCs w:val="20"/>
        </w:rPr>
        <w:t>świadczeń usługodawców Wykonawcy,</w:t>
      </w:r>
    </w:p>
    <w:p w:rsidR="00F26702" w:rsidRPr="00397C7E" w:rsidRDefault="00C015EA" w:rsidP="00A23E96">
      <w:pPr>
        <w:numPr>
          <w:ilvl w:val="0"/>
          <w:numId w:val="35"/>
        </w:numPr>
        <w:spacing w:before="120"/>
        <w:ind w:left="709" w:hanging="283"/>
        <w:jc w:val="both"/>
        <w:rPr>
          <w:sz w:val="20"/>
          <w:szCs w:val="20"/>
        </w:rPr>
      </w:pPr>
      <w:r>
        <w:rPr>
          <w:sz w:val="20"/>
          <w:szCs w:val="20"/>
        </w:rPr>
        <w:t>zasilania placu robót</w:t>
      </w:r>
      <w:r w:rsidR="00BF3FE3" w:rsidRPr="00397C7E">
        <w:rPr>
          <w:sz w:val="20"/>
          <w:szCs w:val="20"/>
        </w:rPr>
        <w:t xml:space="preserve"> w wodę i energię elektryczną oraz ich poboru,</w:t>
      </w:r>
    </w:p>
    <w:p w:rsidR="00BF3FE3" w:rsidRPr="00397C7E" w:rsidRDefault="00BF3FE3" w:rsidP="00A23E96">
      <w:pPr>
        <w:numPr>
          <w:ilvl w:val="0"/>
          <w:numId w:val="35"/>
        </w:numPr>
        <w:spacing w:before="120"/>
        <w:ind w:left="709" w:hanging="283"/>
        <w:jc w:val="both"/>
        <w:rPr>
          <w:sz w:val="20"/>
          <w:szCs w:val="20"/>
        </w:rPr>
      </w:pPr>
      <w:r w:rsidRPr="00397C7E">
        <w:rPr>
          <w:sz w:val="20"/>
          <w:szCs w:val="20"/>
        </w:rPr>
        <w:t>zorganizowania i utrzymania zaplecza budowy,</w:t>
      </w:r>
    </w:p>
    <w:p w:rsidR="00F26702" w:rsidRPr="00397C7E" w:rsidRDefault="009A25E0" w:rsidP="00A23E96">
      <w:pPr>
        <w:numPr>
          <w:ilvl w:val="0"/>
          <w:numId w:val="35"/>
        </w:numPr>
        <w:spacing w:before="120"/>
        <w:ind w:left="709" w:hanging="283"/>
        <w:jc w:val="both"/>
        <w:rPr>
          <w:sz w:val="20"/>
          <w:szCs w:val="20"/>
        </w:rPr>
      </w:pPr>
      <w:r>
        <w:rPr>
          <w:sz w:val="20"/>
          <w:szCs w:val="20"/>
        </w:rPr>
        <w:t>doprowadzenia terenu robót</w:t>
      </w:r>
      <w:r w:rsidR="00BF3FE3" w:rsidRPr="00397C7E">
        <w:rPr>
          <w:sz w:val="20"/>
          <w:szCs w:val="20"/>
        </w:rPr>
        <w:t xml:space="preserve"> do stanu pierwotnego b</w:t>
      </w:r>
      <w:r>
        <w:rPr>
          <w:sz w:val="20"/>
          <w:szCs w:val="20"/>
        </w:rPr>
        <w:t>ezzwłocznie po zakończeniu prac</w:t>
      </w:r>
      <w:r w:rsidR="00BF3FE3" w:rsidRPr="00397C7E">
        <w:rPr>
          <w:sz w:val="20"/>
          <w:szCs w:val="20"/>
        </w:rPr>
        <w:t>,</w:t>
      </w:r>
    </w:p>
    <w:p w:rsidR="00BF3FE3" w:rsidRPr="00397C7E" w:rsidRDefault="00BF3FE3" w:rsidP="00A23E96">
      <w:pPr>
        <w:numPr>
          <w:ilvl w:val="0"/>
          <w:numId w:val="35"/>
        </w:numPr>
        <w:spacing w:before="120"/>
        <w:ind w:left="709" w:hanging="283"/>
        <w:jc w:val="both"/>
        <w:rPr>
          <w:sz w:val="20"/>
          <w:szCs w:val="20"/>
        </w:rPr>
      </w:pPr>
      <w:r w:rsidRPr="00397C7E">
        <w:rPr>
          <w:sz w:val="20"/>
          <w:szCs w:val="20"/>
        </w:rPr>
        <w:t>wykonania zabezpieczeń na czas prowadzenia robót,</w:t>
      </w:r>
    </w:p>
    <w:p w:rsidR="00BF3FE3" w:rsidRPr="00397C7E" w:rsidRDefault="00BF3FE3" w:rsidP="00A23E96">
      <w:pPr>
        <w:numPr>
          <w:ilvl w:val="0"/>
          <w:numId w:val="35"/>
        </w:numPr>
        <w:spacing w:before="120"/>
        <w:ind w:left="709" w:hanging="283"/>
        <w:jc w:val="both"/>
        <w:rPr>
          <w:sz w:val="20"/>
          <w:szCs w:val="20"/>
        </w:rPr>
      </w:pPr>
      <w:r w:rsidRPr="00397C7E">
        <w:rPr>
          <w:sz w:val="20"/>
          <w:szCs w:val="20"/>
        </w:rPr>
        <w:t>wykonanie prac i czynności niezbędnych do osiągnięcia zakładanych parametrów technicznych oraz przekazania obiektu do eksploatacji, nawet gdyby nie były ujęte w kosztorysie ofertowym,</w:t>
      </w:r>
    </w:p>
    <w:p w:rsidR="00BF3FE3" w:rsidRPr="00397C7E" w:rsidRDefault="00BF3FE3" w:rsidP="00A23E96">
      <w:pPr>
        <w:numPr>
          <w:ilvl w:val="0"/>
          <w:numId w:val="35"/>
        </w:numPr>
        <w:tabs>
          <w:tab w:val="num" w:pos="709"/>
        </w:tabs>
        <w:spacing w:before="120"/>
        <w:ind w:left="709" w:hanging="283"/>
        <w:jc w:val="both"/>
        <w:rPr>
          <w:sz w:val="20"/>
          <w:szCs w:val="20"/>
        </w:rPr>
      </w:pPr>
      <w:r w:rsidRPr="00397C7E">
        <w:rPr>
          <w:sz w:val="20"/>
          <w:szCs w:val="20"/>
        </w:rPr>
        <w:t>ryzyko Wykonawcy z tytułu oszacowania wszelkich kosztów związanych z realizacją przedmiotu umowy, a także oddziaływania innych czynników mających lub mogących mieć wpływ na koszty,</w:t>
      </w:r>
    </w:p>
    <w:p w:rsidR="00BF3FE3" w:rsidRPr="00397C7E" w:rsidRDefault="00BF3FE3" w:rsidP="00A23E96">
      <w:pPr>
        <w:numPr>
          <w:ilvl w:val="0"/>
          <w:numId w:val="34"/>
        </w:numPr>
        <w:tabs>
          <w:tab w:val="clear" w:pos="360"/>
          <w:tab w:val="num" w:pos="426"/>
        </w:tabs>
        <w:spacing w:before="120"/>
        <w:ind w:left="426" w:right="-2" w:hanging="426"/>
        <w:jc w:val="both"/>
        <w:rPr>
          <w:sz w:val="20"/>
          <w:szCs w:val="20"/>
        </w:rPr>
      </w:pPr>
      <w:r w:rsidRPr="00397C7E">
        <w:rPr>
          <w:sz w:val="20"/>
          <w:szCs w:val="20"/>
        </w:rPr>
        <w:t>Wynagrodzenie powyższe, uwzględnia wszystkie elementy inflacyjne w okresie realizacji przedmiotu umowy oraz uwzględnia wszystkie prace i czynności, które są niezbędne do osiągnięcia zakładanych parametrów technicznych inwestycji oraz przekazania jej do eksploatacji.</w:t>
      </w:r>
    </w:p>
    <w:p w:rsidR="00BF3FE3" w:rsidRPr="00397C7E" w:rsidRDefault="00BF3FE3" w:rsidP="00A23E96">
      <w:pPr>
        <w:numPr>
          <w:ilvl w:val="0"/>
          <w:numId w:val="34"/>
        </w:numPr>
        <w:tabs>
          <w:tab w:val="clear" w:pos="360"/>
          <w:tab w:val="num" w:pos="426"/>
        </w:tabs>
        <w:autoSpaceDE w:val="0"/>
        <w:autoSpaceDN w:val="0"/>
        <w:adjustRightInd w:val="0"/>
        <w:spacing w:before="120"/>
        <w:ind w:left="426" w:right="-2" w:hanging="426"/>
        <w:jc w:val="both"/>
        <w:rPr>
          <w:sz w:val="20"/>
          <w:szCs w:val="20"/>
        </w:rPr>
      </w:pPr>
      <w:r w:rsidRPr="00397C7E">
        <w:rPr>
          <w:sz w:val="20"/>
          <w:szCs w:val="20"/>
        </w:rPr>
        <w:t>Wynagrodzenie ryczałtowe zostało ustalone na podstawie sporządzonego przez Wykonawcę przedmiaru robót i szczegółowego kosztorysu ofertowego, który ma charakter po</w:t>
      </w:r>
      <w:r w:rsidR="00C015EA">
        <w:rPr>
          <w:sz w:val="20"/>
          <w:szCs w:val="20"/>
        </w:rPr>
        <w:t>d</w:t>
      </w:r>
      <w:r w:rsidRPr="00397C7E">
        <w:rPr>
          <w:sz w:val="20"/>
          <w:szCs w:val="20"/>
        </w:rPr>
        <w:t xml:space="preserve">glądowy i nie rzutuje na umówioną formę wynagrodzenia ryczałtowego. Wykonawca dokonał całościowej wyceny przedmiotu zamówienia na prace określone w opisie przedmiotu zamówienia na własną odpowiedzialność i ryzyko w oparciu o załączoną do </w:t>
      </w:r>
      <w:r w:rsidR="00F26702" w:rsidRPr="00397C7E">
        <w:rPr>
          <w:sz w:val="20"/>
          <w:szCs w:val="20"/>
        </w:rPr>
        <w:t xml:space="preserve">zapytania ofertowego </w:t>
      </w:r>
      <w:r w:rsidRPr="00397C7E">
        <w:rPr>
          <w:sz w:val="20"/>
          <w:szCs w:val="20"/>
        </w:rPr>
        <w:t xml:space="preserve">dokumentację projektową, opis przedmiotu zamówienia. </w:t>
      </w:r>
    </w:p>
    <w:p w:rsidR="00BF3FE3" w:rsidRPr="00397C7E" w:rsidRDefault="00BF3FE3" w:rsidP="00A23E96">
      <w:pPr>
        <w:numPr>
          <w:ilvl w:val="0"/>
          <w:numId w:val="34"/>
        </w:numPr>
        <w:tabs>
          <w:tab w:val="clear" w:pos="360"/>
          <w:tab w:val="num" w:pos="426"/>
        </w:tabs>
        <w:autoSpaceDE w:val="0"/>
        <w:autoSpaceDN w:val="0"/>
        <w:adjustRightInd w:val="0"/>
        <w:spacing w:before="120"/>
        <w:ind w:left="426" w:right="-2" w:hanging="426"/>
        <w:jc w:val="both"/>
        <w:rPr>
          <w:sz w:val="20"/>
          <w:szCs w:val="20"/>
        </w:rPr>
      </w:pPr>
      <w:r w:rsidRPr="00397C7E">
        <w:rPr>
          <w:sz w:val="20"/>
          <w:szCs w:val="20"/>
        </w:rPr>
        <w:t>Niedoszacowanie, pominięcie oraz brak rozpoznania zakresu przedmiotu umowy nie może być podstawą do żądania zmiany wynagrodzenia ryczałtowego określonego w umowie.</w:t>
      </w:r>
    </w:p>
    <w:p w:rsidR="00BF3FE3" w:rsidRPr="00397C7E" w:rsidRDefault="00BF3FE3" w:rsidP="00A23E96">
      <w:pPr>
        <w:numPr>
          <w:ilvl w:val="0"/>
          <w:numId w:val="34"/>
        </w:numPr>
        <w:tabs>
          <w:tab w:val="clear" w:pos="360"/>
          <w:tab w:val="num" w:pos="426"/>
        </w:tabs>
        <w:autoSpaceDE w:val="0"/>
        <w:autoSpaceDN w:val="0"/>
        <w:adjustRightInd w:val="0"/>
        <w:spacing w:before="120"/>
        <w:ind w:left="426" w:right="-2" w:hanging="426"/>
        <w:jc w:val="both"/>
        <w:rPr>
          <w:sz w:val="20"/>
          <w:szCs w:val="20"/>
        </w:rPr>
      </w:pPr>
      <w:r w:rsidRPr="00397C7E">
        <w:rPr>
          <w:sz w:val="20"/>
          <w:szCs w:val="20"/>
        </w:rPr>
        <w:t>Ryczałt nie ulega zmianie w przypadku przedłużenia terminu realizacji przedmiotu umowy.</w:t>
      </w:r>
    </w:p>
    <w:p w:rsidR="00BF3FE3" w:rsidRPr="00397C7E" w:rsidRDefault="00BF3FE3" w:rsidP="00A23E96">
      <w:pPr>
        <w:numPr>
          <w:ilvl w:val="0"/>
          <w:numId w:val="34"/>
        </w:numPr>
        <w:tabs>
          <w:tab w:val="clear" w:pos="360"/>
          <w:tab w:val="num" w:pos="426"/>
        </w:tabs>
        <w:autoSpaceDE w:val="0"/>
        <w:autoSpaceDN w:val="0"/>
        <w:adjustRightInd w:val="0"/>
        <w:spacing w:before="120"/>
        <w:ind w:left="426" w:right="-2" w:hanging="426"/>
        <w:jc w:val="both"/>
        <w:rPr>
          <w:sz w:val="20"/>
          <w:szCs w:val="20"/>
        </w:rPr>
      </w:pPr>
      <w:r w:rsidRPr="00397C7E">
        <w:rPr>
          <w:sz w:val="20"/>
          <w:szCs w:val="20"/>
        </w:rPr>
        <w:lastRenderedPageBreak/>
        <w:t>Zamawiający zastrzega sobie prawo do zaniechania określonych robót, których wykonanie nie jest niezbędne dla prawidłowej realizacji przedmiotu umowy, a nadto do wprowadzenia robót zamiennych. Jeżeli zaniechanie jest planowane, to o ile jest to możliwe, Zamawiający uprzedzi o tym Wykonawcę niezwłocznie po powzięciu informacji o zaniechaniu robót.</w:t>
      </w:r>
    </w:p>
    <w:p w:rsidR="00BF3FE3" w:rsidRPr="00397C7E" w:rsidRDefault="00BF3FE3" w:rsidP="00A23E96">
      <w:pPr>
        <w:numPr>
          <w:ilvl w:val="0"/>
          <w:numId w:val="34"/>
        </w:numPr>
        <w:tabs>
          <w:tab w:val="clear" w:pos="360"/>
          <w:tab w:val="num" w:pos="426"/>
        </w:tabs>
        <w:autoSpaceDE w:val="0"/>
        <w:autoSpaceDN w:val="0"/>
        <w:adjustRightInd w:val="0"/>
        <w:spacing w:before="120"/>
        <w:ind w:left="426" w:right="-2" w:hanging="426"/>
        <w:jc w:val="both"/>
        <w:rPr>
          <w:sz w:val="20"/>
          <w:szCs w:val="20"/>
        </w:rPr>
      </w:pPr>
      <w:r w:rsidRPr="00397C7E">
        <w:rPr>
          <w:sz w:val="20"/>
          <w:szCs w:val="20"/>
        </w:rPr>
        <w:t xml:space="preserve">W przypadku wprowadzenia robót i materiałów zamiennych ryczałt, o którym mowa w ust. 1, ulega zmianie o różnicę wartości robót (materiałów) zamiennych ustalonych kosztorysem powykonawczym (zatwierdzonym przez Zamawiającego) i wartości ryczałtowej tego zakresu (przedmiotu odbioru lub elementu rozliczeniowego), zamiast którego będą wykonywane roboty zamienne. </w:t>
      </w:r>
    </w:p>
    <w:p w:rsidR="00BF3FE3" w:rsidRPr="00397C7E" w:rsidRDefault="00BF3FE3" w:rsidP="00A23E96">
      <w:pPr>
        <w:numPr>
          <w:ilvl w:val="0"/>
          <w:numId w:val="34"/>
        </w:numPr>
        <w:tabs>
          <w:tab w:val="clear" w:pos="360"/>
          <w:tab w:val="num" w:pos="426"/>
        </w:tabs>
        <w:autoSpaceDE w:val="0"/>
        <w:autoSpaceDN w:val="0"/>
        <w:adjustRightInd w:val="0"/>
        <w:spacing w:before="120"/>
        <w:ind w:left="426" w:right="-2" w:hanging="426"/>
        <w:jc w:val="both"/>
        <w:rPr>
          <w:sz w:val="20"/>
          <w:szCs w:val="20"/>
        </w:rPr>
      </w:pPr>
      <w:r w:rsidRPr="00397C7E">
        <w:rPr>
          <w:sz w:val="20"/>
          <w:szCs w:val="20"/>
        </w:rPr>
        <w:t>W przypadku zaniechania przez Zamawiającego wykonania określonych robót wynagrodzenie ryczałtowe, o którym mowa w ust. 1, zostanie pomniejszone o wartość ryczałtową przedmiotu odbioru lub elementu rozliczeniowego w skład</w:t>
      </w:r>
      <w:r w:rsidR="00C015EA">
        <w:rPr>
          <w:sz w:val="20"/>
          <w:szCs w:val="20"/>
        </w:rPr>
        <w:t>,</w:t>
      </w:r>
      <w:r w:rsidRPr="00397C7E">
        <w:rPr>
          <w:sz w:val="20"/>
          <w:szCs w:val="20"/>
        </w:rPr>
        <w:t xml:space="preserve"> którego wchodzą roboty zaniechane i powiększone o wartość kosztorysową (kosztorys powykonawczy zatwierdzony przez Zamawiającego) pozostałych robót danego przedmiotu odbioru, które będą wykonane. </w:t>
      </w:r>
    </w:p>
    <w:p w:rsidR="00BF3FE3" w:rsidRPr="00397C7E" w:rsidRDefault="00BF3FE3" w:rsidP="00A23E96">
      <w:pPr>
        <w:numPr>
          <w:ilvl w:val="0"/>
          <w:numId w:val="34"/>
        </w:numPr>
        <w:tabs>
          <w:tab w:val="clear" w:pos="360"/>
          <w:tab w:val="num" w:pos="426"/>
        </w:tabs>
        <w:autoSpaceDE w:val="0"/>
        <w:autoSpaceDN w:val="0"/>
        <w:adjustRightInd w:val="0"/>
        <w:spacing w:before="120"/>
        <w:ind w:left="426" w:right="-2" w:hanging="426"/>
        <w:jc w:val="both"/>
        <w:rPr>
          <w:sz w:val="20"/>
          <w:szCs w:val="20"/>
        </w:rPr>
      </w:pPr>
      <w:r w:rsidRPr="00397C7E">
        <w:rPr>
          <w:sz w:val="20"/>
          <w:szCs w:val="20"/>
        </w:rPr>
        <w:t>Podstawą do sporządzenia właściwego kosztorysu jest zastosowanie wskaźników cenotwórczych ustalonych w kosztorysie ofertowym Wykonawcy dla zadania podstawowego.</w:t>
      </w:r>
    </w:p>
    <w:p w:rsidR="00BF3FE3" w:rsidRPr="00397C7E" w:rsidRDefault="00BF3FE3" w:rsidP="00A65451">
      <w:pPr>
        <w:spacing w:before="120"/>
        <w:ind w:right="-1"/>
        <w:rPr>
          <w:b/>
          <w:sz w:val="20"/>
          <w:szCs w:val="20"/>
        </w:rPr>
      </w:pPr>
    </w:p>
    <w:p w:rsidR="00BF3FE3" w:rsidRPr="00397C7E" w:rsidRDefault="00513C2F" w:rsidP="00A65451">
      <w:pPr>
        <w:spacing w:before="120"/>
        <w:ind w:right="-1"/>
        <w:jc w:val="center"/>
        <w:rPr>
          <w:b/>
          <w:sz w:val="20"/>
          <w:szCs w:val="20"/>
        </w:rPr>
      </w:pPr>
      <w:r>
        <w:rPr>
          <w:b/>
          <w:sz w:val="20"/>
          <w:szCs w:val="20"/>
        </w:rPr>
        <w:t>§ 6</w:t>
      </w:r>
    </w:p>
    <w:p w:rsidR="00BF3FE3" w:rsidRPr="009A25E0" w:rsidRDefault="00BF3FE3" w:rsidP="00A23E96">
      <w:pPr>
        <w:numPr>
          <w:ilvl w:val="1"/>
          <w:numId w:val="28"/>
        </w:numPr>
        <w:tabs>
          <w:tab w:val="num" w:pos="426"/>
        </w:tabs>
        <w:spacing w:before="120"/>
        <w:ind w:left="426" w:right="-1" w:hanging="426"/>
        <w:jc w:val="both"/>
        <w:rPr>
          <w:sz w:val="20"/>
          <w:szCs w:val="20"/>
        </w:rPr>
      </w:pPr>
      <w:r w:rsidRPr="009A25E0">
        <w:rPr>
          <w:sz w:val="20"/>
          <w:szCs w:val="20"/>
        </w:rPr>
        <w:t>Wynagrodzenie umowne Zamawiający zapłaci Wykonawcy na podstawie faktury końcowej, wystawionej przez Wykonawcę po dokonaniu odbioru końcowe</w:t>
      </w:r>
      <w:r w:rsidR="005D64B4" w:rsidRPr="009A25E0">
        <w:rPr>
          <w:sz w:val="20"/>
          <w:szCs w:val="20"/>
        </w:rPr>
        <w:t>go robót, potwierdzonego protoko</w:t>
      </w:r>
      <w:r w:rsidRPr="009A25E0">
        <w:rPr>
          <w:sz w:val="20"/>
          <w:szCs w:val="20"/>
        </w:rPr>
        <w:t>łem podpisanym przez strony oraz przekazaniu Zam</w:t>
      </w:r>
      <w:r w:rsidR="009A25E0" w:rsidRPr="009A25E0">
        <w:rPr>
          <w:sz w:val="20"/>
          <w:szCs w:val="20"/>
        </w:rPr>
        <w:t xml:space="preserve">awiającemu </w:t>
      </w:r>
      <w:r w:rsidRPr="009A25E0">
        <w:rPr>
          <w:sz w:val="20"/>
          <w:szCs w:val="20"/>
        </w:rPr>
        <w:t>dokumentacji powykonawczej.</w:t>
      </w:r>
    </w:p>
    <w:p w:rsidR="00BF3FE3" w:rsidRPr="00397C7E" w:rsidRDefault="00BF3FE3" w:rsidP="00A23E96">
      <w:pPr>
        <w:numPr>
          <w:ilvl w:val="1"/>
          <w:numId w:val="28"/>
        </w:numPr>
        <w:tabs>
          <w:tab w:val="num" w:pos="426"/>
        </w:tabs>
        <w:spacing w:before="120"/>
        <w:ind w:left="426" w:right="-1" w:hanging="426"/>
        <w:jc w:val="both"/>
        <w:rPr>
          <w:sz w:val="20"/>
          <w:szCs w:val="20"/>
        </w:rPr>
      </w:pPr>
      <w:r w:rsidRPr="00397C7E">
        <w:rPr>
          <w:sz w:val="20"/>
          <w:szCs w:val="20"/>
        </w:rPr>
        <w:t>Faktura końcowa za wykonanie przedmiotu umowy będzie zrealizowana przelewe</w:t>
      </w:r>
      <w:r w:rsidR="002D5715" w:rsidRPr="00397C7E">
        <w:rPr>
          <w:sz w:val="20"/>
          <w:szCs w:val="20"/>
        </w:rPr>
        <w:t>m na rachunek bankowy Wykonawcy.</w:t>
      </w:r>
    </w:p>
    <w:p w:rsidR="00BF3FE3" w:rsidRPr="00397C7E" w:rsidRDefault="00BF3FE3" w:rsidP="00A23E96">
      <w:pPr>
        <w:numPr>
          <w:ilvl w:val="1"/>
          <w:numId w:val="28"/>
        </w:numPr>
        <w:tabs>
          <w:tab w:val="num" w:pos="426"/>
        </w:tabs>
        <w:spacing w:before="120"/>
        <w:ind w:left="426" w:right="-1" w:hanging="426"/>
        <w:jc w:val="both"/>
        <w:rPr>
          <w:sz w:val="20"/>
          <w:szCs w:val="20"/>
        </w:rPr>
      </w:pPr>
      <w:r w:rsidRPr="00397C7E">
        <w:rPr>
          <w:sz w:val="20"/>
          <w:szCs w:val="20"/>
        </w:rPr>
        <w:t>W przypadku gdy przedmiot umowy realizowany był przy udziale podwykonawców (w tym również dalszych podwykonawców), Wykonawca zobowiązany jest dołączyć do faktury dokumenty potwierdzające dokonanie zapłaty wymagalnego wynagrodzenia podwykonawcom lub dalszym podwykonawcom w tym oświadczenie podwykonawców o wystawieniu wszystkich faktur i ich rozliczeniu.</w:t>
      </w:r>
    </w:p>
    <w:p w:rsidR="00BF3FE3" w:rsidRPr="00397C7E" w:rsidRDefault="00BF3FE3" w:rsidP="00A23E96">
      <w:pPr>
        <w:numPr>
          <w:ilvl w:val="1"/>
          <w:numId w:val="28"/>
        </w:numPr>
        <w:tabs>
          <w:tab w:val="num" w:pos="426"/>
        </w:tabs>
        <w:spacing w:before="120"/>
        <w:ind w:left="426" w:right="-1" w:hanging="426"/>
        <w:jc w:val="both"/>
        <w:rPr>
          <w:sz w:val="20"/>
          <w:szCs w:val="20"/>
        </w:rPr>
      </w:pPr>
      <w:r w:rsidRPr="00397C7E">
        <w:rPr>
          <w:sz w:val="20"/>
          <w:szCs w:val="20"/>
        </w:rPr>
        <w:t>W przypadku braku dowodu o którym mowa w ust 3. Zamawiający będzie miał prawo do wstrzymania pła</w:t>
      </w:r>
      <w:r w:rsidR="00B53DC6">
        <w:rPr>
          <w:sz w:val="20"/>
          <w:szCs w:val="20"/>
        </w:rPr>
        <w:t xml:space="preserve">tności stosownej części faktury, </w:t>
      </w:r>
      <w:r w:rsidRPr="00397C7E">
        <w:rPr>
          <w:sz w:val="20"/>
          <w:szCs w:val="20"/>
        </w:rPr>
        <w:t xml:space="preserve">przy czym powyższe nie stanowi opóźnienia w zapłacie i nie będzie skutkować naliczeniem odsetek od nieterminowych płatności. Zatrzymana kwota stanowić będzie zabezpieczenie roszczenia podwykonawcy (w tym dalszego podwykonawcy) w stosunku do Zamawiającego aż do czasu gdy roszczenie podwykonawcy </w:t>
      </w:r>
      <w:r w:rsidR="002D5715" w:rsidRPr="00397C7E">
        <w:rPr>
          <w:sz w:val="20"/>
          <w:szCs w:val="20"/>
        </w:rPr>
        <w:t>z</w:t>
      </w:r>
      <w:r w:rsidRPr="00397C7E">
        <w:rPr>
          <w:sz w:val="20"/>
          <w:szCs w:val="20"/>
        </w:rPr>
        <w:t>ostanie zaspokojone albo oddalone przez odpowiedni sąd lub podwykonawca zrzeknie się pisemnie roszczenia.</w:t>
      </w:r>
    </w:p>
    <w:p w:rsidR="00BF3FE3" w:rsidRPr="00397C7E" w:rsidRDefault="00BF3FE3" w:rsidP="00A23E96">
      <w:pPr>
        <w:numPr>
          <w:ilvl w:val="1"/>
          <w:numId w:val="28"/>
        </w:numPr>
        <w:tabs>
          <w:tab w:val="num" w:pos="426"/>
        </w:tabs>
        <w:spacing w:before="120"/>
        <w:ind w:left="426" w:right="-1" w:hanging="426"/>
        <w:jc w:val="both"/>
        <w:rPr>
          <w:sz w:val="20"/>
          <w:szCs w:val="20"/>
        </w:rPr>
      </w:pPr>
      <w:r w:rsidRPr="00397C7E">
        <w:rPr>
          <w:sz w:val="20"/>
          <w:szCs w:val="20"/>
        </w:rPr>
        <w:t xml:space="preserve">Ewentualne odsetki wynikające z nieterminowej płatności w stosunku do podwykonawców obciążają Wykonawcę. </w:t>
      </w:r>
    </w:p>
    <w:p w:rsidR="00BF3FE3" w:rsidRPr="00281E84" w:rsidRDefault="00BF3FE3" w:rsidP="00A06594">
      <w:pPr>
        <w:numPr>
          <w:ilvl w:val="1"/>
          <w:numId w:val="28"/>
        </w:numPr>
        <w:tabs>
          <w:tab w:val="num" w:pos="426"/>
        </w:tabs>
        <w:spacing w:before="120"/>
        <w:ind w:left="426" w:right="-1" w:hanging="426"/>
        <w:jc w:val="both"/>
        <w:rPr>
          <w:sz w:val="20"/>
          <w:szCs w:val="20"/>
        </w:rPr>
      </w:pPr>
      <w:r w:rsidRPr="00281E84">
        <w:rPr>
          <w:sz w:val="20"/>
          <w:szCs w:val="20"/>
        </w:rPr>
        <w:t>Termin płatności faktury</w:t>
      </w:r>
      <w:r w:rsidR="00A06594" w:rsidRPr="00281E84">
        <w:rPr>
          <w:sz w:val="20"/>
          <w:szCs w:val="20"/>
        </w:rPr>
        <w:t xml:space="preserve"> </w:t>
      </w:r>
      <w:r w:rsidR="004449FD" w:rsidRPr="00281E84">
        <w:rPr>
          <w:sz w:val="20"/>
          <w:szCs w:val="20"/>
        </w:rPr>
        <w:t>nie wcześ</w:t>
      </w:r>
      <w:r w:rsidR="00281E84">
        <w:rPr>
          <w:sz w:val="20"/>
          <w:szCs w:val="20"/>
        </w:rPr>
        <w:t xml:space="preserve">niej niż data zakończenia robót. </w:t>
      </w:r>
      <w:r w:rsidRPr="00281E84">
        <w:rPr>
          <w:sz w:val="20"/>
          <w:szCs w:val="20"/>
        </w:rPr>
        <w:t>Za datę zapłaty przyjmuje się datę obciążenia konta Zamawiającego.</w:t>
      </w:r>
    </w:p>
    <w:p w:rsidR="00E60222" w:rsidRPr="00E60222" w:rsidRDefault="00BF3FE3" w:rsidP="005B4303">
      <w:pPr>
        <w:numPr>
          <w:ilvl w:val="1"/>
          <w:numId w:val="28"/>
        </w:numPr>
        <w:tabs>
          <w:tab w:val="num" w:pos="426"/>
        </w:tabs>
        <w:spacing w:before="120"/>
        <w:ind w:left="426" w:right="-1" w:hanging="426"/>
        <w:jc w:val="both"/>
        <w:rPr>
          <w:sz w:val="20"/>
          <w:szCs w:val="20"/>
        </w:rPr>
      </w:pPr>
      <w:r w:rsidRPr="00397C7E">
        <w:rPr>
          <w:sz w:val="20"/>
          <w:szCs w:val="20"/>
        </w:rPr>
        <w:t xml:space="preserve">Wykonawca zobowiązany jest wystawić fakturę na: </w:t>
      </w:r>
    </w:p>
    <w:p w:rsidR="00E60222" w:rsidRDefault="00BF3FE3" w:rsidP="00E60222">
      <w:pPr>
        <w:tabs>
          <w:tab w:val="num" w:pos="1440"/>
        </w:tabs>
        <w:spacing w:before="120"/>
        <w:ind w:left="426" w:right="-1"/>
        <w:jc w:val="both"/>
        <w:rPr>
          <w:b/>
          <w:sz w:val="20"/>
          <w:szCs w:val="20"/>
        </w:rPr>
      </w:pPr>
      <w:r w:rsidRPr="00397C7E">
        <w:rPr>
          <w:b/>
          <w:sz w:val="20"/>
          <w:szCs w:val="20"/>
        </w:rPr>
        <w:t>Gmina Gozdowo, ul. Krystyna Gozdawy 19, 09-213 Gozdowo, NIP: 776-161-50-61.</w:t>
      </w:r>
    </w:p>
    <w:p w:rsidR="00E60222" w:rsidRPr="00E60222" w:rsidRDefault="00E60222" w:rsidP="00E60222">
      <w:pPr>
        <w:pStyle w:val="Akapitzlist"/>
        <w:numPr>
          <w:ilvl w:val="1"/>
          <w:numId w:val="28"/>
        </w:numPr>
        <w:tabs>
          <w:tab w:val="clear" w:pos="1440"/>
        </w:tabs>
        <w:spacing w:before="120"/>
        <w:ind w:left="426" w:right="-1"/>
        <w:jc w:val="both"/>
        <w:rPr>
          <w:b/>
          <w:sz w:val="20"/>
          <w:szCs w:val="20"/>
        </w:rPr>
      </w:pPr>
      <w:r w:rsidRPr="00E60222">
        <w:rPr>
          <w:sz w:val="20"/>
          <w:szCs w:val="20"/>
          <w:lang w:eastAsia="en-US"/>
        </w:rPr>
        <w:t xml:space="preserve">Wykonawca ma prawo skorzystania z możliwości przekazania ustrukturyzowanej faktury elektronicznej na zasadach określonych w ustawie z dnia 9 listopada 2018 r. o elektronicznym fakturowaniu </w:t>
      </w:r>
      <w:r w:rsidRPr="00E60222">
        <w:rPr>
          <w:sz w:val="20"/>
          <w:szCs w:val="20"/>
          <w:lang w:eastAsia="en-US"/>
        </w:rPr>
        <w:br/>
        <w:t>w zamówieniach publicznych, koncesjach na roboty budowlane lub usługi oraz partnerstwi</w:t>
      </w:r>
      <w:r w:rsidR="00FB4725">
        <w:rPr>
          <w:sz w:val="20"/>
          <w:szCs w:val="20"/>
          <w:lang w:eastAsia="en-US"/>
        </w:rPr>
        <w:t>e publicznoprawnym (Dz. U. z 2020 r. poz. 1666</w:t>
      </w:r>
      <w:r w:rsidRPr="00E60222">
        <w:rPr>
          <w:sz w:val="20"/>
          <w:szCs w:val="20"/>
          <w:lang w:eastAsia="en-US"/>
        </w:rPr>
        <w:t>).</w:t>
      </w:r>
    </w:p>
    <w:p w:rsidR="00E60222" w:rsidRPr="00E60222" w:rsidRDefault="00E60222" w:rsidP="00E60222">
      <w:pPr>
        <w:pStyle w:val="Akapitzlist"/>
        <w:spacing w:before="120"/>
        <w:ind w:left="426" w:right="-1"/>
        <w:jc w:val="both"/>
        <w:rPr>
          <w:b/>
          <w:sz w:val="20"/>
          <w:szCs w:val="20"/>
        </w:rPr>
      </w:pPr>
    </w:p>
    <w:p w:rsidR="00E60222" w:rsidRPr="00E60222" w:rsidRDefault="00E60222" w:rsidP="00E60222">
      <w:pPr>
        <w:pStyle w:val="Akapitzlist"/>
        <w:numPr>
          <w:ilvl w:val="1"/>
          <w:numId w:val="28"/>
        </w:numPr>
        <w:tabs>
          <w:tab w:val="clear" w:pos="1440"/>
        </w:tabs>
        <w:spacing w:before="120"/>
        <w:ind w:left="426" w:right="-1"/>
        <w:jc w:val="both"/>
        <w:rPr>
          <w:b/>
          <w:sz w:val="20"/>
          <w:szCs w:val="20"/>
        </w:rPr>
      </w:pPr>
      <w:r w:rsidRPr="00E60222">
        <w:rPr>
          <w:sz w:val="20"/>
          <w:szCs w:val="20"/>
          <w:lang w:eastAsia="en-US"/>
        </w:rPr>
        <w:t>Faktury ustrukturyzowane należy przesyłać na Platformę Elektronicznego Fakturowania na a</w:t>
      </w:r>
      <w:r w:rsidR="000C5B6A">
        <w:rPr>
          <w:sz w:val="20"/>
          <w:szCs w:val="20"/>
          <w:lang w:eastAsia="en-US"/>
        </w:rPr>
        <w:t>dres skrzynki PEPPOL: 7761615061.</w:t>
      </w:r>
    </w:p>
    <w:p w:rsidR="00E60222" w:rsidRPr="00E60222" w:rsidRDefault="00E60222" w:rsidP="00E60222">
      <w:pPr>
        <w:pStyle w:val="Akapitzlist"/>
        <w:rPr>
          <w:rFonts w:ascii="Arial" w:hAnsi="Arial" w:cs="Arial"/>
          <w:sz w:val="20"/>
          <w:szCs w:val="20"/>
          <w:lang w:eastAsia="en-US"/>
        </w:rPr>
      </w:pPr>
    </w:p>
    <w:p w:rsidR="00E60222" w:rsidRPr="00E60222" w:rsidRDefault="00E60222" w:rsidP="00E60222">
      <w:pPr>
        <w:pStyle w:val="Akapitzlist"/>
        <w:numPr>
          <w:ilvl w:val="1"/>
          <w:numId w:val="28"/>
        </w:numPr>
        <w:tabs>
          <w:tab w:val="clear" w:pos="1440"/>
        </w:tabs>
        <w:spacing w:before="120"/>
        <w:ind w:left="426" w:right="-1"/>
        <w:jc w:val="both"/>
        <w:rPr>
          <w:b/>
          <w:sz w:val="20"/>
          <w:szCs w:val="20"/>
        </w:rPr>
      </w:pPr>
      <w:r w:rsidRPr="00E60222">
        <w:rPr>
          <w:sz w:val="20"/>
          <w:szCs w:val="20"/>
          <w:lang w:eastAsia="en-US"/>
        </w:rPr>
        <w:t xml:space="preserve">Zamawiający oświadcza, że będzie realizować płatności za faktury z zastosowaniem mechanizmu podzielonej płatności, tzw. </w:t>
      </w:r>
      <w:proofErr w:type="spellStart"/>
      <w:r w:rsidRPr="00E60222">
        <w:rPr>
          <w:sz w:val="20"/>
          <w:szCs w:val="20"/>
          <w:lang w:eastAsia="en-US"/>
        </w:rPr>
        <w:t>split</w:t>
      </w:r>
      <w:proofErr w:type="spellEnd"/>
      <w:r w:rsidRPr="00E60222">
        <w:rPr>
          <w:sz w:val="20"/>
          <w:szCs w:val="20"/>
          <w:lang w:eastAsia="en-US"/>
        </w:rPr>
        <w:t xml:space="preserve"> </w:t>
      </w:r>
      <w:proofErr w:type="spellStart"/>
      <w:r w:rsidRPr="00E60222">
        <w:rPr>
          <w:sz w:val="20"/>
          <w:szCs w:val="20"/>
          <w:lang w:eastAsia="en-US"/>
        </w:rPr>
        <w:t>payment</w:t>
      </w:r>
      <w:proofErr w:type="spellEnd"/>
      <w:r w:rsidRPr="00E60222">
        <w:rPr>
          <w:sz w:val="20"/>
          <w:szCs w:val="20"/>
          <w:lang w:eastAsia="en-US"/>
        </w:rPr>
        <w:t>.</w:t>
      </w:r>
    </w:p>
    <w:p w:rsidR="00E60222" w:rsidRPr="00E60222" w:rsidRDefault="00E60222" w:rsidP="00E60222">
      <w:pPr>
        <w:pStyle w:val="Akapitzlist"/>
        <w:rPr>
          <w:sz w:val="20"/>
          <w:szCs w:val="20"/>
          <w:lang w:eastAsia="en-US"/>
        </w:rPr>
      </w:pPr>
    </w:p>
    <w:p w:rsidR="00E60222" w:rsidRPr="00E60222" w:rsidRDefault="00E60222" w:rsidP="00E60222">
      <w:pPr>
        <w:pStyle w:val="Akapitzlist"/>
        <w:numPr>
          <w:ilvl w:val="1"/>
          <w:numId w:val="28"/>
        </w:numPr>
        <w:tabs>
          <w:tab w:val="clear" w:pos="1440"/>
        </w:tabs>
        <w:spacing w:before="120"/>
        <w:ind w:left="426" w:right="-1"/>
        <w:jc w:val="both"/>
        <w:rPr>
          <w:b/>
          <w:sz w:val="20"/>
          <w:szCs w:val="20"/>
        </w:rPr>
      </w:pPr>
      <w:r w:rsidRPr="00E60222">
        <w:rPr>
          <w:sz w:val="20"/>
          <w:szCs w:val="20"/>
          <w:lang w:eastAsia="en-US"/>
        </w:rPr>
        <w:t xml:space="preserve">Podzieloną płatność, tzw. </w:t>
      </w:r>
      <w:proofErr w:type="spellStart"/>
      <w:r w:rsidRPr="00E60222">
        <w:rPr>
          <w:sz w:val="20"/>
          <w:szCs w:val="20"/>
          <w:lang w:eastAsia="en-US"/>
        </w:rPr>
        <w:t>split</w:t>
      </w:r>
      <w:proofErr w:type="spellEnd"/>
      <w:r w:rsidRPr="00E60222">
        <w:rPr>
          <w:sz w:val="20"/>
          <w:szCs w:val="20"/>
          <w:lang w:eastAsia="en-US"/>
        </w:rPr>
        <w:t xml:space="preserve"> </w:t>
      </w:r>
      <w:proofErr w:type="spellStart"/>
      <w:r w:rsidRPr="00E60222">
        <w:rPr>
          <w:sz w:val="20"/>
          <w:szCs w:val="20"/>
          <w:lang w:eastAsia="en-US"/>
        </w:rPr>
        <w:t>payment</w:t>
      </w:r>
      <w:proofErr w:type="spellEnd"/>
      <w:r w:rsidRPr="00E60222">
        <w:rPr>
          <w:sz w:val="20"/>
          <w:szCs w:val="20"/>
          <w:lang w:eastAsia="en-US"/>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rsidR="00E60222" w:rsidRPr="00E60222" w:rsidRDefault="00E60222" w:rsidP="00E60222">
      <w:pPr>
        <w:pStyle w:val="Akapitzlist"/>
        <w:rPr>
          <w:rFonts w:ascii="Arial" w:hAnsi="Arial" w:cs="Arial"/>
          <w:sz w:val="20"/>
          <w:szCs w:val="20"/>
          <w:lang w:eastAsia="en-US"/>
        </w:rPr>
      </w:pPr>
    </w:p>
    <w:p w:rsidR="00E60222" w:rsidRPr="00E60222" w:rsidRDefault="00E60222" w:rsidP="00E60222">
      <w:pPr>
        <w:pStyle w:val="Akapitzlist"/>
        <w:numPr>
          <w:ilvl w:val="1"/>
          <w:numId w:val="28"/>
        </w:numPr>
        <w:tabs>
          <w:tab w:val="clear" w:pos="1440"/>
        </w:tabs>
        <w:spacing w:before="120"/>
        <w:ind w:left="426" w:right="-1"/>
        <w:jc w:val="both"/>
        <w:rPr>
          <w:b/>
          <w:sz w:val="20"/>
          <w:szCs w:val="20"/>
        </w:rPr>
      </w:pPr>
      <w:r w:rsidRPr="00E60222">
        <w:rPr>
          <w:sz w:val="20"/>
          <w:szCs w:val="20"/>
          <w:lang w:eastAsia="en-US"/>
        </w:rPr>
        <w:t>Wykonawca oświadcza, że wyraża zgodę na dokonywanie przez Zamawiającego płatności w systemie podzielonej płatności.</w:t>
      </w:r>
    </w:p>
    <w:p w:rsidR="00E60222" w:rsidRPr="00E60222" w:rsidRDefault="00E60222" w:rsidP="00E60222">
      <w:pPr>
        <w:pStyle w:val="Akapitzlist"/>
        <w:rPr>
          <w:sz w:val="20"/>
          <w:szCs w:val="20"/>
          <w:lang w:eastAsia="en-US"/>
        </w:rPr>
      </w:pPr>
    </w:p>
    <w:p w:rsidR="00E60222" w:rsidRPr="00E60222" w:rsidRDefault="00E60222" w:rsidP="00E60222">
      <w:pPr>
        <w:pStyle w:val="Akapitzlist"/>
        <w:numPr>
          <w:ilvl w:val="1"/>
          <w:numId w:val="28"/>
        </w:numPr>
        <w:tabs>
          <w:tab w:val="clear" w:pos="1440"/>
        </w:tabs>
        <w:spacing w:before="120"/>
        <w:ind w:left="426" w:right="-1"/>
        <w:jc w:val="both"/>
        <w:rPr>
          <w:b/>
          <w:sz w:val="20"/>
          <w:szCs w:val="20"/>
        </w:rPr>
      </w:pPr>
      <w:r w:rsidRPr="00E60222">
        <w:rPr>
          <w:sz w:val="20"/>
          <w:szCs w:val="20"/>
          <w:lang w:eastAsia="en-US"/>
        </w:rPr>
        <w:t>Wykonawca oświadcza, że numer rachunku rozliczeniowego wskazany we wszystkich fakturach, które będą wystawione w jego imieniu, jest rachunkiem dla którego zgodnie z rozdziałem 3a ustawy z dnia 29 sierpnia 1997 r.</w:t>
      </w:r>
      <w:r w:rsidR="00FB4725">
        <w:rPr>
          <w:sz w:val="20"/>
          <w:szCs w:val="20"/>
          <w:lang w:eastAsia="en-US"/>
        </w:rPr>
        <w:t xml:space="preserve"> - Prawo bankowe (Dz. U. z 2019 poz. 235</w:t>
      </w:r>
      <w:r w:rsidRPr="00E60222">
        <w:rPr>
          <w:sz w:val="20"/>
          <w:szCs w:val="20"/>
          <w:lang w:eastAsia="en-US"/>
        </w:rPr>
        <w:t>7 ze zm.) prowadzony jest rachunek VAT.</w:t>
      </w:r>
    </w:p>
    <w:p w:rsidR="00BF3FE3" w:rsidRPr="00397C7E" w:rsidRDefault="00513C2F" w:rsidP="00A65451">
      <w:pPr>
        <w:spacing w:before="120"/>
        <w:ind w:right="-1"/>
        <w:jc w:val="center"/>
        <w:rPr>
          <w:sz w:val="20"/>
          <w:szCs w:val="20"/>
        </w:rPr>
      </w:pPr>
      <w:r>
        <w:rPr>
          <w:b/>
          <w:sz w:val="20"/>
          <w:szCs w:val="20"/>
        </w:rPr>
        <w:t>§ 7</w:t>
      </w:r>
    </w:p>
    <w:p w:rsidR="00C124D9" w:rsidRPr="009A25E0" w:rsidRDefault="00BF3FE3" w:rsidP="009A25E0">
      <w:pPr>
        <w:numPr>
          <w:ilvl w:val="1"/>
          <w:numId w:val="25"/>
        </w:numPr>
        <w:tabs>
          <w:tab w:val="left" w:pos="426"/>
          <w:tab w:val="num" w:pos="2340"/>
        </w:tabs>
        <w:spacing w:before="120"/>
        <w:ind w:left="426" w:hanging="426"/>
        <w:jc w:val="both"/>
        <w:rPr>
          <w:b/>
          <w:sz w:val="20"/>
          <w:szCs w:val="20"/>
        </w:rPr>
      </w:pPr>
      <w:r w:rsidRPr="00397C7E">
        <w:rPr>
          <w:sz w:val="20"/>
          <w:szCs w:val="20"/>
        </w:rPr>
        <w:t>Do kontaktów z Wykonawcą ze strony Z</w:t>
      </w:r>
      <w:r w:rsidR="009A25E0">
        <w:rPr>
          <w:sz w:val="20"/>
          <w:szCs w:val="20"/>
        </w:rPr>
        <w:t>amawiającego zostaje wyznaczona Aneta Kolczyńska</w:t>
      </w:r>
      <w:r w:rsidR="000C5B6A">
        <w:rPr>
          <w:sz w:val="20"/>
          <w:szCs w:val="20"/>
        </w:rPr>
        <w:t>,</w:t>
      </w:r>
      <w:r w:rsidR="009A25E0">
        <w:rPr>
          <w:sz w:val="20"/>
          <w:szCs w:val="20"/>
        </w:rPr>
        <w:t xml:space="preserve"> </w:t>
      </w:r>
      <w:r w:rsidR="00C124D9" w:rsidRPr="00397C7E">
        <w:rPr>
          <w:sz w:val="20"/>
          <w:szCs w:val="20"/>
        </w:rPr>
        <w:t xml:space="preserve">tel. </w:t>
      </w:r>
      <w:r w:rsidR="00792018">
        <w:rPr>
          <w:sz w:val="20"/>
          <w:szCs w:val="20"/>
        </w:rPr>
        <w:t>(</w:t>
      </w:r>
      <w:r w:rsidR="00C124D9" w:rsidRPr="00397C7E">
        <w:rPr>
          <w:sz w:val="20"/>
          <w:szCs w:val="20"/>
        </w:rPr>
        <w:t>24</w:t>
      </w:r>
      <w:r w:rsidR="00792018">
        <w:rPr>
          <w:sz w:val="20"/>
          <w:szCs w:val="20"/>
        </w:rPr>
        <w:t>)</w:t>
      </w:r>
      <w:r w:rsidR="00C124D9" w:rsidRPr="00397C7E">
        <w:rPr>
          <w:sz w:val="20"/>
          <w:szCs w:val="20"/>
        </w:rPr>
        <w:t> 364-48-</w:t>
      </w:r>
      <w:r w:rsidRPr="00397C7E">
        <w:rPr>
          <w:sz w:val="20"/>
          <w:szCs w:val="20"/>
        </w:rPr>
        <w:t>3</w:t>
      </w:r>
      <w:r w:rsidR="009A25E0">
        <w:rPr>
          <w:sz w:val="20"/>
          <w:szCs w:val="20"/>
        </w:rPr>
        <w:t>5</w:t>
      </w:r>
      <w:r w:rsidR="000C5B6A">
        <w:rPr>
          <w:sz w:val="20"/>
          <w:szCs w:val="20"/>
        </w:rPr>
        <w:t>,</w:t>
      </w:r>
      <w:r w:rsidR="009A25E0">
        <w:rPr>
          <w:sz w:val="20"/>
          <w:szCs w:val="20"/>
        </w:rPr>
        <w:t xml:space="preserve"> email: akolczynska@gozdowo.eu</w:t>
      </w:r>
    </w:p>
    <w:p w:rsidR="00BF3FE3" w:rsidRPr="00397C7E" w:rsidRDefault="00513C2F" w:rsidP="00A65451">
      <w:pPr>
        <w:spacing w:before="120"/>
        <w:ind w:left="283" w:right="-1" w:hanging="283"/>
        <w:jc w:val="center"/>
        <w:rPr>
          <w:b/>
          <w:sz w:val="20"/>
          <w:szCs w:val="20"/>
        </w:rPr>
      </w:pPr>
      <w:r>
        <w:rPr>
          <w:b/>
          <w:sz w:val="20"/>
          <w:szCs w:val="20"/>
        </w:rPr>
        <w:t>§ 8</w:t>
      </w:r>
    </w:p>
    <w:p w:rsidR="00BF3FE3" w:rsidRPr="00397C7E" w:rsidRDefault="00BF3FE3" w:rsidP="00A23E96">
      <w:pPr>
        <w:numPr>
          <w:ilvl w:val="0"/>
          <w:numId w:val="37"/>
        </w:numPr>
        <w:autoSpaceDE w:val="0"/>
        <w:autoSpaceDN w:val="0"/>
        <w:adjustRightInd w:val="0"/>
        <w:spacing w:before="120"/>
        <w:ind w:left="426" w:hanging="426"/>
        <w:jc w:val="both"/>
        <w:rPr>
          <w:sz w:val="20"/>
          <w:szCs w:val="20"/>
        </w:rPr>
      </w:pPr>
      <w:r w:rsidRPr="00397C7E">
        <w:rPr>
          <w:sz w:val="20"/>
          <w:szCs w:val="20"/>
        </w:rPr>
        <w:t>Zamawiający w terminie 3 dni roboczych od daty zawiadomienia przyst</w:t>
      </w:r>
      <w:r w:rsidR="00792018">
        <w:rPr>
          <w:sz w:val="20"/>
          <w:szCs w:val="20"/>
        </w:rPr>
        <w:t xml:space="preserve">ąpi do odbioru robót zanikowych i </w:t>
      </w:r>
      <w:r w:rsidRPr="00397C7E">
        <w:rPr>
          <w:sz w:val="20"/>
          <w:szCs w:val="20"/>
        </w:rPr>
        <w:t>ulegających zakryciu oraz</w:t>
      </w:r>
      <w:r w:rsidR="00C124D9" w:rsidRPr="00397C7E">
        <w:rPr>
          <w:sz w:val="20"/>
          <w:szCs w:val="20"/>
        </w:rPr>
        <w:t xml:space="preserve"> </w:t>
      </w:r>
      <w:r w:rsidRPr="00397C7E">
        <w:rPr>
          <w:sz w:val="20"/>
          <w:szCs w:val="20"/>
        </w:rPr>
        <w:t xml:space="preserve">w terminie 5 dni roboczych od daty zawiadomienia </w:t>
      </w:r>
      <w:r w:rsidR="00C124D9" w:rsidRPr="00397C7E">
        <w:rPr>
          <w:sz w:val="20"/>
          <w:szCs w:val="20"/>
        </w:rPr>
        <w:br/>
      </w:r>
      <w:r w:rsidRPr="00397C7E">
        <w:rPr>
          <w:sz w:val="20"/>
          <w:szCs w:val="20"/>
        </w:rPr>
        <w:t xml:space="preserve">o zakończeniu robót - do odbioru końcowego przedmiotu umowy. </w:t>
      </w:r>
    </w:p>
    <w:p w:rsidR="00BF3FE3" w:rsidRPr="00397C7E" w:rsidRDefault="00BF3FE3" w:rsidP="00A23E96">
      <w:pPr>
        <w:numPr>
          <w:ilvl w:val="0"/>
          <w:numId w:val="37"/>
        </w:numPr>
        <w:autoSpaceDE w:val="0"/>
        <w:autoSpaceDN w:val="0"/>
        <w:adjustRightInd w:val="0"/>
        <w:spacing w:before="120"/>
        <w:ind w:left="426" w:hanging="426"/>
        <w:jc w:val="both"/>
        <w:rPr>
          <w:sz w:val="20"/>
          <w:szCs w:val="20"/>
        </w:rPr>
      </w:pPr>
      <w:r w:rsidRPr="00397C7E">
        <w:rPr>
          <w:sz w:val="20"/>
          <w:szCs w:val="20"/>
        </w:rPr>
        <w:t>Zamawiający powiadomi pisemnie Wykonawcę o terminie przystąpienia do odbioru, a w przypadku stwierdzenia braku gotowości do odbioru Zamawiający powiadomi pisemnie o tym fakcie Wykonawcę, wskazując jednocześnie podstawę uniemożliwiającą rozpoczęcie odbioru wykonanych robót i zaproponuje nowy termin.</w:t>
      </w:r>
    </w:p>
    <w:p w:rsidR="00BF3FE3" w:rsidRPr="00397C7E" w:rsidRDefault="00BF3FE3" w:rsidP="00A23E96">
      <w:pPr>
        <w:numPr>
          <w:ilvl w:val="0"/>
          <w:numId w:val="37"/>
        </w:numPr>
        <w:autoSpaceDE w:val="0"/>
        <w:autoSpaceDN w:val="0"/>
        <w:adjustRightInd w:val="0"/>
        <w:spacing w:before="120"/>
        <w:ind w:left="426" w:hanging="426"/>
        <w:jc w:val="both"/>
        <w:rPr>
          <w:sz w:val="20"/>
          <w:szCs w:val="20"/>
        </w:rPr>
      </w:pPr>
      <w:r w:rsidRPr="00397C7E">
        <w:rPr>
          <w:sz w:val="20"/>
          <w:szCs w:val="20"/>
        </w:rPr>
        <w:t xml:space="preserve">Strony ustalają, że z czynności odbioru będzie spisany protokół zawierający wszelkie ustalenia dokonane w toku odbioru, jak też terminy wyznaczone na usunięcie </w:t>
      </w:r>
      <w:r w:rsidR="00C124D9" w:rsidRPr="00397C7E">
        <w:rPr>
          <w:sz w:val="20"/>
          <w:szCs w:val="20"/>
        </w:rPr>
        <w:t xml:space="preserve">ewentualnie </w:t>
      </w:r>
      <w:r w:rsidRPr="00397C7E">
        <w:rPr>
          <w:sz w:val="20"/>
          <w:szCs w:val="20"/>
        </w:rPr>
        <w:t>stwierdzonych wad.</w:t>
      </w:r>
    </w:p>
    <w:p w:rsidR="00BF3FE3" w:rsidRPr="00397C7E" w:rsidRDefault="00BF3FE3" w:rsidP="00A23E96">
      <w:pPr>
        <w:numPr>
          <w:ilvl w:val="0"/>
          <w:numId w:val="37"/>
        </w:numPr>
        <w:autoSpaceDE w:val="0"/>
        <w:autoSpaceDN w:val="0"/>
        <w:adjustRightInd w:val="0"/>
        <w:spacing w:before="120"/>
        <w:ind w:left="426" w:hanging="426"/>
        <w:jc w:val="both"/>
        <w:rPr>
          <w:sz w:val="20"/>
          <w:szCs w:val="20"/>
        </w:rPr>
      </w:pPr>
      <w:r w:rsidRPr="00397C7E">
        <w:rPr>
          <w:sz w:val="20"/>
          <w:szCs w:val="20"/>
        </w:rPr>
        <w:t>Jeżeli w toku czynności obioru końcowego zostaną stwierdzone wady nadające się do natychmiastowego usunięcia to Zamawiający może odmówić odbioru do czasu ich usunięcia przez Wykonawcę.</w:t>
      </w:r>
    </w:p>
    <w:p w:rsidR="00BF3FE3" w:rsidRPr="00397C7E" w:rsidRDefault="00BF3FE3" w:rsidP="00A23E96">
      <w:pPr>
        <w:numPr>
          <w:ilvl w:val="0"/>
          <w:numId w:val="37"/>
        </w:numPr>
        <w:autoSpaceDE w:val="0"/>
        <w:autoSpaceDN w:val="0"/>
        <w:adjustRightInd w:val="0"/>
        <w:spacing w:before="120"/>
        <w:ind w:left="426" w:hanging="426"/>
        <w:jc w:val="both"/>
        <w:rPr>
          <w:sz w:val="20"/>
          <w:szCs w:val="20"/>
        </w:rPr>
      </w:pPr>
      <w:r w:rsidRPr="00397C7E">
        <w:rPr>
          <w:sz w:val="20"/>
          <w:szCs w:val="20"/>
        </w:rPr>
        <w:t xml:space="preserve">Zamawiający może podjąć decyzję o przerwaniu czynności odbioru końcowego, jeżeli w czasie tych czynności zostaną ujawnione takie wady, które uniemożliwiają użytkowanie przedmiotu umowy zgodnie z przeznaczeniem. Czynności odbiorowe będą kontynuowane po zgłoszeniu przez Wykonawcę usunięcia tych wad. </w:t>
      </w:r>
    </w:p>
    <w:p w:rsidR="00BF3FE3" w:rsidRDefault="00BF3FE3" w:rsidP="00A23E96">
      <w:pPr>
        <w:numPr>
          <w:ilvl w:val="0"/>
          <w:numId w:val="37"/>
        </w:numPr>
        <w:autoSpaceDE w:val="0"/>
        <w:autoSpaceDN w:val="0"/>
        <w:adjustRightInd w:val="0"/>
        <w:spacing w:before="120"/>
        <w:ind w:left="426" w:hanging="426"/>
        <w:jc w:val="both"/>
        <w:rPr>
          <w:sz w:val="20"/>
          <w:szCs w:val="20"/>
        </w:rPr>
      </w:pPr>
      <w:r w:rsidRPr="00397C7E">
        <w:rPr>
          <w:sz w:val="20"/>
          <w:szCs w:val="20"/>
        </w:rPr>
        <w:t>Wykonawca zobowiązany jest do osobistego stawiennictwa przy odbiorze lub do wyznaczenia w tym celu pełnomocnika na podstawie pisemnego upoważnienia. Nieobecność Wykonawcy lub pełnomocnika nie wstrzymuje czynności odbioru, Wykonawca traci jednak w tym wypadku prawo do zgłaszania swoich zastrzeżeń i zarzutów w stosunku do wyniku odbioru.</w:t>
      </w:r>
    </w:p>
    <w:p w:rsidR="00A65451" w:rsidRPr="00397C7E" w:rsidRDefault="00A65451" w:rsidP="00A65451">
      <w:pPr>
        <w:autoSpaceDE w:val="0"/>
        <w:autoSpaceDN w:val="0"/>
        <w:adjustRightInd w:val="0"/>
        <w:spacing w:before="120"/>
        <w:ind w:left="426"/>
        <w:jc w:val="both"/>
        <w:rPr>
          <w:sz w:val="20"/>
          <w:szCs w:val="20"/>
        </w:rPr>
      </w:pPr>
    </w:p>
    <w:p w:rsidR="00BF3FE3" w:rsidRDefault="00513C2F" w:rsidP="00A65451">
      <w:pPr>
        <w:spacing w:before="120"/>
        <w:ind w:right="-1"/>
        <w:jc w:val="center"/>
        <w:rPr>
          <w:b/>
          <w:sz w:val="20"/>
          <w:szCs w:val="20"/>
        </w:rPr>
      </w:pPr>
      <w:r>
        <w:rPr>
          <w:b/>
          <w:sz w:val="20"/>
          <w:szCs w:val="20"/>
        </w:rPr>
        <w:t>§ 9</w:t>
      </w:r>
    </w:p>
    <w:p w:rsidR="00BF3FE3" w:rsidRDefault="00BF3FE3" w:rsidP="00A23E96">
      <w:pPr>
        <w:numPr>
          <w:ilvl w:val="0"/>
          <w:numId w:val="26"/>
        </w:numPr>
        <w:tabs>
          <w:tab w:val="num" w:pos="426"/>
        </w:tabs>
        <w:spacing w:before="120"/>
        <w:ind w:left="284" w:right="-1" w:hanging="284"/>
        <w:jc w:val="both"/>
        <w:rPr>
          <w:sz w:val="20"/>
          <w:szCs w:val="20"/>
          <w:lang w:eastAsia="en-US"/>
        </w:rPr>
      </w:pPr>
      <w:r w:rsidRPr="00397C7E">
        <w:rPr>
          <w:sz w:val="20"/>
          <w:szCs w:val="20"/>
          <w:lang w:eastAsia="en-US"/>
        </w:rPr>
        <w:t xml:space="preserve">Zamawiający naliczał będzie kary umowne: </w:t>
      </w:r>
    </w:p>
    <w:p w:rsidR="00FC40AC" w:rsidRDefault="005B4303" w:rsidP="00FC40AC">
      <w:pPr>
        <w:pStyle w:val="Akapitzlist"/>
        <w:numPr>
          <w:ilvl w:val="0"/>
          <w:numId w:val="70"/>
        </w:numPr>
        <w:tabs>
          <w:tab w:val="left" w:pos="567"/>
        </w:tabs>
        <w:spacing w:before="120"/>
        <w:ind w:left="567" w:right="-1" w:hanging="283"/>
        <w:jc w:val="both"/>
        <w:rPr>
          <w:sz w:val="20"/>
          <w:szCs w:val="20"/>
          <w:lang w:eastAsia="en-US"/>
        </w:rPr>
      </w:pPr>
      <w:r w:rsidRPr="00FC40AC">
        <w:rPr>
          <w:sz w:val="20"/>
          <w:szCs w:val="20"/>
          <w:lang w:eastAsia="en-US"/>
        </w:rPr>
        <w:t>za niedotrzymanie przez Wykonawcę – terminu wykonania przedmiotu umowy w wysokości 500,00 zł (słownie złotych: pięćset</w:t>
      </w:r>
      <w:r w:rsidR="00FC40AC">
        <w:rPr>
          <w:sz w:val="20"/>
          <w:szCs w:val="20"/>
          <w:lang w:eastAsia="en-US"/>
        </w:rPr>
        <w:t xml:space="preserve"> 00/100) za każdy dzień zwłoki.</w:t>
      </w:r>
    </w:p>
    <w:p w:rsidR="00FC40AC" w:rsidRDefault="005B4303" w:rsidP="00FC40AC">
      <w:pPr>
        <w:pStyle w:val="Akapitzlist"/>
        <w:numPr>
          <w:ilvl w:val="0"/>
          <w:numId w:val="70"/>
        </w:numPr>
        <w:tabs>
          <w:tab w:val="left" w:pos="567"/>
        </w:tabs>
        <w:spacing w:before="120"/>
        <w:ind w:left="567" w:right="-1" w:hanging="283"/>
        <w:jc w:val="both"/>
        <w:rPr>
          <w:sz w:val="20"/>
          <w:szCs w:val="20"/>
          <w:lang w:eastAsia="en-US"/>
        </w:rPr>
      </w:pPr>
      <w:r w:rsidRPr="00FC40AC">
        <w:rPr>
          <w:sz w:val="20"/>
          <w:szCs w:val="20"/>
          <w:lang w:eastAsia="en-US"/>
        </w:rPr>
        <w:t>za niedotrzymanie przez Wykonawcę terminu wyznaczonego na usunięcie usterek stwierdzonych przy odbiorze końcowym lub w okresie gwarancji w wysokości 500,00 zł (słownie złotych: pięćset</w:t>
      </w:r>
      <w:r w:rsidR="00FC40AC">
        <w:rPr>
          <w:sz w:val="20"/>
          <w:szCs w:val="20"/>
          <w:lang w:eastAsia="en-US"/>
        </w:rPr>
        <w:t xml:space="preserve"> 00/100) za każdy dzień zwłoki.</w:t>
      </w:r>
    </w:p>
    <w:p w:rsidR="00FC40AC" w:rsidRDefault="005B4303" w:rsidP="00FC40AC">
      <w:pPr>
        <w:pStyle w:val="Akapitzlist"/>
        <w:numPr>
          <w:ilvl w:val="0"/>
          <w:numId w:val="70"/>
        </w:numPr>
        <w:tabs>
          <w:tab w:val="left" w:pos="567"/>
        </w:tabs>
        <w:spacing w:before="120"/>
        <w:ind w:left="567" w:right="-1" w:hanging="283"/>
        <w:jc w:val="both"/>
        <w:rPr>
          <w:sz w:val="20"/>
          <w:szCs w:val="20"/>
          <w:lang w:eastAsia="en-US"/>
        </w:rPr>
      </w:pPr>
      <w:r w:rsidRPr="00FC40AC">
        <w:rPr>
          <w:sz w:val="20"/>
          <w:szCs w:val="20"/>
          <w:lang w:eastAsia="en-US"/>
        </w:rPr>
        <w:t>za wykonywanie przedmiotu umowy z materiałów niedopuszczonych do obrotu i stosowania w budownictwie w wysokości 500,00 zł (słownie: pięćset złotych) za każdy stwierdzony przypadek,</w:t>
      </w:r>
    </w:p>
    <w:p w:rsidR="00FC40AC" w:rsidRDefault="005B4303" w:rsidP="00FC40AC">
      <w:pPr>
        <w:pStyle w:val="Akapitzlist"/>
        <w:numPr>
          <w:ilvl w:val="0"/>
          <w:numId w:val="70"/>
        </w:numPr>
        <w:tabs>
          <w:tab w:val="left" w:pos="567"/>
        </w:tabs>
        <w:spacing w:before="120"/>
        <w:ind w:left="567" w:right="-1" w:hanging="283"/>
        <w:jc w:val="both"/>
        <w:rPr>
          <w:sz w:val="20"/>
          <w:szCs w:val="20"/>
          <w:lang w:eastAsia="en-US"/>
        </w:rPr>
      </w:pPr>
      <w:r w:rsidRPr="00FC40AC">
        <w:rPr>
          <w:sz w:val="20"/>
          <w:szCs w:val="20"/>
          <w:lang w:eastAsia="en-US"/>
        </w:rPr>
        <w:t>za zniszczenie lub uszkodzenie instalacji, urządzeń i innych obiektów na terenie robót i w jego bezpośrednim sąsiedztwie do 0,5% wartości umowy,</w:t>
      </w:r>
    </w:p>
    <w:p w:rsidR="00FC40AC" w:rsidRPr="009A25E0" w:rsidRDefault="005B4303" w:rsidP="009A25E0">
      <w:pPr>
        <w:pStyle w:val="Akapitzlist"/>
        <w:numPr>
          <w:ilvl w:val="0"/>
          <w:numId w:val="70"/>
        </w:numPr>
        <w:tabs>
          <w:tab w:val="left" w:pos="567"/>
        </w:tabs>
        <w:spacing w:before="120"/>
        <w:ind w:left="567" w:right="-1" w:hanging="283"/>
        <w:jc w:val="both"/>
        <w:rPr>
          <w:sz w:val="20"/>
          <w:szCs w:val="20"/>
          <w:lang w:eastAsia="en-US"/>
        </w:rPr>
      </w:pPr>
      <w:r w:rsidRPr="00FC40AC">
        <w:rPr>
          <w:sz w:val="20"/>
          <w:szCs w:val="20"/>
          <w:lang w:eastAsia="en-US"/>
        </w:rPr>
        <w:t>za usuniecie bez wymaganego zezwolenia lub zniszczenie drzew lub krzewów na terenie robót i w jego bezpośrednim sąsiedztwie – zgodnie z zapisami ustawy o ochronie przyrody,</w:t>
      </w:r>
    </w:p>
    <w:p w:rsidR="00FC40AC" w:rsidRPr="009A25E0" w:rsidRDefault="005B4303" w:rsidP="009A25E0">
      <w:pPr>
        <w:pStyle w:val="Akapitzlist"/>
        <w:numPr>
          <w:ilvl w:val="0"/>
          <w:numId w:val="70"/>
        </w:numPr>
        <w:tabs>
          <w:tab w:val="left" w:pos="567"/>
        </w:tabs>
        <w:spacing w:before="120"/>
        <w:ind w:left="567" w:right="-1" w:hanging="283"/>
        <w:jc w:val="both"/>
        <w:rPr>
          <w:sz w:val="20"/>
          <w:szCs w:val="20"/>
          <w:lang w:eastAsia="en-US"/>
        </w:rPr>
      </w:pPr>
      <w:r w:rsidRPr="00FC40AC">
        <w:rPr>
          <w:sz w:val="20"/>
          <w:szCs w:val="20"/>
          <w:lang w:eastAsia="en-US"/>
        </w:rPr>
        <w:t>za brak okazania certyfikat</w:t>
      </w:r>
      <w:r w:rsidR="009A25E0">
        <w:rPr>
          <w:sz w:val="20"/>
          <w:szCs w:val="20"/>
          <w:lang w:eastAsia="en-US"/>
        </w:rPr>
        <w:t>ów na wbudowane materiały do 100</w:t>
      </w:r>
      <w:r w:rsidRPr="00FC40AC">
        <w:rPr>
          <w:sz w:val="20"/>
          <w:szCs w:val="20"/>
          <w:lang w:eastAsia="en-US"/>
        </w:rPr>
        <w:t>% wartości umowy,</w:t>
      </w:r>
    </w:p>
    <w:p w:rsidR="00FC40AC" w:rsidRDefault="005B4303" w:rsidP="00FC40AC">
      <w:pPr>
        <w:pStyle w:val="Akapitzlist"/>
        <w:numPr>
          <w:ilvl w:val="0"/>
          <w:numId w:val="70"/>
        </w:numPr>
        <w:tabs>
          <w:tab w:val="left" w:pos="567"/>
        </w:tabs>
        <w:spacing w:before="120"/>
        <w:ind w:left="567" w:right="-1" w:hanging="283"/>
        <w:jc w:val="both"/>
        <w:rPr>
          <w:sz w:val="20"/>
          <w:szCs w:val="20"/>
          <w:lang w:eastAsia="en-US"/>
        </w:rPr>
      </w:pPr>
      <w:r w:rsidRPr="00FC40AC">
        <w:rPr>
          <w:sz w:val="20"/>
          <w:szCs w:val="20"/>
          <w:lang w:eastAsia="en-US"/>
        </w:rPr>
        <w:t>za niezgłoszenie do odbioru robót zanikowych lub ulegających zakryciu 500,00 zł (słownie: pięćset złotych) za każdy stwierdzony przypadek,</w:t>
      </w:r>
    </w:p>
    <w:p w:rsidR="00FC40AC" w:rsidRDefault="005B4303" w:rsidP="00FC40AC">
      <w:pPr>
        <w:pStyle w:val="Akapitzlist"/>
        <w:numPr>
          <w:ilvl w:val="0"/>
          <w:numId w:val="70"/>
        </w:numPr>
        <w:tabs>
          <w:tab w:val="left" w:pos="567"/>
        </w:tabs>
        <w:spacing w:before="120"/>
        <w:ind w:left="567" w:right="-1" w:hanging="283"/>
        <w:jc w:val="both"/>
        <w:rPr>
          <w:sz w:val="20"/>
          <w:szCs w:val="20"/>
          <w:lang w:eastAsia="en-US"/>
        </w:rPr>
      </w:pPr>
      <w:r w:rsidRPr="00FC40AC">
        <w:rPr>
          <w:sz w:val="20"/>
          <w:szCs w:val="20"/>
          <w:lang w:eastAsia="en-US"/>
        </w:rPr>
        <w:t>za nieprzestrzeganie w toku wykonywanych robót przepisów p.poż, bhp i innych przepisów prawa obowiązujących w budownictwie w wysokości 500,00 zł (słownie: pięćset złotych) za każdy stwierdzony przypadek,</w:t>
      </w:r>
    </w:p>
    <w:p w:rsidR="00FC40AC" w:rsidRDefault="005B4303" w:rsidP="00FC40AC">
      <w:pPr>
        <w:pStyle w:val="Akapitzlist"/>
        <w:numPr>
          <w:ilvl w:val="0"/>
          <w:numId w:val="70"/>
        </w:numPr>
        <w:tabs>
          <w:tab w:val="left" w:pos="567"/>
        </w:tabs>
        <w:spacing w:before="120"/>
        <w:ind w:left="567" w:right="-1" w:hanging="283"/>
        <w:jc w:val="both"/>
        <w:rPr>
          <w:sz w:val="20"/>
          <w:szCs w:val="20"/>
          <w:lang w:eastAsia="en-US"/>
        </w:rPr>
      </w:pPr>
      <w:r w:rsidRPr="00FC40AC">
        <w:rPr>
          <w:sz w:val="20"/>
          <w:szCs w:val="20"/>
          <w:lang w:eastAsia="en-US"/>
        </w:rPr>
        <w:t>za brak utrzymywania ł</w:t>
      </w:r>
      <w:r w:rsidR="00321F8E">
        <w:rPr>
          <w:sz w:val="20"/>
          <w:szCs w:val="20"/>
          <w:lang w:eastAsia="en-US"/>
        </w:rPr>
        <w:t>adu i porządku na terenie robót</w:t>
      </w:r>
      <w:r w:rsidRPr="00FC40AC">
        <w:rPr>
          <w:sz w:val="20"/>
          <w:szCs w:val="20"/>
          <w:lang w:eastAsia="en-US"/>
        </w:rPr>
        <w:t xml:space="preserve"> al</w:t>
      </w:r>
      <w:r w:rsidR="009A25E0">
        <w:rPr>
          <w:sz w:val="20"/>
          <w:szCs w:val="20"/>
          <w:lang w:eastAsia="en-US"/>
        </w:rPr>
        <w:t>bo nieuprzątnięcie terenu robót</w:t>
      </w:r>
      <w:r w:rsidRPr="00FC40AC">
        <w:rPr>
          <w:sz w:val="20"/>
          <w:szCs w:val="20"/>
          <w:lang w:eastAsia="en-US"/>
        </w:rPr>
        <w:t xml:space="preserve"> po realizacji wszystkich prac w wysokości 1 000,00 zł (słownie: tysiąc złotych) za każdy stwierdzony przypadek,</w:t>
      </w:r>
    </w:p>
    <w:p w:rsidR="00FC40AC" w:rsidRDefault="005B4303" w:rsidP="00FC40AC">
      <w:pPr>
        <w:pStyle w:val="Akapitzlist"/>
        <w:numPr>
          <w:ilvl w:val="0"/>
          <w:numId w:val="70"/>
        </w:numPr>
        <w:tabs>
          <w:tab w:val="left" w:pos="567"/>
        </w:tabs>
        <w:spacing w:before="120"/>
        <w:ind w:left="567" w:right="-1" w:hanging="283"/>
        <w:jc w:val="both"/>
        <w:rPr>
          <w:sz w:val="20"/>
          <w:szCs w:val="20"/>
          <w:lang w:eastAsia="en-US"/>
        </w:rPr>
      </w:pPr>
      <w:r w:rsidRPr="00FC40AC">
        <w:rPr>
          <w:sz w:val="20"/>
          <w:szCs w:val="20"/>
          <w:lang w:eastAsia="en-US"/>
        </w:rPr>
        <w:t>w wysokości 5 000,00 zł za brak zapłaty wynagrodzenia należnego podwykonawcom lub dalszym podwykonawcom,</w:t>
      </w:r>
    </w:p>
    <w:p w:rsidR="005B4303" w:rsidRPr="00FC40AC" w:rsidRDefault="005B4303" w:rsidP="00FC40AC">
      <w:pPr>
        <w:pStyle w:val="Akapitzlist"/>
        <w:numPr>
          <w:ilvl w:val="0"/>
          <w:numId w:val="70"/>
        </w:numPr>
        <w:tabs>
          <w:tab w:val="left" w:pos="567"/>
        </w:tabs>
        <w:spacing w:before="120"/>
        <w:ind w:left="567" w:right="-1" w:hanging="283"/>
        <w:jc w:val="both"/>
        <w:rPr>
          <w:sz w:val="20"/>
          <w:szCs w:val="20"/>
          <w:lang w:eastAsia="en-US"/>
        </w:rPr>
      </w:pPr>
      <w:r w:rsidRPr="00FC40AC">
        <w:rPr>
          <w:sz w:val="20"/>
          <w:szCs w:val="20"/>
          <w:lang w:eastAsia="en-US"/>
        </w:rPr>
        <w:lastRenderedPageBreak/>
        <w:t>w wysokości 500,00 zł z tytułu nieterminowej zapłaty wynagrodzenia należnego podwykonawcom lub dalszym podwykonawcom, za każdy dzień opóźnienia w zapłacie,</w:t>
      </w:r>
    </w:p>
    <w:p w:rsidR="00FC40AC" w:rsidRPr="00FC40AC" w:rsidRDefault="005B4303" w:rsidP="00321F8E">
      <w:pPr>
        <w:pStyle w:val="Akapitzlist"/>
        <w:numPr>
          <w:ilvl w:val="0"/>
          <w:numId w:val="70"/>
        </w:numPr>
        <w:spacing w:before="120"/>
        <w:ind w:left="709" w:right="-1"/>
        <w:jc w:val="both"/>
        <w:rPr>
          <w:sz w:val="20"/>
          <w:szCs w:val="20"/>
          <w:lang w:eastAsia="en-US"/>
        </w:rPr>
      </w:pPr>
      <w:r w:rsidRPr="00FC40AC">
        <w:rPr>
          <w:sz w:val="20"/>
          <w:szCs w:val="20"/>
          <w:lang w:eastAsia="en-US"/>
        </w:rPr>
        <w:t>w wysokości 1 000,00 zł z tytułu nieprzedłożenia do zaakceptowania projektu umowy o podwykonawstwo lub projektu jej zmiany,</w:t>
      </w:r>
    </w:p>
    <w:p w:rsidR="00FC40AC" w:rsidRDefault="005B4303" w:rsidP="00321F8E">
      <w:pPr>
        <w:pStyle w:val="Akapitzlist"/>
        <w:numPr>
          <w:ilvl w:val="0"/>
          <w:numId w:val="70"/>
        </w:numPr>
        <w:spacing w:before="120"/>
        <w:ind w:left="709" w:right="-1"/>
        <w:jc w:val="both"/>
        <w:rPr>
          <w:sz w:val="20"/>
          <w:szCs w:val="20"/>
          <w:lang w:eastAsia="en-US"/>
        </w:rPr>
      </w:pPr>
      <w:r w:rsidRPr="00FC40AC">
        <w:rPr>
          <w:sz w:val="20"/>
          <w:szCs w:val="20"/>
          <w:lang w:eastAsia="en-US"/>
        </w:rPr>
        <w:t>w wysokości 1 000,00 zł z tytułu nieprzedłożenia  poświadczonej za zgodność z oryginałem kopii umowy o podwykonawstwo lub jej zmiany,</w:t>
      </w:r>
    </w:p>
    <w:p w:rsidR="005B4303" w:rsidRPr="00FC40AC" w:rsidRDefault="005B4303" w:rsidP="00321F8E">
      <w:pPr>
        <w:pStyle w:val="Akapitzlist"/>
        <w:numPr>
          <w:ilvl w:val="0"/>
          <w:numId w:val="70"/>
        </w:numPr>
        <w:spacing w:before="120"/>
        <w:ind w:left="709" w:right="-1"/>
        <w:jc w:val="both"/>
        <w:rPr>
          <w:sz w:val="20"/>
          <w:szCs w:val="20"/>
          <w:lang w:eastAsia="en-US"/>
        </w:rPr>
      </w:pPr>
      <w:r w:rsidRPr="00FC40AC">
        <w:rPr>
          <w:sz w:val="20"/>
          <w:szCs w:val="20"/>
          <w:lang w:eastAsia="en-US"/>
        </w:rPr>
        <w:t>w wysokości 1 000,00 zł z tytułu niewprowadzenia żądanej zmiany umowy o podwykonawstwo w zakresie terminu płatności</w:t>
      </w:r>
      <w:r w:rsidR="00792018">
        <w:rPr>
          <w:sz w:val="20"/>
          <w:szCs w:val="20"/>
          <w:lang w:eastAsia="en-US"/>
        </w:rPr>
        <w:t>.</w:t>
      </w:r>
    </w:p>
    <w:p w:rsidR="00BF3FE3" w:rsidRPr="00397C7E" w:rsidRDefault="00BF3FE3" w:rsidP="00A23E96">
      <w:pPr>
        <w:numPr>
          <w:ilvl w:val="0"/>
          <w:numId w:val="26"/>
        </w:numPr>
        <w:tabs>
          <w:tab w:val="num" w:pos="426"/>
        </w:tabs>
        <w:spacing w:before="120"/>
        <w:ind w:left="426" w:right="-1" w:hanging="426"/>
        <w:jc w:val="both"/>
        <w:rPr>
          <w:sz w:val="20"/>
          <w:szCs w:val="20"/>
          <w:lang w:eastAsia="en-US"/>
        </w:rPr>
      </w:pPr>
      <w:r w:rsidRPr="00397C7E">
        <w:rPr>
          <w:sz w:val="20"/>
          <w:szCs w:val="20"/>
          <w:lang w:eastAsia="en-US"/>
        </w:rPr>
        <w:t xml:space="preserve">W przypadku odstąpienia od niniejszej umowy, strona odstępująca zapłaci karę umowną w wysokości </w:t>
      </w:r>
      <w:r w:rsidRPr="00397C7E">
        <w:rPr>
          <w:bCs/>
          <w:sz w:val="20"/>
          <w:szCs w:val="20"/>
          <w:lang w:eastAsia="en-US"/>
        </w:rPr>
        <w:t>10 %</w:t>
      </w:r>
      <w:r w:rsidRPr="00397C7E">
        <w:rPr>
          <w:b/>
          <w:sz w:val="20"/>
          <w:szCs w:val="20"/>
          <w:lang w:eastAsia="en-US"/>
        </w:rPr>
        <w:t xml:space="preserve"> </w:t>
      </w:r>
      <w:r w:rsidRPr="00397C7E">
        <w:rPr>
          <w:sz w:val="20"/>
          <w:szCs w:val="20"/>
          <w:lang w:eastAsia="en-US"/>
        </w:rPr>
        <w:t>wartości wynagrodzenia umownego za całość zadania z zastrzeżeniem postanowień ust. 4.</w:t>
      </w:r>
    </w:p>
    <w:p w:rsidR="00BF3FE3" w:rsidRPr="00397C7E" w:rsidRDefault="00BF3FE3" w:rsidP="00A23E96">
      <w:pPr>
        <w:numPr>
          <w:ilvl w:val="0"/>
          <w:numId w:val="26"/>
        </w:numPr>
        <w:tabs>
          <w:tab w:val="num" w:pos="426"/>
        </w:tabs>
        <w:spacing w:before="120"/>
        <w:ind w:left="426" w:right="-1" w:hanging="426"/>
        <w:jc w:val="both"/>
        <w:rPr>
          <w:sz w:val="20"/>
          <w:szCs w:val="20"/>
          <w:lang w:eastAsia="en-US"/>
        </w:rPr>
      </w:pPr>
      <w:r w:rsidRPr="00397C7E">
        <w:rPr>
          <w:sz w:val="20"/>
          <w:szCs w:val="20"/>
          <w:lang w:eastAsia="en-US"/>
        </w:rPr>
        <w:t xml:space="preserve">W przypadku niewykonania lub nienależytego wykonania przez wykonawcę zobowiązania będącego przedmiotem umowy jest on zobowiązany do pokrycia wynikłej szkody w pełnej wysokości, bez względu na wartość zastrzeżonych kar umownych. </w:t>
      </w:r>
    </w:p>
    <w:p w:rsidR="00BF3FE3" w:rsidRPr="00397C7E" w:rsidRDefault="00BF3FE3" w:rsidP="00A23E96">
      <w:pPr>
        <w:numPr>
          <w:ilvl w:val="0"/>
          <w:numId w:val="26"/>
        </w:numPr>
        <w:tabs>
          <w:tab w:val="num" w:pos="426"/>
        </w:tabs>
        <w:spacing w:before="120"/>
        <w:ind w:left="426" w:right="-1" w:hanging="426"/>
        <w:jc w:val="both"/>
        <w:rPr>
          <w:sz w:val="20"/>
          <w:szCs w:val="20"/>
          <w:lang w:eastAsia="en-US"/>
        </w:rPr>
      </w:pPr>
      <w:r w:rsidRPr="00397C7E">
        <w:rPr>
          <w:sz w:val="20"/>
          <w:szCs w:val="20"/>
          <w:lang w:eastAsia="en-US"/>
        </w:rPr>
        <w:t>Strony zastrzegają sobie prawo odstąpienia od umowy z jednoczesnym prawem do naliczania kar w wysokości określonej w ust. 2:</w:t>
      </w:r>
    </w:p>
    <w:p w:rsidR="00540F20" w:rsidRPr="00397C7E" w:rsidRDefault="00BF3FE3" w:rsidP="00A23E96">
      <w:pPr>
        <w:numPr>
          <w:ilvl w:val="0"/>
          <w:numId w:val="27"/>
        </w:numPr>
        <w:tabs>
          <w:tab w:val="left" w:pos="709"/>
        </w:tabs>
        <w:spacing w:before="120"/>
        <w:ind w:left="709" w:right="-1" w:hanging="283"/>
        <w:jc w:val="both"/>
        <w:rPr>
          <w:sz w:val="20"/>
          <w:szCs w:val="20"/>
          <w:lang w:eastAsia="en-US"/>
        </w:rPr>
      </w:pPr>
      <w:r w:rsidRPr="00397C7E">
        <w:rPr>
          <w:sz w:val="20"/>
          <w:szCs w:val="20"/>
          <w:lang w:eastAsia="en-US"/>
        </w:rPr>
        <w:t>Zamawiający od Wykonawcy w przypadku nieprzystąpienia przez Wykonawcę do wykonania przedmiotu umowy w terminie powyżej 7</w:t>
      </w:r>
      <w:r w:rsidR="00C124D9" w:rsidRPr="00397C7E">
        <w:rPr>
          <w:sz w:val="20"/>
          <w:szCs w:val="20"/>
          <w:lang w:eastAsia="en-US"/>
        </w:rPr>
        <w:t xml:space="preserve"> dni od d</w:t>
      </w:r>
      <w:r w:rsidR="009A25E0">
        <w:rPr>
          <w:sz w:val="20"/>
          <w:szCs w:val="20"/>
          <w:lang w:eastAsia="en-US"/>
        </w:rPr>
        <w:t>nia przekazania terenu robót</w:t>
      </w:r>
      <w:r w:rsidRPr="00397C7E">
        <w:rPr>
          <w:sz w:val="20"/>
          <w:szCs w:val="20"/>
          <w:lang w:eastAsia="en-US"/>
        </w:rPr>
        <w:t xml:space="preserve">; </w:t>
      </w:r>
    </w:p>
    <w:p w:rsidR="00540F20" w:rsidRPr="00397C7E" w:rsidRDefault="00BF3FE3" w:rsidP="00A23E96">
      <w:pPr>
        <w:numPr>
          <w:ilvl w:val="0"/>
          <w:numId w:val="27"/>
        </w:numPr>
        <w:tabs>
          <w:tab w:val="left" w:pos="709"/>
        </w:tabs>
        <w:spacing w:before="120"/>
        <w:ind w:left="709" w:right="-1" w:hanging="283"/>
        <w:jc w:val="both"/>
        <w:rPr>
          <w:sz w:val="20"/>
          <w:szCs w:val="20"/>
          <w:lang w:eastAsia="en-US"/>
        </w:rPr>
      </w:pPr>
      <w:r w:rsidRPr="00397C7E">
        <w:rPr>
          <w:sz w:val="20"/>
          <w:szCs w:val="20"/>
          <w:lang w:eastAsia="en-US"/>
        </w:rPr>
        <w:t>Zamaw</w:t>
      </w:r>
      <w:r w:rsidR="00C124D9" w:rsidRPr="00397C7E">
        <w:rPr>
          <w:sz w:val="20"/>
          <w:szCs w:val="20"/>
          <w:lang w:eastAsia="en-US"/>
        </w:rPr>
        <w:t xml:space="preserve">iający od Wykonawcy w przypadku </w:t>
      </w:r>
      <w:r w:rsidRPr="00397C7E">
        <w:rPr>
          <w:sz w:val="20"/>
          <w:szCs w:val="20"/>
          <w:lang w:eastAsia="en-US"/>
        </w:rPr>
        <w:t>nieuzasadnionej przerwy w rea</w:t>
      </w:r>
      <w:r w:rsidR="008E7626">
        <w:rPr>
          <w:sz w:val="20"/>
          <w:szCs w:val="20"/>
          <w:lang w:eastAsia="en-US"/>
        </w:rPr>
        <w:t xml:space="preserve">lizacji robót trwającej ponad  7 </w:t>
      </w:r>
      <w:r w:rsidRPr="00397C7E">
        <w:rPr>
          <w:sz w:val="20"/>
          <w:szCs w:val="20"/>
          <w:lang w:eastAsia="en-US"/>
        </w:rPr>
        <w:t xml:space="preserve">dni z winy Wykonawcy; </w:t>
      </w:r>
    </w:p>
    <w:p w:rsidR="00BF3FE3" w:rsidRPr="009A25E0" w:rsidRDefault="00BF3FE3" w:rsidP="009A25E0">
      <w:pPr>
        <w:numPr>
          <w:ilvl w:val="0"/>
          <w:numId w:val="27"/>
        </w:numPr>
        <w:tabs>
          <w:tab w:val="left" w:pos="709"/>
        </w:tabs>
        <w:spacing w:before="120"/>
        <w:ind w:left="709" w:right="-1" w:hanging="283"/>
        <w:jc w:val="both"/>
        <w:rPr>
          <w:sz w:val="20"/>
          <w:szCs w:val="20"/>
          <w:lang w:eastAsia="en-US"/>
        </w:rPr>
      </w:pPr>
      <w:r w:rsidRPr="00397C7E">
        <w:rPr>
          <w:sz w:val="20"/>
          <w:szCs w:val="20"/>
          <w:lang w:eastAsia="en-US"/>
        </w:rPr>
        <w:t xml:space="preserve">Wykonawca od Zamawiającego w przypadku rażącego naruszenia postanowień umowy przez Zamawiającego.       </w:t>
      </w:r>
    </w:p>
    <w:p w:rsidR="00BF3FE3" w:rsidRPr="00397C7E" w:rsidRDefault="00BF3FE3" w:rsidP="00A23E96">
      <w:pPr>
        <w:numPr>
          <w:ilvl w:val="0"/>
          <w:numId w:val="33"/>
        </w:numPr>
        <w:spacing w:before="120"/>
        <w:ind w:left="426" w:right="-1" w:hanging="426"/>
        <w:jc w:val="both"/>
        <w:rPr>
          <w:sz w:val="20"/>
          <w:szCs w:val="20"/>
        </w:rPr>
      </w:pPr>
      <w:r w:rsidRPr="00397C7E">
        <w:rPr>
          <w:sz w:val="20"/>
          <w:szCs w:val="20"/>
        </w:rPr>
        <w:t xml:space="preserve">Zapłacenie odszkodowania i kar umownych nie zwalnia Stron z obowiązku wywiązania się z pozostałych warunków umowy. </w:t>
      </w:r>
    </w:p>
    <w:p w:rsidR="00BF3FE3" w:rsidRPr="00397C7E" w:rsidRDefault="00BF3FE3" w:rsidP="00A23E96">
      <w:pPr>
        <w:numPr>
          <w:ilvl w:val="0"/>
          <w:numId w:val="33"/>
        </w:numPr>
        <w:autoSpaceDE w:val="0"/>
        <w:autoSpaceDN w:val="0"/>
        <w:adjustRightInd w:val="0"/>
        <w:spacing w:before="120"/>
        <w:ind w:left="426" w:right="-1" w:hanging="426"/>
        <w:jc w:val="both"/>
        <w:rPr>
          <w:sz w:val="20"/>
          <w:szCs w:val="20"/>
        </w:rPr>
      </w:pPr>
      <w:r w:rsidRPr="00397C7E">
        <w:rPr>
          <w:sz w:val="20"/>
          <w:szCs w:val="20"/>
        </w:rPr>
        <w:t>Wykonawca wyraża zgodę na potrącenie kar umownych naliczonych przez Zamawiającego z wystawionej przez siebie faktury.</w:t>
      </w:r>
    </w:p>
    <w:p w:rsidR="00BF3FE3" w:rsidRPr="00397C7E" w:rsidRDefault="00BF3FE3" w:rsidP="00A23E96">
      <w:pPr>
        <w:numPr>
          <w:ilvl w:val="0"/>
          <w:numId w:val="33"/>
        </w:numPr>
        <w:autoSpaceDE w:val="0"/>
        <w:autoSpaceDN w:val="0"/>
        <w:adjustRightInd w:val="0"/>
        <w:spacing w:before="120"/>
        <w:ind w:left="426" w:hanging="426"/>
        <w:jc w:val="both"/>
        <w:rPr>
          <w:sz w:val="20"/>
          <w:szCs w:val="20"/>
        </w:rPr>
      </w:pPr>
      <w:r w:rsidRPr="00397C7E">
        <w:rPr>
          <w:sz w:val="20"/>
          <w:szCs w:val="20"/>
        </w:rPr>
        <w:t>Zamawiającemu przysługuje prawo odstąpienia od umowy z Wykonawcą w razie zaistnienia istotnej zmiany okoliczności powodującej, że wykonanie umowy nie leży w interesie publicznym, czego nie można było przewidzieć w chwili zawarcia umowy - w takim wypadku:</w:t>
      </w:r>
    </w:p>
    <w:p w:rsidR="00540F20" w:rsidRPr="00397C7E" w:rsidRDefault="00BF3FE3" w:rsidP="00A23E96">
      <w:pPr>
        <w:pStyle w:val="Akapitzlist"/>
        <w:numPr>
          <w:ilvl w:val="0"/>
          <w:numId w:val="42"/>
        </w:numPr>
        <w:spacing w:before="120"/>
        <w:ind w:hanging="295"/>
        <w:contextualSpacing w:val="0"/>
        <w:jc w:val="both"/>
        <w:rPr>
          <w:sz w:val="20"/>
          <w:szCs w:val="20"/>
        </w:rPr>
      </w:pPr>
      <w:r w:rsidRPr="00397C7E">
        <w:rPr>
          <w:sz w:val="20"/>
          <w:szCs w:val="20"/>
        </w:rPr>
        <w:t xml:space="preserve">Wykonawca może żądać jedynie wynagrodzenia należnego mu z tytułu wykonania części umowy. </w:t>
      </w:r>
    </w:p>
    <w:p w:rsidR="00BF3FE3" w:rsidRPr="00397C7E" w:rsidRDefault="00BF3FE3" w:rsidP="00A23E96">
      <w:pPr>
        <w:pStyle w:val="Akapitzlist"/>
        <w:numPr>
          <w:ilvl w:val="0"/>
          <w:numId w:val="42"/>
        </w:numPr>
        <w:spacing w:before="120"/>
        <w:ind w:hanging="295"/>
        <w:contextualSpacing w:val="0"/>
        <w:jc w:val="both"/>
        <w:rPr>
          <w:sz w:val="20"/>
          <w:szCs w:val="20"/>
        </w:rPr>
      </w:pPr>
      <w:r w:rsidRPr="00397C7E">
        <w:rPr>
          <w:sz w:val="20"/>
          <w:szCs w:val="20"/>
        </w:rPr>
        <w:t>Odstąpienie od umowy w tym przypadku winno nastąpić w terminie 30 dni od powzięcia wiadomości o tych okolicznościach.</w:t>
      </w:r>
    </w:p>
    <w:p w:rsidR="00540F20" w:rsidRPr="00397C7E" w:rsidRDefault="00540F20" w:rsidP="00A65451">
      <w:pPr>
        <w:pStyle w:val="Akapitzlist"/>
        <w:spacing w:before="120"/>
        <w:contextualSpacing w:val="0"/>
        <w:jc w:val="both"/>
        <w:rPr>
          <w:sz w:val="20"/>
          <w:szCs w:val="20"/>
        </w:rPr>
      </w:pPr>
    </w:p>
    <w:p w:rsidR="00BF3FE3" w:rsidRPr="00397C7E" w:rsidRDefault="00513C2F" w:rsidP="00A65451">
      <w:pPr>
        <w:spacing w:before="120"/>
        <w:ind w:right="214"/>
        <w:jc w:val="center"/>
        <w:rPr>
          <w:b/>
          <w:sz w:val="20"/>
          <w:szCs w:val="20"/>
        </w:rPr>
      </w:pPr>
      <w:r>
        <w:rPr>
          <w:b/>
          <w:sz w:val="20"/>
          <w:szCs w:val="20"/>
        </w:rPr>
        <w:t>§ 10</w:t>
      </w:r>
    </w:p>
    <w:p w:rsidR="00540F20" w:rsidRPr="00397C7E" w:rsidRDefault="00BF3FE3" w:rsidP="00A23E96">
      <w:pPr>
        <w:pStyle w:val="Akapitzlist"/>
        <w:numPr>
          <w:ilvl w:val="0"/>
          <w:numId w:val="29"/>
        </w:numPr>
        <w:tabs>
          <w:tab w:val="left" w:pos="9072"/>
        </w:tabs>
        <w:spacing w:before="120"/>
        <w:ind w:left="425" w:hanging="425"/>
        <w:contextualSpacing w:val="0"/>
        <w:jc w:val="both"/>
        <w:rPr>
          <w:color w:val="000000"/>
          <w:sz w:val="20"/>
          <w:szCs w:val="20"/>
        </w:rPr>
      </w:pPr>
      <w:r w:rsidRPr="00397C7E">
        <w:rPr>
          <w:color w:val="000000"/>
          <w:sz w:val="20"/>
          <w:szCs w:val="20"/>
        </w:rPr>
        <w:t>W celu sprawnego wykonania robót i zapewnienia dobrej ic</w:t>
      </w:r>
      <w:r w:rsidR="00540F20" w:rsidRPr="00397C7E">
        <w:rPr>
          <w:color w:val="000000"/>
          <w:sz w:val="20"/>
          <w:szCs w:val="20"/>
        </w:rPr>
        <w:t xml:space="preserve">h jakości Wykonawca może zlecić </w:t>
      </w:r>
      <w:r w:rsidRPr="00397C7E">
        <w:rPr>
          <w:color w:val="000000"/>
          <w:sz w:val="20"/>
          <w:szCs w:val="20"/>
        </w:rPr>
        <w:t>część robót do wykonania podwykonawcom.</w:t>
      </w:r>
    </w:p>
    <w:p w:rsidR="00540F20" w:rsidRPr="00397C7E" w:rsidRDefault="00BF3FE3" w:rsidP="00A23E96">
      <w:pPr>
        <w:pStyle w:val="Akapitzlist"/>
        <w:numPr>
          <w:ilvl w:val="0"/>
          <w:numId w:val="29"/>
        </w:numPr>
        <w:tabs>
          <w:tab w:val="left" w:pos="9072"/>
        </w:tabs>
        <w:spacing w:before="120"/>
        <w:ind w:left="425" w:hanging="425"/>
        <w:contextualSpacing w:val="0"/>
        <w:jc w:val="both"/>
        <w:rPr>
          <w:color w:val="000000"/>
          <w:sz w:val="20"/>
          <w:szCs w:val="20"/>
        </w:rPr>
      </w:pPr>
      <w:r w:rsidRPr="00397C7E">
        <w:rPr>
          <w:color w:val="000000"/>
          <w:sz w:val="20"/>
          <w:szCs w:val="20"/>
        </w:rPr>
        <w:t>Do zawarcia umowy przez Wykonawcę z podwykonawcą wymagana jest pisemna zgoda Zamawiającego.</w:t>
      </w:r>
    </w:p>
    <w:p w:rsidR="00540F20" w:rsidRPr="00397C7E" w:rsidRDefault="00BF3FE3" w:rsidP="00A23E96">
      <w:pPr>
        <w:pStyle w:val="Akapitzlist"/>
        <w:numPr>
          <w:ilvl w:val="0"/>
          <w:numId w:val="29"/>
        </w:numPr>
        <w:tabs>
          <w:tab w:val="left" w:pos="9072"/>
        </w:tabs>
        <w:spacing w:before="120"/>
        <w:ind w:left="425" w:hanging="425"/>
        <w:contextualSpacing w:val="0"/>
        <w:jc w:val="both"/>
        <w:rPr>
          <w:color w:val="000000"/>
          <w:sz w:val="20"/>
          <w:szCs w:val="20"/>
        </w:rPr>
      </w:pPr>
      <w:r w:rsidRPr="00397C7E">
        <w:rPr>
          <w:color w:val="000000"/>
          <w:sz w:val="20"/>
          <w:szCs w:val="20"/>
        </w:rPr>
        <w:t>Przed podpisaniem umowy o podwykonawstwo, Wykonawca jest zobowiązany przedstawić projekt umowy Zamawiającemu.</w:t>
      </w:r>
    </w:p>
    <w:p w:rsidR="00540F20" w:rsidRPr="00397C7E" w:rsidRDefault="00BF3FE3" w:rsidP="00A23E96">
      <w:pPr>
        <w:pStyle w:val="Akapitzlist"/>
        <w:numPr>
          <w:ilvl w:val="0"/>
          <w:numId w:val="29"/>
        </w:numPr>
        <w:tabs>
          <w:tab w:val="left" w:pos="9072"/>
        </w:tabs>
        <w:spacing w:before="120"/>
        <w:ind w:left="425" w:hanging="425"/>
        <w:contextualSpacing w:val="0"/>
        <w:jc w:val="both"/>
        <w:rPr>
          <w:color w:val="000000"/>
          <w:sz w:val="20"/>
          <w:szCs w:val="20"/>
        </w:rPr>
      </w:pPr>
      <w:r w:rsidRPr="00397C7E">
        <w:rPr>
          <w:color w:val="000000"/>
          <w:sz w:val="20"/>
          <w:szCs w:val="20"/>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540F20" w:rsidRPr="00397C7E" w:rsidRDefault="00BF3FE3" w:rsidP="00A23E96">
      <w:pPr>
        <w:pStyle w:val="Akapitzlist"/>
        <w:numPr>
          <w:ilvl w:val="0"/>
          <w:numId w:val="29"/>
        </w:numPr>
        <w:tabs>
          <w:tab w:val="left" w:pos="9072"/>
        </w:tabs>
        <w:spacing w:before="120"/>
        <w:ind w:left="425" w:hanging="425"/>
        <w:contextualSpacing w:val="0"/>
        <w:jc w:val="both"/>
        <w:rPr>
          <w:color w:val="000000"/>
          <w:sz w:val="20"/>
          <w:szCs w:val="20"/>
        </w:rPr>
      </w:pPr>
      <w:r w:rsidRPr="00397C7E">
        <w:rPr>
          <w:color w:val="000000"/>
          <w:sz w:val="20"/>
          <w:szCs w:val="20"/>
        </w:rPr>
        <w:t>Umowa o podwykonawstwo powinna być sporządzona w formie pisemnej pod rygorem nieważności.</w:t>
      </w:r>
    </w:p>
    <w:p w:rsidR="00540F20" w:rsidRPr="00397C7E" w:rsidRDefault="00BF3FE3" w:rsidP="00A23E96">
      <w:pPr>
        <w:pStyle w:val="Akapitzlist"/>
        <w:numPr>
          <w:ilvl w:val="0"/>
          <w:numId w:val="29"/>
        </w:numPr>
        <w:tabs>
          <w:tab w:val="left" w:pos="9072"/>
        </w:tabs>
        <w:spacing w:before="120"/>
        <w:ind w:left="425" w:hanging="425"/>
        <w:contextualSpacing w:val="0"/>
        <w:jc w:val="both"/>
        <w:rPr>
          <w:color w:val="000000"/>
          <w:sz w:val="20"/>
          <w:szCs w:val="20"/>
        </w:rPr>
      </w:pPr>
      <w:r w:rsidRPr="00397C7E">
        <w:rPr>
          <w:color w:val="000000"/>
          <w:sz w:val="20"/>
          <w:szCs w:val="20"/>
        </w:rPr>
        <w:t>Wykonawca zobowiązany jest dostarczyć Zamawiającemu w ciągu 7 dni od podpisania kopię umowy z podwykonawcą lub d</w:t>
      </w:r>
      <w:r w:rsidR="00FB4725">
        <w:rPr>
          <w:color w:val="000000"/>
          <w:sz w:val="20"/>
          <w:szCs w:val="20"/>
        </w:rPr>
        <w:t>alszym podwykonawcą potwierdzoną</w:t>
      </w:r>
      <w:r w:rsidRPr="00397C7E">
        <w:rPr>
          <w:color w:val="000000"/>
          <w:sz w:val="20"/>
          <w:szCs w:val="20"/>
        </w:rPr>
        <w:t xml:space="preserve"> za zgodność z oryginałem.</w:t>
      </w:r>
    </w:p>
    <w:p w:rsidR="00BF3FE3" w:rsidRPr="00397C7E" w:rsidRDefault="00BF3FE3" w:rsidP="00A23E96">
      <w:pPr>
        <w:pStyle w:val="Akapitzlist"/>
        <w:numPr>
          <w:ilvl w:val="0"/>
          <w:numId w:val="29"/>
        </w:numPr>
        <w:tabs>
          <w:tab w:val="left" w:pos="9072"/>
        </w:tabs>
        <w:spacing w:before="120"/>
        <w:ind w:left="425" w:hanging="425"/>
        <w:contextualSpacing w:val="0"/>
        <w:jc w:val="both"/>
        <w:rPr>
          <w:color w:val="000000"/>
          <w:sz w:val="20"/>
          <w:szCs w:val="20"/>
        </w:rPr>
      </w:pPr>
      <w:r w:rsidRPr="00397C7E">
        <w:rPr>
          <w:color w:val="000000"/>
          <w:sz w:val="20"/>
          <w:szCs w:val="20"/>
        </w:rPr>
        <w:t>Wszelkie umowy pomiędzy Wykonawcą i podwykonawcami lub dalszymi podwykonawcami muszą zawierać w szczególności:</w:t>
      </w:r>
    </w:p>
    <w:p w:rsidR="00BF3FE3" w:rsidRPr="00397C7E" w:rsidRDefault="00BF3FE3" w:rsidP="00A23E96">
      <w:pPr>
        <w:numPr>
          <w:ilvl w:val="0"/>
          <w:numId w:val="41"/>
        </w:numPr>
        <w:spacing w:before="120"/>
        <w:ind w:left="709" w:right="214" w:hanging="283"/>
        <w:jc w:val="both"/>
        <w:rPr>
          <w:color w:val="000000"/>
          <w:sz w:val="20"/>
          <w:szCs w:val="20"/>
        </w:rPr>
      </w:pPr>
      <w:r w:rsidRPr="00397C7E">
        <w:rPr>
          <w:color w:val="000000"/>
          <w:sz w:val="20"/>
          <w:szCs w:val="20"/>
        </w:rPr>
        <w:t>Zakres prac powierzonych do wykonania podwykonawcy lub dalszemu podwykonawcy.</w:t>
      </w:r>
    </w:p>
    <w:p w:rsidR="00BF3FE3" w:rsidRPr="00397C7E" w:rsidRDefault="00BF3FE3" w:rsidP="00A23E96">
      <w:pPr>
        <w:numPr>
          <w:ilvl w:val="0"/>
          <w:numId w:val="41"/>
        </w:numPr>
        <w:spacing w:before="120"/>
        <w:ind w:left="709" w:hanging="283"/>
        <w:jc w:val="both"/>
        <w:rPr>
          <w:color w:val="000000"/>
          <w:sz w:val="20"/>
          <w:szCs w:val="20"/>
        </w:rPr>
      </w:pPr>
      <w:r w:rsidRPr="00397C7E">
        <w:rPr>
          <w:color w:val="000000"/>
          <w:sz w:val="20"/>
          <w:szCs w:val="20"/>
        </w:rPr>
        <w:t>Termin zapłaty wynagrodzenia nie dłuższy niż 30 dni, od dnia doręczenia Wykonawcy faktury lub rachunku.</w:t>
      </w:r>
    </w:p>
    <w:p w:rsidR="00BF3FE3" w:rsidRPr="00397C7E" w:rsidRDefault="00BF3FE3" w:rsidP="00A23E96">
      <w:pPr>
        <w:numPr>
          <w:ilvl w:val="0"/>
          <w:numId w:val="41"/>
        </w:numPr>
        <w:spacing w:before="120"/>
        <w:ind w:left="709" w:right="214" w:hanging="283"/>
        <w:jc w:val="both"/>
        <w:rPr>
          <w:color w:val="000000"/>
          <w:sz w:val="20"/>
          <w:szCs w:val="20"/>
        </w:rPr>
      </w:pPr>
      <w:r w:rsidRPr="00397C7E">
        <w:rPr>
          <w:color w:val="000000"/>
          <w:sz w:val="20"/>
          <w:szCs w:val="20"/>
        </w:rPr>
        <w:lastRenderedPageBreak/>
        <w:t>Termin realizacji nie dłuższy niż przewidziany w niniejszej umowie.</w:t>
      </w:r>
    </w:p>
    <w:p w:rsidR="00BF3FE3" w:rsidRPr="00397C7E" w:rsidRDefault="00BF3FE3" w:rsidP="00A23E96">
      <w:pPr>
        <w:numPr>
          <w:ilvl w:val="0"/>
          <w:numId w:val="41"/>
        </w:numPr>
        <w:spacing w:before="120"/>
        <w:ind w:left="709" w:hanging="283"/>
        <w:jc w:val="both"/>
        <w:rPr>
          <w:color w:val="000000"/>
          <w:sz w:val="20"/>
          <w:szCs w:val="20"/>
        </w:rPr>
      </w:pPr>
      <w:r w:rsidRPr="00397C7E">
        <w:rPr>
          <w:color w:val="000000"/>
          <w:sz w:val="20"/>
          <w:szCs w:val="20"/>
        </w:rPr>
        <w:t>Wartość wynagrodzenia, przy czym jeżeli wynagrodzenie za wykonanie robót, dostaw czy usług powierzonych do wykonania podwykonawcy lub dalszemu podwykonawcy przekroczy wartość niniejszej umowy, odpowiedzialność finansowa Zamawiającego zostaje określona tylko do wysokości niniejszej umowy.</w:t>
      </w:r>
    </w:p>
    <w:p w:rsidR="00BF3FE3" w:rsidRPr="00397C7E" w:rsidRDefault="00BF3FE3" w:rsidP="00A23E96">
      <w:pPr>
        <w:numPr>
          <w:ilvl w:val="0"/>
          <w:numId w:val="41"/>
        </w:numPr>
        <w:spacing w:before="120"/>
        <w:ind w:left="709" w:hanging="283"/>
        <w:jc w:val="both"/>
        <w:rPr>
          <w:color w:val="000000"/>
          <w:sz w:val="20"/>
          <w:szCs w:val="20"/>
        </w:rPr>
      </w:pPr>
      <w:r w:rsidRPr="00397C7E">
        <w:rPr>
          <w:color w:val="000000"/>
          <w:sz w:val="20"/>
          <w:szCs w:val="20"/>
        </w:rPr>
        <w:t xml:space="preserve">Sposób rozliczenia i płatności pomiędzy Wykonawcą a podwykonawcą lub dalszym podwykonawcą.  </w:t>
      </w:r>
    </w:p>
    <w:p w:rsidR="00BF3FE3" w:rsidRPr="00397C7E" w:rsidRDefault="00BF3FE3" w:rsidP="00A23E96">
      <w:pPr>
        <w:numPr>
          <w:ilvl w:val="0"/>
          <w:numId w:val="41"/>
        </w:numPr>
        <w:spacing w:before="120"/>
        <w:ind w:left="709" w:right="214" w:hanging="283"/>
        <w:jc w:val="both"/>
        <w:rPr>
          <w:color w:val="000000"/>
          <w:sz w:val="20"/>
          <w:szCs w:val="20"/>
        </w:rPr>
      </w:pPr>
      <w:r w:rsidRPr="00397C7E">
        <w:rPr>
          <w:color w:val="000000"/>
          <w:sz w:val="20"/>
          <w:szCs w:val="20"/>
        </w:rPr>
        <w:t>Zapisy dotyczące rozwiązania umowy o podwykonawstwo.</w:t>
      </w:r>
    </w:p>
    <w:p w:rsidR="00BF3FE3" w:rsidRPr="00397C7E" w:rsidRDefault="00BF3FE3" w:rsidP="00A23E96">
      <w:pPr>
        <w:numPr>
          <w:ilvl w:val="0"/>
          <w:numId w:val="41"/>
        </w:numPr>
        <w:spacing w:before="120"/>
        <w:ind w:left="709" w:right="214" w:hanging="283"/>
        <w:jc w:val="both"/>
        <w:rPr>
          <w:color w:val="000000"/>
          <w:sz w:val="20"/>
          <w:szCs w:val="20"/>
        </w:rPr>
      </w:pPr>
      <w:r w:rsidRPr="00397C7E">
        <w:rPr>
          <w:color w:val="000000"/>
          <w:sz w:val="20"/>
          <w:szCs w:val="20"/>
        </w:rPr>
        <w:t>Sposób odbioru wykonanych robót, usług czy dostaw.</w:t>
      </w:r>
    </w:p>
    <w:p w:rsidR="00BF3FE3" w:rsidRPr="00397C7E" w:rsidRDefault="00BF3FE3" w:rsidP="00A23E96">
      <w:pPr>
        <w:numPr>
          <w:ilvl w:val="0"/>
          <w:numId w:val="41"/>
        </w:numPr>
        <w:spacing w:before="120"/>
        <w:ind w:left="709" w:right="214" w:hanging="283"/>
        <w:jc w:val="both"/>
        <w:rPr>
          <w:color w:val="000000"/>
          <w:sz w:val="20"/>
          <w:szCs w:val="20"/>
        </w:rPr>
      </w:pPr>
      <w:r w:rsidRPr="00397C7E">
        <w:rPr>
          <w:color w:val="000000"/>
          <w:sz w:val="20"/>
          <w:szCs w:val="20"/>
        </w:rPr>
        <w:t>Postanowienia zgodne z treścią niniejszej umowy.</w:t>
      </w:r>
    </w:p>
    <w:p w:rsidR="00540F20" w:rsidRPr="00397C7E" w:rsidRDefault="00BF3FE3" w:rsidP="00A23E96">
      <w:pPr>
        <w:numPr>
          <w:ilvl w:val="0"/>
          <w:numId w:val="29"/>
        </w:numPr>
        <w:spacing w:before="120"/>
        <w:ind w:left="426" w:hanging="426"/>
        <w:jc w:val="both"/>
        <w:rPr>
          <w:color w:val="000000"/>
          <w:sz w:val="20"/>
          <w:szCs w:val="20"/>
        </w:rPr>
      </w:pPr>
      <w:r w:rsidRPr="00397C7E">
        <w:rPr>
          <w:color w:val="000000"/>
          <w:sz w:val="20"/>
          <w:szCs w:val="20"/>
        </w:rPr>
        <w:t>Zlecenie wykonania części robót, o których mowa w § 1 umowy podwykonawcom nie zmienia zobowiązań Wykonawcy wobec Zamawiającego za wykonanie zamówienia.</w:t>
      </w:r>
    </w:p>
    <w:p w:rsidR="00540F20" w:rsidRPr="00397C7E" w:rsidRDefault="00BF3FE3" w:rsidP="00A23E96">
      <w:pPr>
        <w:numPr>
          <w:ilvl w:val="0"/>
          <w:numId w:val="29"/>
        </w:numPr>
        <w:spacing w:before="120"/>
        <w:ind w:left="426" w:hanging="426"/>
        <w:jc w:val="both"/>
        <w:rPr>
          <w:color w:val="000000"/>
          <w:sz w:val="20"/>
          <w:szCs w:val="20"/>
        </w:rPr>
      </w:pPr>
      <w:r w:rsidRPr="00397C7E">
        <w:rPr>
          <w:color w:val="000000"/>
          <w:sz w:val="20"/>
          <w:szCs w:val="20"/>
        </w:rPr>
        <w:t>Wykonawca zobowiązany jest do koordynacji prac realizowanych przez podwykonawców.</w:t>
      </w:r>
    </w:p>
    <w:p w:rsidR="00540F20" w:rsidRPr="00397C7E" w:rsidRDefault="00BF3FE3" w:rsidP="00A23E96">
      <w:pPr>
        <w:numPr>
          <w:ilvl w:val="0"/>
          <w:numId w:val="29"/>
        </w:numPr>
        <w:spacing w:before="120"/>
        <w:ind w:left="426" w:hanging="426"/>
        <w:jc w:val="both"/>
        <w:rPr>
          <w:color w:val="000000"/>
          <w:sz w:val="20"/>
          <w:szCs w:val="20"/>
        </w:rPr>
      </w:pPr>
      <w:r w:rsidRPr="00397C7E">
        <w:rPr>
          <w:color w:val="000000"/>
          <w:sz w:val="20"/>
          <w:szCs w:val="20"/>
        </w:rPr>
        <w:t>Zapłata wynagrodzenia Wykonawcy określonego w § 4 niniejszej umowy, uwarunkowana jest przedstawieniem przez niego dowodów potwierdzających zapłatę wynagrodzenia podwykonawcy lub dalszemu podwykonawcy zgodnie z § 5 ust. 3 niniejszej umowy.</w:t>
      </w:r>
    </w:p>
    <w:p w:rsidR="00BF3FE3" w:rsidRPr="00397C7E" w:rsidRDefault="00BF3FE3" w:rsidP="00A23E96">
      <w:pPr>
        <w:numPr>
          <w:ilvl w:val="0"/>
          <w:numId w:val="29"/>
        </w:numPr>
        <w:spacing w:before="120"/>
        <w:ind w:left="426" w:hanging="426"/>
        <w:jc w:val="both"/>
        <w:rPr>
          <w:color w:val="000000"/>
          <w:sz w:val="20"/>
          <w:szCs w:val="20"/>
        </w:rPr>
      </w:pPr>
      <w:r w:rsidRPr="00397C7E">
        <w:rPr>
          <w:color w:val="000000"/>
          <w:sz w:val="20"/>
          <w:szCs w:val="20"/>
        </w:rPr>
        <w:t>Wykonawca ponosi wobec Zamawiającego i osób trzecich pełną odpowiedzialność za czynności, które wykonuje przy pomocy podwykonawcy oraz za wszelkie szkody wynikłe z winy podwykonawcy.</w:t>
      </w:r>
    </w:p>
    <w:p w:rsidR="00BF3FE3" w:rsidRPr="00397C7E" w:rsidRDefault="00BF3FE3" w:rsidP="00A23E96">
      <w:pPr>
        <w:numPr>
          <w:ilvl w:val="0"/>
          <w:numId w:val="29"/>
        </w:numPr>
        <w:spacing w:before="120"/>
        <w:ind w:left="426" w:right="214" w:hanging="426"/>
        <w:jc w:val="both"/>
        <w:rPr>
          <w:color w:val="000000"/>
          <w:sz w:val="20"/>
          <w:szCs w:val="20"/>
        </w:rPr>
      </w:pPr>
      <w:r w:rsidRPr="00397C7E">
        <w:rPr>
          <w:color w:val="000000"/>
          <w:sz w:val="20"/>
          <w:szCs w:val="20"/>
        </w:rPr>
        <w:t>Zamawiający zastrzega sobie prawo żądania od Wykonawcy:</w:t>
      </w:r>
    </w:p>
    <w:p w:rsidR="00540F20" w:rsidRPr="00397C7E" w:rsidRDefault="00BF3FE3" w:rsidP="00A23E96">
      <w:pPr>
        <w:numPr>
          <w:ilvl w:val="0"/>
          <w:numId w:val="40"/>
        </w:numPr>
        <w:spacing w:before="120"/>
        <w:ind w:left="709" w:hanging="283"/>
        <w:jc w:val="both"/>
        <w:rPr>
          <w:color w:val="000000"/>
          <w:sz w:val="20"/>
          <w:szCs w:val="20"/>
        </w:rPr>
      </w:pPr>
      <w:r w:rsidRPr="00397C7E">
        <w:rPr>
          <w:color w:val="000000"/>
          <w:sz w:val="20"/>
          <w:szCs w:val="20"/>
        </w:rPr>
        <w:t>Zmiany podwykonawcy, jeżeli ten realizuje roboty w sposób wadliwy, niezgodny z założeniami niniejszej  umowy lub przepisami obowiązującego prawa.</w:t>
      </w:r>
    </w:p>
    <w:p w:rsidR="00BF3FE3" w:rsidRPr="00397C7E" w:rsidRDefault="00BF3FE3" w:rsidP="00A23E96">
      <w:pPr>
        <w:numPr>
          <w:ilvl w:val="0"/>
          <w:numId w:val="40"/>
        </w:numPr>
        <w:spacing w:before="120"/>
        <w:ind w:left="709" w:hanging="283"/>
        <w:jc w:val="both"/>
        <w:rPr>
          <w:color w:val="000000"/>
          <w:sz w:val="20"/>
          <w:szCs w:val="20"/>
        </w:rPr>
      </w:pPr>
      <w:r w:rsidRPr="00397C7E">
        <w:rPr>
          <w:color w:val="000000"/>
          <w:sz w:val="20"/>
          <w:szCs w:val="20"/>
        </w:rPr>
        <w:t>Usunięcia z terenu budowy każdego z pracowników Wykonawcy lub podwykonawców, którzy przez swoje zachowanie lub jakość wykonanej pracy, dali powód do uzasadnionych skarg.</w:t>
      </w:r>
    </w:p>
    <w:p w:rsidR="00BF3FE3" w:rsidRPr="00397C7E" w:rsidRDefault="00BF3FE3" w:rsidP="00A23E96">
      <w:pPr>
        <w:numPr>
          <w:ilvl w:val="0"/>
          <w:numId w:val="29"/>
        </w:numPr>
        <w:spacing w:before="120"/>
        <w:ind w:left="426" w:right="214" w:hanging="426"/>
        <w:jc w:val="both"/>
        <w:rPr>
          <w:color w:val="000000"/>
          <w:sz w:val="20"/>
          <w:szCs w:val="20"/>
        </w:rPr>
      </w:pPr>
      <w:r w:rsidRPr="00397C7E">
        <w:rPr>
          <w:color w:val="000000"/>
          <w:sz w:val="20"/>
          <w:szCs w:val="20"/>
        </w:rPr>
        <w:t>Każda zmiana umowy z podwykonawcą wymaga pisemnej zgody Zamawiającego.</w:t>
      </w:r>
    </w:p>
    <w:p w:rsidR="00540F20" w:rsidRPr="00397C7E" w:rsidRDefault="00540F20" w:rsidP="00A65451">
      <w:pPr>
        <w:spacing w:before="120"/>
        <w:ind w:left="426" w:right="214"/>
        <w:jc w:val="both"/>
        <w:rPr>
          <w:color w:val="000000"/>
          <w:sz w:val="20"/>
          <w:szCs w:val="20"/>
        </w:rPr>
      </w:pPr>
    </w:p>
    <w:p w:rsidR="00BF3FE3" w:rsidRPr="00397C7E" w:rsidRDefault="00513C2F" w:rsidP="00A65451">
      <w:pPr>
        <w:spacing w:before="120"/>
        <w:ind w:right="214"/>
        <w:jc w:val="center"/>
        <w:rPr>
          <w:b/>
          <w:sz w:val="20"/>
          <w:szCs w:val="20"/>
        </w:rPr>
      </w:pPr>
      <w:r>
        <w:rPr>
          <w:b/>
          <w:sz w:val="20"/>
          <w:szCs w:val="20"/>
        </w:rPr>
        <w:t>§ 11</w:t>
      </w:r>
    </w:p>
    <w:p w:rsidR="00BF3FE3" w:rsidRPr="00397C7E" w:rsidRDefault="00BF3FE3" w:rsidP="00A23E96">
      <w:pPr>
        <w:numPr>
          <w:ilvl w:val="0"/>
          <w:numId w:val="39"/>
        </w:numPr>
        <w:tabs>
          <w:tab w:val="clear" w:pos="360"/>
          <w:tab w:val="num" w:pos="426"/>
        </w:tabs>
        <w:spacing w:before="120" w:after="120"/>
        <w:ind w:left="426" w:hanging="426"/>
        <w:jc w:val="both"/>
        <w:rPr>
          <w:color w:val="000000"/>
          <w:sz w:val="20"/>
          <w:szCs w:val="20"/>
        </w:rPr>
      </w:pPr>
      <w:r w:rsidRPr="00397C7E">
        <w:rPr>
          <w:color w:val="000000"/>
          <w:sz w:val="20"/>
          <w:szCs w:val="20"/>
        </w:rPr>
        <w:t>Wykonawcy realizujący wspólnie Umowę są solidarnie odpowiedzialni za jej wykonanie.</w:t>
      </w:r>
    </w:p>
    <w:p w:rsidR="00BF3FE3" w:rsidRPr="00397C7E" w:rsidRDefault="00BF3FE3" w:rsidP="00A23E96">
      <w:pPr>
        <w:numPr>
          <w:ilvl w:val="0"/>
          <w:numId w:val="39"/>
        </w:numPr>
        <w:tabs>
          <w:tab w:val="clear" w:pos="360"/>
          <w:tab w:val="num" w:pos="426"/>
        </w:tabs>
        <w:spacing w:before="120" w:after="120"/>
        <w:ind w:left="426" w:hanging="426"/>
        <w:jc w:val="both"/>
        <w:rPr>
          <w:color w:val="000000"/>
          <w:sz w:val="20"/>
          <w:szCs w:val="20"/>
        </w:rPr>
      </w:pPr>
      <w:r w:rsidRPr="00397C7E">
        <w:rPr>
          <w:color w:val="000000"/>
          <w:sz w:val="20"/>
          <w:szCs w:val="20"/>
        </w:rPr>
        <w:t>Wykonawcy realizujący wspólnie Umowę wyznaczają n</w:t>
      </w:r>
      <w:r w:rsidR="00AB3A82" w:rsidRPr="00397C7E">
        <w:rPr>
          <w:color w:val="000000"/>
          <w:sz w:val="20"/>
          <w:szCs w:val="20"/>
        </w:rPr>
        <w:t xml:space="preserve">iniejszym spośród siebie Lidera </w:t>
      </w:r>
      <w:r w:rsidRPr="00397C7E">
        <w:rPr>
          <w:color w:val="000000"/>
          <w:sz w:val="20"/>
          <w:szCs w:val="20"/>
        </w:rPr>
        <w:t xml:space="preserve">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rsidR="00BF3FE3" w:rsidRPr="00397C7E" w:rsidRDefault="00BF3FE3" w:rsidP="00A23E96">
      <w:pPr>
        <w:numPr>
          <w:ilvl w:val="0"/>
          <w:numId w:val="39"/>
        </w:numPr>
        <w:tabs>
          <w:tab w:val="clear" w:pos="360"/>
          <w:tab w:val="num" w:pos="426"/>
        </w:tabs>
        <w:spacing w:before="120" w:after="120"/>
        <w:ind w:left="426" w:hanging="426"/>
        <w:jc w:val="both"/>
        <w:rPr>
          <w:color w:val="000000"/>
          <w:sz w:val="20"/>
          <w:szCs w:val="20"/>
        </w:rPr>
      </w:pPr>
      <w:r w:rsidRPr="00397C7E">
        <w:rPr>
          <w:color w:val="000000"/>
          <w:sz w:val="20"/>
          <w:szCs w:val="20"/>
        </w:rPr>
        <w:t>Liderem, o którym mowa w ust. 2 będzie (wpisać jeśli dotyczy).</w:t>
      </w:r>
    </w:p>
    <w:p w:rsidR="00BF3FE3" w:rsidRPr="00397C7E" w:rsidRDefault="00BF3FE3" w:rsidP="00A23E96">
      <w:pPr>
        <w:numPr>
          <w:ilvl w:val="0"/>
          <w:numId w:val="39"/>
        </w:numPr>
        <w:tabs>
          <w:tab w:val="clear" w:pos="360"/>
          <w:tab w:val="num" w:pos="426"/>
        </w:tabs>
        <w:spacing w:before="120" w:after="120"/>
        <w:ind w:left="426" w:hanging="426"/>
        <w:jc w:val="both"/>
        <w:rPr>
          <w:color w:val="000000"/>
          <w:sz w:val="20"/>
          <w:szCs w:val="20"/>
        </w:rPr>
      </w:pPr>
      <w:r w:rsidRPr="00397C7E">
        <w:rPr>
          <w:color w:val="000000"/>
          <w:sz w:val="20"/>
          <w:szCs w:val="20"/>
        </w:rPr>
        <w:t>Postanowienia Umowy dotyczące Wykonawcy stosuje się odpowiednio do Wykonawców realizujących wspólnie Umowę.</w:t>
      </w:r>
    </w:p>
    <w:p w:rsidR="00540F20" w:rsidRDefault="00BF3FE3" w:rsidP="00A65451">
      <w:pPr>
        <w:numPr>
          <w:ilvl w:val="0"/>
          <w:numId w:val="39"/>
        </w:numPr>
        <w:tabs>
          <w:tab w:val="clear" w:pos="360"/>
          <w:tab w:val="num" w:pos="426"/>
        </w:tabs>
        <w:spacing w:before="120" w:after="120"/>
        <w:ind w:left="426" w:hanging="426"/>
        <w:jc w:val="both"/>
        <w:rPr>
          <w:color w:val="000000"/>
          <w:sz w:val="20"/>
          <w:szCs w:val="20"/>
        </w:rPr>
      </w:pPr>
      <w:r w:rsidRPr="00397C7E">
        <w:rPr>
          <w:color w:val="000000"/>
          <w:sz w:val="20"/>
          <w:szCs w:val="20"/>
        </w:rPr>
        <w:t>W terminie 7 dni przed podpisaniem Umowy Wykonawcy realizujący wspólnie Umowę przedłożą Zamawiającemu kopię porozumienia określającego: zakres obowiązków każdego z Wykonawców przy realizacji niniejszej Umowy, termin związania porozumieniem na czas nie krótszy niż czas wynikający z niniejszej Umowy, wskazanie Pełnomocnika, zapis o wspólne</w:t>
      </w:r>
      <w:r w:rsidR="00EA1B2A">
        <w:rPr>
          <w:color w:val="000000"/>
          <w:sz w:val="20"/>
          <w:szCs w:val="20"/>
        </w:rPr>
        <w:t>j</w:t>
      </w:r>
      <w:r w:rsidRPr="00397C7E">
        <w:rPr>
          <w:color w:val="000000"/>
          <w:sz w:val="20"/>
          <w:szCs w:val="20"/>
        </w:rPr>
        <w:t xml:space="preserve"> i solidarnej odpowiedzialności w zakresie realizacji przedmiotu Umowy.</w:t>
      </w:r>
    </w:p>
    <w:p w:rsidR="00513C2F" w:rsidRDefault="00513C2F" w:rsidP="00513C2F">
      <w:pPr>
        <w:spacing w:before="120" w:after="120"/>
        <w:jc w:val="both"/>
        <w:rPr>
          <w:color w:val="000000"/>
          <w:sz w:val="20"/>
          <w:szCs w:val="20"/>
        </w:rPr>
      </w:pPr>
    </w:p>
    <w:p w:rsidR="00513C2F" w:rsidRPr="00513C2F" w:rsidRDefault="00513C2F" w:rsidP="00513C2F">
      <w:pPr>
        <w:spacing w:before="120" w:after="120"/>
        <w:jc w:val="center"/>
        <w:rPr>
          <w:b/>
          <w:color w:val="000000"/>
          <w:sz w:val="20"/>
          <w:szCs w:val="20"/>
        </w:rPr>
      </w:pPr>
      <w:r w:rsidRPr="00513C2F">
        <w:rPr>
          <w:b/>
          <w:color w:val="000000"/>
          <w:sz w:val="20"/>
          <w:szCs w:val="20"/>
        </w:rPr>
        <w:t xml:space="preserve">§ </w:t>
      </w:r>
      <w:r>
        <w:rPr>
          <w:b/>
          <w:color w:val="000000"/>
          <w:sz w:val="20"/>
          <w:szCs w:val="20"/>
        </w:rPr>
        <w:t>12</w:t>
      </w:r>
    </w:p>
    <w:p w:rsidR="00BF3FE3" w:rsidRPr="00513C2F" w:rsidRDefault="00BF3FE3" w:rsidP="00513C2F">
      <w:pPr>
        <w:numPr>
          <w:ilvl w:val="3"/>
          <w:numId w:val="30"/>
        </w:numPr>
        <w:tabs>
          <w:tab w:val="num" w:pos="426"/>
        </w:tabs>
        <w:spacing w:before="120"/>
        <w:ind w:left="426" w:right="-1" w:hanging="426"/>
        <w:jc w:val="both"/>
        <w:rPr>
          <w:sz w:val="20"/>
          <w:szCs w:val="20"/>
        </w:rPr>
      </w:pPr>
      <w:r w:rsidRPr="00513C2F">
        <w:rPr>
          <w:sz w:val="20"/>
          <w:szCs w:val="20"/>
        </w:rPr>
        <w:t xml:space="preserve">Wykonawca udziela Zamawiającemu: </w:t>
      </w:r>
      <w:r w:rsidRPr="00513C2F">
        <w:rPr>
          <w:b/>
          <w:sz w:val="20"/>
          <w:szCs w:val="20"/>
        </w:rPr>
        <w:t xml:space="preserve">………. </w:t>
      </w:r>
      <w:r w:rsidRPr="007B5454">
        <w:rPr>
          <w:b/>
          <w:sz w:val="20"/>
          <w:szCs w:val="20"/>
        </w:rPr>
        <w:t>m-</w:t>
      </w:r>
      <w:proofErr w:type="spellStart"/>
      <w:r w:rsidRPr="007B5454">
        <w:rPr>
          <w:b/>
          <w:sz w:val="20"/>
          <w:szCs w:val="20"/>
        </w:rPr>
        <w:t>cy</w:t>
      </w:r>
      <w:proofErr w:type="spellEnd"/>
      <w:r w:rsidRPr="00513C2F">
        <w:rPr>
          <w:sz w:val="20"/>
          <w:szCs w:val="20"/>
        </w:rPr>
        <w:t xml:space="preserve"> gwarancj</w:t>
      </w:r>
      <w:r w:rsidR="00AB3A82" w:rsidRPr="00513C2F">
        <w:rPr>
          <w:sz w:val="20"/>
          <w:szCs w:val="20"/>
        </w:rPr>
        <w:t xml:space="preserve">i na </w:t>
      </w:r>
      <w:r w:rsidR="005B367E" w:rsidRPr="00513C2F">
        <w:rPr>
          <w:sz w:val="20"/>
          <w:szCs w:val="20"/>
        </w:rPr>
        <w:t xml:space="preserve">zamontowane urządzenia na placu zabaw. </w:t>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r w:rsidR="00AB3A82" w:rsidRPr="00397C7E">
        <w:rPr>
          <w:vanish/>
          <w:sz w:val="20"/>
          <w:szCs w:val="20"/>
        </w:rPr>
        <w:pgNum/>
      </w:r>
    </w:p>
    <w:p w:rsidR="00BF3FE3" w:rsidRPr="00397C7E" w:rsidRDefault="00BF3FE3" w:rsidP="00A23E96">
      <w:pPr>
        <w:numPr>
          <w:ilvl w:val="3"/>
          <w:numId w:val="30"/>
        </w:numPr>
        <w:tabs>
          <w:tab w:val="num" w:pos="426"/>
        </w:tabs>
        <w:spacing w:before="120"/>
        <w:ind w:left="426" w:right="-1" w:hanging="426"/>
        <w:jc w:val="both"/>
        <w:rPr>
          <w:sz w:val="20"/>
          <w:szCs w:val="20"/>
        </w:rPr>
      </w:pPr>
      <w:r w:rsidRPr="00397C7E">
        <w:rPr>
          <w:sz w:val="20"/>
          <w:szCs w:val="20"/>
        </w:rPr>
        <w:t>Okres gwarancji rozpoczyna się następnego dnia po podpisaniu protokołu odbioru końcowego przedmiotu umowy i ulega odpowiedniemu przedłużeniu o czas trwania napraw gwarancyjnych.</w:t>
      </w:r>
    </w:p>
    <w:p w:rsidR="00BF3FE3" w:rsidRPr="00397C7E" w:rsidRDefault="00BF3FE3" w:rsidP="00A23E96">
      <w:pPr>
        <w:numPr>
          <w:ilvl w:val="3"/>
          <w:numId w:val="30"/>
        </w:numPr>
        <w:tabs>
          <w:tab w:val="num" w:pos="426"/>
        </w:tabs>
        <w:spacing w:before="120"/>
        <w:ind w:left="426" w:right="-1" w:hanging="426"/>
        <w:jc w:val="both"/>
        <w:rPr>
          <w:sz w:val="20"/>
          <w:szCs w:val="20"/>
        </w:rPr>
      </w:pPr>
      <w:r w:rsidRPr="00397C7E">
        <w:rPr>
          <w:sz w:val="20"/>
          <w:szCs w:val="20"/>
        </w:rPr>
        <w:t xml:space="preserve">Wykonawca zobowiązuje się usunąć na swój koszt i ryzyko wady i usterki stwierdzone </w:t>
      </w:r>
      <w:r w:rsidR="00295249" w:rsidRPr="00397C7E">
        <w:rPr>
          <w:sz w:val="20"/>
          <w:szCs w:val="20"/>
        </w:rPr>
        <w:br/>
      </w:r>
      <w:r w:rsidRPr="00397C7E">
        <w:rPr>
          <w:sz w:val="20"/>
          <w:szCs w:val="20"/>
        </w:rPr>
        <w:t xml:space="preserve">w przedmiocie niniejszej Umowy w okresie gwarancji lub rękojmi w terminach technicznie </w:t>
      </w:r>
      <w:r w:rsidR="00295249" w:rsidRPr="00397C7E">
        <w:rPr>
          <w:sz w:val="20"/>
          <w:szCs w:val="20"/>
        </w:rPr>
        <w:br/>
      </w:r>
      <w:r w:rsidRPr="00397C7E">
        <w:rPr>
          <w:sz w:val="20"/>
          <w:szCs w:val="20"/>
        </w:rPr>
        <w:t>i organizacyjnie uzasadnionych, nie później jednak niż w ciągu 7 dni kalendarzowych od daty zgłoszenia wady lub usterki, chyba że strony uzgodnią inny termin.</w:t>
      </w:r>
    </w:p>
    <w:p w:rsidR="00BF3FE3" w:rsidRPr="00397C7E" w:rsidRDefault="00BF3FE3" w:rsidP="00A23E96">
      <w:pPr>
        <w:numPr>
          <w:ilvl w:val="3"/>
          <w:numId w:val="30"/>
        </w:numPr>
        <w:tabs>
          <w:tab w:val="num" w:pos="426"/>
        </w:tabs>
        <w:spacing w:before="120"/>
        <w:ind w:left="426" w:right="-1" w:hanging="426"/>
        <w:jc w:val="both"/>
        <w:rPr>
          <w:sz w:val="20"/>
          <w:szCs w:val="20"/>
        </w:rPr>
      </w:pPr>
      <w:r w:rsidRPr="00397C7E">
        <w:rPr>
          <w:sz w:val="20"/>
          <w:szCs w:val="20"/>
        </w:rPr>
        <w:lastRenderedPageBreak/>
        <w:t xml:space="preserve">W przypadku, gdy Wykonawca nie zgłosi się w celu stwierdzenia wad i usterek w terminie nie dłuższym niż 7 dni od powiadomienia lub pomimo przystąpienia do naprawy nie usunie wad </w:t>
      </w:r>
      <w:r w:rsidR="00295249" w:rsidRPr="00397C7E">
        <w:rPr>
          <w:sz w:val="20"/>
          <w:szCs w:val="20"/>
        </w:rPr>
        <w:br/>
      </w:r>
      <w:r w:rsidRPr="00397C7E">
        <w:rPr>
          <w:sz w:val="20"/>
          <w:szCs w:val="20"/>
        </w:rPr>
        <w:t>i usterek w terminie określonym w ust 3, Zamawiającemu przysługuje prawo, bez konieczności wyznaczania dodatkowego terminu, do dokonania naprawy na koszt Wykonawcy przez zatrudnienie własnych specjalistów lub specjalistów strony trzeciej bez utraty praw wynikających z gwarancji lub rękojmi.</w:t>
      </w:r>
    </w:p>
    <w:p w:rsidR="00BF3FE3" w:rsidRPr="00397C7E" w:rsidRDefault="00BF3FE3" w:rsidP="00A23E96">
      <w:pPr>
        <w:numPr>
          <w:ilvl w:val="3"/>
          <w:numId w:val="30"/>
        </w:numPr>
        <w:tabs>
          <w:tab w:val="num" w:pos="426"/>
        </w:tabs>
        <w:spacing w:before="120"/>
        <w:ind w:left="426" w:right="-1" w:hanging="426"/>
        <w:jc w:val="both"/>
        <w:rPr>
          <w:sz w:val="20"/>
          <w:szCs w:val="20"/>
        </w:rPr>
      </w:pPr>
      <w:r w:rsidRPr="00397C7E">
        <w:rPr>
          <w:sz w:val="20"/>
          <w:szCs w:val="20"/>
        </w:rPr>
        <w:t>Wykonawca zobowiązany jest do zapłaty na rzecz Zamawiającego poniesionych przez niego kosztów dokonania usunięcia wady bądź usterki w terminie 7 dni od dnia otrzymani</w:t>
      </w:r>
      <w:r w:rsidR="00F92039">
        <w:rPr>
          <w:sz w:val="20"/>
          <w:szCs w:val="20"/>
        </w:rPr>
        <w:t>a wezwania do zapłaty.</w:t>
      </w:r>
    </w:p>
    <w:p w:rsidR="00BF3FE3" w:rsidRPr="00397C7E" w:rsidRDefault="00BF3FE3" w:rsidP="00A23E96">
      <w:pPr>
        <w:numPr>
          <w:ilvl w:val="3"/>
          <w:numId w:val="30"/>
        </w:numPr>
        <w:tabs>
          <w:tab w:val="num" w:pos="426"/>
        </w:tabs>
        <w:spacing w:before="120"/>
        <w:ind w:left="426" w:right="-1" w:hanging="426"/>
        <w:jc w:val="both"/>
        <w:rPr>
          <w:sz w:val="20"/>
          <w:szCs w:val="20"/>
        </w:rPr>
      </w:pPr>
      <w:r w:rsidRPr="00397C7E">
        <w:rPr>
          <w:sz w:val="20"/>
          <w:szCs w:val="20"/>
        </w:rPr>
        <w:t>Jeżeli w wykonaniu swoich obowiązków gwaranta Wykonawca usunął wady bądź usterki lub, jeżeli wady bądź usterki zostały usunięte w sposób określony w ust. 3, termin gwarancji biegnie dalej od chwili usunięcia wad lub usterek i ulega przedłużeniu o czas, jaki trwało usunięcie wad lub usterek. Jeżeli zaś w wykonaniu swych obowiązków gwaranta Wykonawca dokonał naprawy istotnej termin gwarancji w stosunku naprawionej rzeczy w zakresie dokonanej istotnej naprawy, biegnie na nowo od chwili dokonania istotnych napraw.</w:t>
      </w:r>
    </w:p>
    <w:p w:rsidR="00BF3FE3" w:rsidRPr="00397C7E" w:rsidRDefault="00BF3FE3" w:rsidP="00A23E96">
      <w:pPr>
        <w:numPr>
          <w:ilvl w:val="3"/>
          <w:numId w:val="30"/>
        </w:numPr>
        <w:tabs>
          <w:tab w:val="num" w:pos="426"/>
        </w:tabs>
        <w:spacing w:before="120"/>
        <w:ind w:left="426" w:right="-1" w:hanging="426"/>
        <w:jc w:val="both"/>
        <w:rPr>
          <w:sz w:val="20"/>
          <w:szCs w:val="20"/>
        </w:rPr>
      </w:pPr>
      <w:r w:rsidRPr="00397C7E">
        <w:rPr>
          <w:sz w:val="20"/>
          <w:szCs w:val="20"/>
        </w:rPr>
        <w:t xml:space="preserve">Odpowiedzialność Wykonawcy oprócz obowiązku naprawy wady i usterki przedmiotu umowy </w:t>
      </w:r>
      <w:r w:rsidR="00295249" w:rsidRPr="00397C7E">
        <w:rPr>
          <w:sz w:val="20"/>
          <w:szCs w:val="20"/>
        </w:rPr>
        <w:br/>
      </w:r>
      <w:r w:rsidRPr="00397C7E">
        <w:rPr>
          <w:sz w:val="20"/>
          <w:szCs w:val="20"/>
        </w:rPr>
        <w:t>w ramach gwarancji lub rękojmi, obejmuje również obowiązek naprawy innych ewentualnych szkód poniesionych przez Zamawiającego, w szczególności powstałych wskutek wad bądź usterek w przedmiocie umowy bądź wskutek wadliwie wykonanej naprawy. Wykonawca pokrywa również ewentualne straty Zamawiającego, które poniósł lub mógł ponieść w czasie, w którym Wykonawca naprawiał przedmiot umowy.</w:t>
      </w:r>
    </w:p>
    <w:p w:rsidR="00BF3FE3" w:rsidRPr="00397C7E" w:rsidRDefault="00BF3FE3" w:rsidP="00A23E96">
      <w:pPr>
        <w:numPr>
          <w:ilvl w:val="3"/>
          <w:numId w:val="30"/>
        </w:numPr>
        <w:tabs>
          <w:tab w:val="num" w:pos="426"/>
        </w:tabs>
        <w:spacing w:before="120"/>
        <w:ind w:left="426" w:right="-1" w:hanging="426"/>
        <w:jc w:val="both"/>
        <w:rPr>
          <w:sz w:val="20"/>
          <w:szCs w:val="20"/>
        </w:rPr>
      </w:pPr>
      <w:r w:rsidRPr="00397C7E">
        <w:rPr>
          <w:sz w:val="20"/>
          <w:szCs w:val="20"/>
        </w:rPr>
        <w:t>W przypadku stwierdzenia wad, których nie można trwale usunąć Zamawiający może żądać wypłaty odszkodowania w wysokości wynikającej ze stwierdzonych wad.</w:t>
      </w:r>
    </w:p>
    <w:p w:rsidR="00BF3FE3" w:rsidRPr="003C2E2D" w:rsidRDefault="002C5343" w:rsidP="003C2E2D">
      <w:pPr>
        <w:numPr>
          <w:ilvl w:val="3"/>
          <w:numId w:val="30"/>
        </w:numPr>
        <w:tabs>
          <w:tab w:val="clear" w:pos="2880"/>
        </w:tabs>
        <w:spacing w:before="120"/>
        <w:ind w:left="426" w:right="-1" w:hanging="426"/>
        <w:jc w:val="both"/>
        <w:rPr>
          <w:sz w:val="20"/>
          <w:szCs w:val="20"/>
        </w:rPr>
      </w:pPr>
      <w:r w:rsidRPr="00397C7E">
        <w:rPr>
          <w:sz w:val="20"/>
          <w:szCs w:val="20"/>
        </w:rPr>
        <w:t>Wykonawca nie może dokonać przeniesienia swoich wierzytelności wobec Zamawiającego na osoby lub podmioty trzecie bez uprzedni</w:t>
      </w:r>
      <w:r w:rsidR="003C2E2D">
        <w:rPr>
          <w:sz w:val="20"/>
          <w:szCs w:val="20"/>
        </w:rPr>
        <w:t>ej pisemnej zgody Zamawiającego</w:t>
      </w:r>
      <w:r w:rsidR="00351DD8">
        <w:rPr>
          <w:sz w:val="20"/>
          <w:szCs w:val="20"/>
        </w:rPr>
        <w:t>.</w:t>
      </w:r>
    </w:p>
    <w:p w:rsidR="00A413C0" w:rsidRDefault="00A413C0" w:rsidP="00A65451">
      <w:pPr>
        <w:spacing w:before="120"/>
        <w:ind w:right="-1"/>
        <w:jc w:val="center"/>
        <w:rPr>
          <w:b/>
          <w:sz w:val="20"/>
          <w:szCs w:val="20"/>
        </w:rPr>
      </w:pPr>
    </w:p>
    <w:p w:rsidR="00A413C0" w:rsidRDefault="00A413C0" w:rsidP="00A65451">
      <w:pPr>
        <w:spacing w:before="120"/>
        <w:ind w:right="-1"/>
        <w:jc w:val="center"/>
        <w:rPr>
          <w:b/>
          <w:sz w:val="20"/>
          <w:szCs w:val="20"/>
        </w:rPr>
      </w:pPr>
    </w:p>
    <w:p w:rsidR="00513C2F" w:rsidRPr="00513C2F" w:rsidRDefault="00513C2F" w:rsidP="00A65451">
      <w:pPr>
        <w:spacing w:before="120"/>
        <w:ind w:right="-1"/>
        <w:jc w:val="center"/>
        <w:rPr>
          <w:b/>
          <w:sz w:val="20"/>
          <w:szCs w:val="20"/>
        </w:rPr>
      </w:pPr>
      <w:r w:rsidRPr="00513C2F">
        <w:rPr>
          <w:b/>
          <w:sz w:val="20"/>
          <w:szCs w:val="20"/>
        </w:rPr>
        <w:t>§ 13</w:t>
      </w:r>
    </w:p>
    <w:p w:rsidR="00BF3FE3" w:rsidRPr="00397C7E" w:rsidRDefault="00BF3FE3" w:rsidP="00A23E96">
      <w:pPr>
        <w:numPr>
          <w:ilvl w:val="0"/>
          <w:numId w:val="38"/>
        </w:numPr>
        <w:tabs>
          <w:tab w:val="num" w:pos="426"/>
        </w:tabs>
        <w:autoSpaceDE w:val="0"/>
        <w:autoSpaceDN w:val="0"/>
        <w:adjustRightInd w:val="0"/>
        <w:spacing w:before="120"/>
        <w:ind w:left="426" w:hanging="426"/>
        <w:rPr>
          <w:sz w:val="20"/>
          <w:szCs w:val="20"/>
        </w:rPr>
      </w:pPr>
      <w:r w:rsidRPr="00397C7E">
        <w:rPr>
          <w:sz w:val="20"/>
          <w:szCs w:val="20"/>
        </w:rPr>
        <w:t>Wszelkie zmiany i uzupełnienia treści niniejszej umowy mogą być dokonane za zgodą obu stron wyrażoną na piśmie pod rygorem nieważności.</w:t>
      </w:r>
    </w:p>
    <w:p w:rsidR="00BF3FE3" w:rsidRPr="00397C7E" w:rsidRDefault="00BF3FE3" w:rsidP="00A23E96">
      <w:pPr>
        <w:numPr>
          <w:ilvl w:val="0"/>
          <w:numId w:val="38"/>
        </w:numPr>
        <w:tabs>
          <w:tab w:val="num" w:pos="426"/>
        </w:tabs>
        <w:autoSpaceDE w:val="0"/>
        <w:autoSpaceDN w:val="0"/>
        <w:adjustRightInd w:val="0"/>
        <w:spacing w:before="120"/>
        <w:ind w:left="426" w:hanging="426"/>
        <w:rPr>
          <w:sz w:val="20"/>
          <w:szCs w:val="20"/>
        </w:rPr>
      </w:pPr>
      <w:r w:rsidRPr="00397C7E">
        <w:rPr>
          <w:sz w:val="20"/>
          <w:szCs w:val="20"/>
        </w:rPr>
        <w:t>Zamawiający dopuszcza możliwość dokonania w umowie następujących zmian:</w:t>
      </w:r>
    </w:p>
    <w:p w:rsidR="00FC40AC" w:rsidRDefault="005B4303" w:rsidP="0063763C">
      <w:pPr>
        <w:pStyle w:val="Akapitzlist"/>
        <w:numPr>
          <w:ilvl w:val="0"/>
          <w:numId w:val="71"/>
        </w:numPr>
        <w:spacing w:before="120"/>
        <w:ind w:left="709" w:right="-1" w:hanging="283"/>
        <w:jc w:val="both"/>
        <w:rPr>
          <w:sz w:val="20"/>
          <w:szCs w:val="20"/>
        </w:rPr>
      </w:pPr>
      <w:r w:rsidRPr="00FC40AC">
        <w:rPr>
          <w:sz w:val="20"/>
          <w:szCs w:val="20"/>
        </w:rPr>
        <w:t>zmiany osobowej podwykonawców oraz zakresu podwykonawstwa,</w:t>
      </w:r>
    </w:p>
    <w:p w:rsidR="00FC40AC" w:rsidRDefault="005B4303" w:rsidP="0063763C">
      <w:pPr>
        <w:pStyle w:val="Akapitzlist"/>
        <w:numPr>
          <w:ilvl w:val="0"/>
          <w:numId w:val="71"/>
        </w:numPr>
        <w:spacing w:before="120"/>
        <w:ind w:left="709" w:right="-1" w:hanging="283"/>
        <w:jc w:val="both"/>
        <w:rPr>
          <w:sz w:val="20"/>
          <w:szCs w:val="20"/>
        </w:rPr>
      </w:pPr>
      <w:r w:rsidRPr="00FC40AC">
        <w:rPr>
          <w:sz w:val="20"/>
          <w:szCs w:val="20"/>
        </w:rPr>
        <w:t>zmiany dotyczące realizacji dodatkowych usług lub robót, nieobjętych zamówieniem podstawowym, o ile są one niezbędne do re</w:t>
      </w:r>
      <w:r w:rsidR="00FC40AC">
        <w:rPr>
          <w:sz w:val="20"/>
          <w:szCs w:val="20"/>
        </w:rPr>
        <w:t>alizacji przedmiotu zamówienia,</w:t>
      </w:r>
    </w:p>
    <w:p w:rsidR="00FC40AC" w:rsidRDefault="005B4303" w:rsidP="0063763C">
      <w:pPr>
        <w:pStyle w:val="Akapitzlist"/>
        <w:numPr>
          <w:ilvl w:val="0"/>
          <w:numId w:val="71"/>
        </w:numPr>
        <w:spacing w:before="120"/>
        <w:ind w:left="709" w:right="-1" w:hanging="283"/>
        <w:jc w:val="both"/>
        <w:rPr>
          <w:sz w:val="20"/>
          <w:szCs w:val="20"/>
        </w:rPr>
      </w:pPr>
      <w:r w:rsidRPr="00FC40AC">
        <w:rPr>
          <w:sz w:val="20"/>
          <w:szCs w:val="20"/>
        </w:rPr>
        <w:t>skrócenie albo wydłużenie terminu wykonania przedmiotu umowy, w przypadku zaistnienia następujących okoliczności:</w:t>
      </w:r>
    </w:p>
    <w:p w:rsidR="00FC40AC" w:rsidRDefault="005B4303" w:rsidP="0063763C">
      <w:pPr>
        <w:pStyle w:val="Akapitzlist"/>
        <w:numPr>
          <w:ilvl w:val="0"/>
          <w:numId w:val="72"/>
        </w:numPr>
        <w:spacing w:before="120"/>
        <w:ind w:left="851" w:right="-1" w:hanging="142"/>
        <w:jc w:val="both"/>
        <w:rPr>
          <w:sz w:val="20"/>
          <w:szCs w:val="20"/>
        </w:rPr>
      </w:pPr>
      <w:r w:rsidRPr="00FC40AC">
        <w:rPr>
          <w:sz w:val="20"/>
          <w:szCs w:val="20"/>
        </w:rPr>
        <w:t>wystąpienia długotrwałych, wyjątkowo niekorzystnych warunków atmosferycznych, uniemożliwiających wykonanie robót,</w:t>
      </w:r>
    </w:p>
    <w:p w:rsidR="00FC40AC" w:rsidRDefault="005B4303" w:rsidP="0063763C">
      <w:pPr>
        <w:pStyle w:val="Akapitzlist"/>
        <w:numPr>
          <w:ilvl w:val="0"/>
          <w:numId w:val="72"/>
        </w:numPr>
        <w:spacing w:before="120"/>
        <w:ind w:left="851" w:right="-1" w:hanging="142"/>
        <w:jc w:val="both"/>
        <w:rPr>
          <w:sz w:val="20"/>
          <w:szCs w:val="20"/>
        </w:rPr>
      </w:pPr>
      <w:r w:rsidRPr="00FC40AC">
        <w:rPr>
          <w:sz w:val="20"/>
          <w:szCs w:val="20"/>
        </w:rPr>
        <w:t>wstrzymania robót lub przerwy w realizacji robót powstałej z przyczyn za</w:t>
      </w:r>
      <w:r w:rsidR="00FC40AC">
        <w:rPr>
          <w:sz w:val="20"/>
          <w:szCs w:val="20"/>
        </w:rPr>
        <w:t>leżnych od Zamawiającego;</w:t>
      </w:r>
    </w:p>
    <w:p w:rsidR="00FC40AC" w:rsidRDefault="005B4303" w:rsidP="0063763C">
      <w:pPr>
        <w:pStyle w:val="Akapitzlist"/>
        <w:numPr>
          <w:ilvl w:val="0"/>
          <w:numId w:val="72"/>
        </w:numPr>
        <w:spacing w:before="120"/>
        <w:ind w:left="851" w:right="-1" w:hanging="142"/>
        <w:jc w:val="both"/>
        <w:rPr>
          <w:sz w:val="20"/>
          <w:szCs w:val="20"/>
        </w:rPr>
      </w:pPr>
      <w:r w:rsidRPr="00FC40AC">
        <w:rPr>
          <w:sz w:val="20"/>
          <w:szCs w:val="20"/>
        </w:rPr>
        <w:t>zlecenia robót dodatkowych, nieprzewidzianych w dokumentacji projektowej, których wykonanie konieczne jest w celu prawidłowego wykonania robót podstawowych, jeżeli terminy ich zlecenia, rodzaj lub zakres uniemożliwiają dotrzymani</w:t>
      </w:r>
      <w:r w:rsidR="00FC40AC">
        <w:rPr>
          <w:sz w:val="20"/>
          <w:szCs w:val="20"/>
        </w:rPr>
        <w:t>e pierwotnego terminu umownego;</w:t>
      </w:r>
    </w:p>
    <w:p w:rsidR="00FC40AC" w:rsidRDefault="005B4303" w:rsidP="0063763C">
      <w:pPr>
        <w:pStyle w:val="Akapitzlist"/>
        <w:numPr>
          <w:ilvl w:val="0"/>
          <w:numId w:val="72"/>
        </w:numPr>
        <w:spacing w:before="120"/>
        <w:ind w:left="851" w:right="-1" w:hanging="142"/>
        <w:jc w:val="both"/>
        <w:rPr>
          <w:sz w:val="20"/>
          <w:szCs w:val="20"/>
        </w:rPr>
      </w:pPr>
      <w:r w:rsidRPr="00FC40AC">
        <w:rPr>
          <w:sz w:val="20"/>
          <w:szCs w:val="20"/>
        </w:rPr>
        <w:t xml:space="preserve">zlecenia przez Zamawiającego innego zamówienia kolidującego z realizacją robót stanowiących przedmiot umowy; </w:t>
      </w:r>
    </w:p>
    <w:p w:rsidR="00FC40AC" w:rsidRDefault="005B4303" w:rsidP="0063763C">
      <w:pPr>
        <w:pStyle w:val="Akapitzlist"/>
        <w:numPr>
          <w:ilvl w:val="0"/>
          <w:numId w:val="72"/>
        </w:numPr>
        <w:spacing w:before="120"/>
        <w:ind w:left="851" w:right="-1" w:hanging="142"/>
        <w:jc w:val="both"/>
        <w:rPr>
          <w:sz w:val="20"/>
          <w:szCs w:val="20"/>
        </w:rPr>
      </w:pPr>
      <w:r w:rsidRPr="00FC40AC">
        <w:rPr>
          <w:sz w:val="20"/>
          <w:szCs w:val="20"/>
        </w:rPr>
        <w:t xml:space="preserve">gdy obowiązujące przepisy (ST, Polskie Normy) nie dopuszczają do realizacji lub nakazują wstrzymanie robót; </w:t>
      </w:r>
    </w:p>
    <w:p w:rsidR="00FC40AC" w:rsidRDefault="005B4303" w:rsidP="0063763C">
      <w:pPr>
        <w:pStyle w:val="Akapitzlist"/>
        <w:numPr>
          <w:ilvl w:val="0"/>
          <w:numId w:val="72"/>
        </w:numPr>
        <w:spacing w:before="120"/>
        <w:ind w:left="851" w:right="-1" w:hanging="142"/>
        <w:jc w:val="both"/>
        <w:rPr>
          <w:sz w:val="20"/>
          <w:szCs w:val="20"/>
        </w:rPr>
      </w:pPr>
      <w:r w:rsidRPr="00FC40AC">
        <w:rPr>
          <w:sz w:val="20"/>
          <w:szCs w:val="20"/>
        </w:rPr>
        <w:t>zastosowania innej technologii wykonania robót spowodowanej w szczególności: niedostępnością na rynku materiałów lub urządzeń wskazanych w dokumentacji na skutek zaprzestania produkcji lub wycofania z rynku tych materiałów lub urządzeń, pojawieniem się na rynku materiałów lub urządzeń nowszej generacji, pojawieniem się nowszej technologii wykonania zaprojektowanych robót pozwalającej na zaoszczędzenie czasu realizacji inwestycji, jak również kosztów eksploatac</w:t>
      </w:r>
      <w:r w:rsidR="00FC40AC">
        <w:rPr>
          <w:sz w:val="20"/>
          <w:szCs w:val="20"/>
        </w:rPr>
        <w:t>ji wykonanego przedmiotu umowy;</w:t>
      </w:r>
    </w:p>
    <w:p w:rsidR="00FC40AC" w:rsidRDefault="005B4303" w:rsidP="0063763C">
      <w:pPr>
        <w:pStyle w:val="Akapitzlist"/>
        <w:numPr>
          <w:ilvl w:val="0"/>
          <w:numId w:val="72"/>
        </w:numPr>
        <w:spacing w:before="120"/>
        <w:ind w:left="851" w:right="-1" w:hanging="142"/>
        <w:jc w:val="both"/>
        <w:rPr>
          <w:sz w:val="20"/>
          <w:szCs w:val="20"/>
        </w:rPr>
      </w:pPr>
      <w:r w:rsidRPr="00FC40AC">
        <w:rPr>
          <w:sz w:val="20"/>
          <w:szCs w:val="20"/>
        </w:rPr>
        <w:t xml:space="preserve">wystąpienia odmiennych od przyjętych w dokumentacji warunków geologicznych (kategoria gruntu, kurzawka, głazy narzutowe itp.), niewypałów i niewybuchów oraz warunków archeologicznych związanych z koniecznością prowadzenia badań archeologicznych, skutkujących niemożliwością zrealizowania przedmiotu umowy przy dotychczasowych założeniach technologicznych; </w:t>
      </w:r>
    </w:p>
    <w:p w:rsidR="00FC40AC" w:rsidRDefault="005B4303" w:rsidP="0063763C">
      <w:pPr>
        <w:pStyle w:val="Akapitzlist"/>
        <w:numPr>
          <w:ilvl w:val="0"/>
          <w:numId w:val="72"/>
        </w:numPr>
        <w:spacing w:before="120"/>
        <w:ind w:left="851" w:right="-1" w:hanging="142"/>
        <w:jc w:val="both"/>
        <w:rPr>
          <w:sz w:val="20"/>
          <w:szCs w:val="20"/>
        </w:rPr>
      </w:pPr>
      <w:r w:rsidRPr="00FC40AC">
        <w:rPr>
          <w:sz w:val="20"/>
          <w:szCs w:val="20"/>
        </w:rPr>
        <w:t xml:space="preserve">odmiennych od przyjętych w dokumentacji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w:t>
      </w:r>
    </w:p>
    <w:p w:rsidR="00FC40AC" w:rsidRDefault="005B4303" w:rsidP="0063763C">
      <w:pPr>
        <w:pStyle w:val="Akapitzlist"/>
        <w:numPr>
          <w:ilvl w:val="0"/>
          <w:numId w:val="72"/>
        </w:numPr>
        <w:spacing w:before="120"/>
        <w:ind w:left="851" w:right="-1" w:hanging="142"/>
        <w:jc w:val="both"/>
        <w:rPr>
          <w:sz w:val="20"/>
          <w:szCs w:val="20"/>
        </w:rPr>
      </w:pPr>
      <w:r w:rsidRPr="00FC40AC">
        <w:rPr>
          <w:sz w:val="20"/>
          <w:szCs w:val="20"/>
        </w:rPr>
        <w:lastRenderedPageBreak/>
        <w:t xml:space="preserve">przedłużających się robót obcych (roboty wykonywane na terenie budowy przez podmioty niezwiązane z robotami budowlano-montażowymi); </w:t>
      </w:r>
    </w:p>
    <w:p w:rsidR="00FC40AC" w:rsidRDefault="005B4303" w:rsidP="0063763C">
      <w:pPr>
        <w:pStyle w:val="Akapitzlist"/>
        <w:numPr>
          <w:ilvl w:val="0"/>
          <w:numId w:val="72"/>
        </w:numPr>
        <w:spacing w:before="120"/>
        <w:ind w:left="851" w:right="-1" w:hanging="142"/>
        <w:jc w:val="both"/>
        <w:rPr>
          <w:sz w:val="20"/>
          <w:szCs w:val="20"/>
        </w:rPr>
      </w:pPr>
      <w:r w:rsidRPr="00FC40AC">
        <w:rPr>
          <w:sz w:val="20"/>
          <w:szCs w:val="20"/>
        </w:rPr>
        <w:t xml:space="preserve">zmiany przepisów prawa; </w:t>
      </w:r>
    </w:p>
    <w:p w:rsidR="00295249" w:rsidRPr="00FC40AC" w:rsidRDefault="00351DD8" w:rsidP="0063763C">
      <w:pPr>
        <w:pStyle w:val="Akapitzlist"/>
        <w:numPr>
          <w:ilvl w:val="0"/>
          <w:numId w:val="72"/>
        </w:numPr>
        <w:spacing w:before="120"/>
        <w:ind w:left="851" w:right="-1" w:hanging="142"/>
        <w:jc w:val="both"/>
        <w:rPr>
          <w:sz w:val="20"/>
          <w:szCs w:val="20"/>
        </w:rPr>
      </w:pPr>
      <w:r>
        <w:rPr>
          <w:sz w:val="20"/>
          <w:szCs w:val="20"/>
        </w:rPr>
        <w:t>siły wyższej.</w:t>
      </w:r>
    </w:p>
    <w:p w:rsidR="00BF3FE3" w:rsidRPr="00397C7E" w:rsidRDefault="00513C2F" w:rsidP="00A65451">
      <w:pPr>
        <w:spacing w:before="120"/>
        <w:ind w:right="-1"/>
        <w:jc w:val="center"/>
        <w:rPr>
          <w:sz w:val="20"/>
          <w:szCs w:val="20"/>
        </w:rPr>
      </w:pPr>
      <w:r>
        <w:rPr>
          <w:b/>
          <w:sz w:val="20"/>
          <w:szCs w:val="20"/>
        </w:rPr>
        <w:t>§ 14</w:t>
      </w:r>
    </w:p>
    <w:p w:rsidR="00BF3FE3" w:rsidRPr="00397C7E" w:rsidRDefault="00BF3FE3" w:rsidP="00A23E96">
      <w:pPr>
        <w:numPr>
          <w:ilvl w:val="0"/>
          <w:numId w:val="31"/>
        </w:numPr>
        <w:tabs>
          <w:tab w:val="num" w:pos="426"/>
        </w:tabs>
        <w:spacing w:before="120"/>
        <w:ind w:left="426" w:right="-1" w:hanging="426"/>
        <w:jc w:val="both"/>
        <w:rPr>
          <w:sz w:val="20"/>
          <w:szCs w:val="20"/>
        </w:rPr>
      </w:pPr>
      <w:r w:rsidRPr="00397C7E">
        <w:rPr>
          <w:sz w:val="20"/>
          <w:szCs w:val="20"/>
        </w:rPr>
        <w:t>Ewentualne spory powstałe na tle realizacji przedmiotu umowy będą podlegały rozstrzygnięciu przez właściwy rzeczowo sąd dla siedziby Zamawiającego.</w:t>
      </w:r>
    </w:p>
    <w:p w:rsidR="00BF3FE3" w:rsidRDefault="00BF3FE3" w:rsidP="00A23E96">
      <w:pPr>
        <w:widowControl w:val="0"/>
        <w:numPr>
          <w:ilvl w:val="0"/>
          <w:numId w:val="31"/>
        </w:numPr>
        <w:tabs>
          <w:tab w:val="num" w:pos="426"/>
        </w:tabs>
        <w:suppressAutoHyphens/>
        <w:spacing w:before="120"/>
        <w:ind w:left="426" w:right="-1" w:hanging="426"/>
        <w:jc w:val="both"/>
        <w:rPr>
          <w:sz w:val="20"/>
          <w:szCs w:val="20"/>
        </w:rPr>
      </w:pPr>
      <w:r w:rsidRPr="00397C7E">
        <w:rPr>
          <w:sz w:val="20"/>
          <w:szCs w:val="20"/>
        </w:rPr>
        <w:t>W sprawach nieuregulowanych postanowieniami niniejszej umowy zastosowanie mają przepisy Kodeksu cywilnego, Prawa budowlanego oraz ustawy Prawo zamówień publicznych.</w:t>
      </w:r>
    </w:p>
    <w:p w:rsidR="007B626B" w:rsidRPr="00397C7E" w:rsidRDefault="007B626B" w:rsidP="007B626B">
      <w:pPr>
        <w:widowControl w:val="0"/>
        <w:suppressAutoHyphens/>
        <w:spacing w:before="120"/>
        <w:ind w:left="426" w:right="-1"/>
        <w:jc w:val="both"/>
        <w:rPr>
          <w:sz w:val="20"/>
          <w:szCs w:val="20"/>
        </w:rPr>
      </w:pPr>
    </w:p>
    <w:p w:rsidR="00BF3FE3" w:rsidRPr="00397C7E" w:rsidRDefault="00513C2F" w:rsidP="00A65451">
      <w:pPr>
        <w:spacing w:before="120"/>
        <w:ind w:right="-1"/>
        <w:jc w:val="center"/>
        <w:rPr>
          <w:b/>
          <w:sz w:val="20"/>
          <w:szCs w:val="20"/>
        </w:rPr>
      </w:pPr>
      <w:r>
        <w:rPr>
          <w:b/>
          <w:sz w:val="20"/>
          <w:szCs w:val="20"/>
        </w:rPr>
        <w:t>§ 15</w:t>
      </w:r>
    </w:p>
    <w:p w:rsidR="00BF3FE3" w:rsidRPr="00397C7E" w:rsidRDefault="00BF3FE3" w:rsidP="00A65451">
      <w:pPr>
        <w:spacing w:before="120"/>
        <w:ind w:right="214"/>
        <w:jc w:val="both"/>
        <w:rPr>
          <w:sz w:val="20"/>
          <w:szCs w:val="20"/>
        </w:rPr>
      </w:pPr>
      <w:r w:rsidRPr="00397C7E">
        <w:rPr>
          <w:sz w:val="20"/>
          <w:szCs w:val="20"/>
        </w:rPr>
        <w:t>Integralną częścią umowy jest:</w:t>
      </w:r>
    </w:p>
    <w:p w:rsidR="00BF3FE3" w:rsidRPr="00397C7E" w:rsidRDefault="00BF3FE3" w:rsidP="00A23E96">
      <w:pPr>
        <w:numPr>
          <w:ilvl w:val="0"/>
          <w:numId w:val="32"/>
        </w:numPr>
        <w:tabs>
          <w:tab w:val="num" w:pos="420"/>
        </w:tabs>
        <w:spacing w:before="120"/>
        <w:ind w:left="420" w:right="214"/>
        <w:jc w:val="both"/>
        <w:rPr>
          <w:b/>
          <w:sz w:val="20"/>
          <w:szCs w:val="20"/>
        </w:rPr>
      </w:pPr>
      <w:r w:rsidRPr="00397C7E">
        <w:rPr>
          <w:sz w:val="20"/>
          <w:szCs w:val="20"/>
        </w:rPr>
        <w:t>oferta</w:t>
      </w:r>
      <w:r w:rsidR="00194ACB" w:rsidRPr="00397C7E">
        <w:rPr>
          <w:sz w:val="20"/>
          <w:szCs w:val="20"/>
        </w:rPr>
        <w:t xml:space="preserve"> Wykonawcy;</w:t>
      </w:r>
      <w:r w:rsidRPr="00397C7E">
        <w:rPr>
          <w:sz w:val="20"/>
          <w:szCs w:val="20"/>
        </w:rPr>
        <w:t xml:space="preserve"> </w:t>
      </w:r>
    </w:p>
    <w:p w:rsidR="00007D81" w:rsidRDefault="00194ACB" w:rsidP="00007D81">
      <w:pPr>
        <w:numPr>
          <w:ilvl w:val="0"/>
          <w:numId w:val="32"/>
        </w:numPr>
        <w:tabs>
          <w:tab w:val="num" w:pos="420"/>
        </w:tabs>
        <w:spacing w:before="120"/>
        <w:ind w:left="420" w:right="214"/>
        <w:jc w:val="both"/>
        <w:rPr>
          <w:b/>
          <w:sz w:val="20"/>
          <w:szCs w:val="20"/>
        </w:rPr>
      </w:pPr>
      <w:r w:rsidRPr="00397C7E">
        <w:rPr>
          <w:sz w:val="20"/>
          <w:szCs w:val="20"/>
        </w:rPr>
        <w:t>kosztorys ofertowy;</w:t>
      </w:r>
    </w:p>
    <w:p w:rsidR="00007D81" w:rsidRPr="00007D81" w:rsidRDefault="00007D81" w:rsidP="00007D81">
      <w:pPr>
        <w:numPr>
          <w:ilvl w:val="0"/>
          <w:numId w:val="32"/>
        </w:numPr>
        <w:tabs>
          <w:tab w:val="num" w:pos="420"/>
        </w:tabs>
        <w:spacing w:before="120"/>
        <w:ind w:left="420" w:right="214"/>
        <w:jc w:val="both"/>
        <w:rPr>
          <w:color w:val="00B050"/>
          <w:sz w:val="20"/>
          <w:szCs w:val="20"/>
        </w:rPr>
      </w:pPr>
      <w:r w:rsidRPr="00FC40AC">
        <w:rPr>
          <w:sz w:val="20"/>
          <w:szCs w:val="20"/>
        </w:rPr>
        <w:t>zapytanie ofertowe</w:t>
      </w:r>
      <w:r w:rsidR="004B2B62">
        <w:rPr>
          <w:sz w:val="20"/>
          <w:szCs w:val="20"/>
        </w:rPr>
        <w:t>.</w:t>
      </w:r>
    </w:p>
    <w:p w:rsidR="00BF3FE3" w:rsidRPr="00397C7E" w:rsidRDefault="00513C2F" w:rsidP="00A65451">
      <w:pPr>
        <w:spacing w:before="120"/>
        <w:jc w:val="center"/>
        <w:rPr>
          <w:b/>
          <w:sz w:val="20"/>
          <w:szCs w:val="20"/>
        </w:rPr>
      </w:pPr>
      <w:r>
        <w:rPr>
          <w:b/>
          <w:sz w:val="20"/>
          <w:szCs w:val="20"/>
        </w:rPr>
        <w:t>§ 16</w:t>
      </w:r>
    </w:p>
    <w:p w:rsidR="00BF3FE3" w:rsidRPr="00397C7E" w:rsidRDefault="00BF3FE3" w:rsidP="00A65451">
      <w:pPr>
        <w:spacing w:before="120"/>
        <w:ind w:right="-1"/>
        <w:jc w:val="both"/>
        <w:outlineLvl w:val="0"/>
        <w:rPr>
          <w:sz w:val="20"/>
          <w:szCs w:val="20"/>
        </w:rPr>
      </w:pPr>
      <w:r w:rsidRPr="00397C7E">
        <w:rPr>
          <w:sz w:val="20"/>
          <w:szCs w:val="20"/>
        </w:rPr>
        <w:t xml:space="preserve">Umowę sporządzono w 3-ch jednobrzmiących egzemplarzach, 2 egzemplarze dla Zamawiającego </w:t>
      </w:r>
      <w:r w:rsidR="00295249" w:rsidRPr="00397C7E">
        <w:rPr>
          <w:sz w:val="20"/>
          <w:szCs w:val="20"/>
        </w:rPr>
        <w:br/>
      </w:r>
      <w:r w:rsidRPr="00397C7E">
        <w:rPr>
          <w:sz w:val="20"/>
          <w:szCs w:val="20"/>
        </w:rPr>
        <w:t>i 1 egzemplarz dla Wykonawcy.</w:t>
      </w:r>
    </w:p>
    <w:p w:rsidR="00BF3FE3" w:rsidRPr="00397C7E" w:rsidRDefault="00BF3FE3" w:rsidP="00A65451">
      <w:pPr>
        <w:spacing w:before="120"/>
        <w:ind w:right="-1"/>
        <w:jc w:val="both"/>
        <w:outlineLvl w:val="0"/>
        <w:rPr>
          <w:sz w:val="20"/>
          <w:szCs w:val="20"/>
        </w:rPr>
      </w:pPr>
    </w:p>
    <w:p w:rsidR="00EF565E" w:rsidRPr="00A413C0" w:rsidRDefault="00BF3FE3" w:rsidP="00A413C0">
      <w:pPr>
        <w:spacing w:before="120"/>
        <w:ind w:right="-1"/>
        <w:jc w:val="center"/>
        <w:outlineLvl w:val="0"/>
        <w:rPr>
          <w:b/>
          <w:sz w:val="20"/>
          <w:szCs w:val="20"/>
        </w:rPr>
      </w:pPr>
      <w:r w:rsidRPr="00397C7E">
        <w:rPr>
          <w:b/>
          <w:sz w:val="20"/>
          <w:szCs w:val="20"/>
        </w:rPr>
        <w:t xml:space="preserve">Zamawiający:                                                      </w:t>
      </w:r>
      <w:r w:rsidRPr="00397C7E">
        <w:rPr>
          <w:b/>
          <w:sz w:val="20"/>
          <w:szCs w:val="20"/>
        </w:rPr>
        <w:tab/>
      </w:r>
      <w:r w:rsidRPr="00397C7E">
        <w:rPr>
          <w:b/>
          <w:sz w:val="20"/>
          <w:szCs w:val="20"/>
        </w:rPr>
        <w:tab/>
        <w:t>Wykonawca:</w:t>
      </w:r>
    </w:p>
    <w:sectPr w:rsidR="00EF565E" w:rsidRPr="00A413C0" w:rsidSect="00AA17DB">
      <w:footerReference w:type="default" r:id="rId8"/>
      <w:pgSz w:w="11906" w:h="16838"/>
      <w:pgMar w:top="1417" w:right="1417" w:bottom="1134" w:left="127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1AE" w:rsidRDefault="00FA61AE" w:rsidP="00085998">
      <w:r>
        <w:separator/>
      </w:r>
    </w:p>
  </w:endnote>
  <w:endnote w:type="continuationSeparator" w:id="0">
    <w:p w:rsidR="00FA61AE" w:rsidRDefault="00FA61AE" w:rsidP="0008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206615"/>
      <w:docPartObj>
        <w:docPartGallery w:val="Page Numbers (Bottom of Page)"/>
        <w:docPartUnique/>
      </w:docPartObj>
    </w:sdtPr>
    <w:sdtEndPr/>
    <w:sdtContent>
      <w:sdt>
        <w:sdtPr>
          <w:id w:val="-829909226"/>
          <w:docPartObj>
            <w:docPartGallery w:val="Page Numbers (Top of Page)"/>
            <w:docPartUnique/>
          </w:docPartObj>
        </w:sdtPr>
        <w:sdtEndPr/>
        <w:sdtContent>
          <w:p w:rsidR="00281E84" w:rsidRDefault="00281E84" w:rsidP="00B5791A">
            <w:pPr>
              <w:pStyle w:val="Nagwek"/>
            </w:pPr>
            <w:r>
              <w:rPr>
                <w:noProof/>
              </w:rPr>
              <mc:AlternateContent>
                <mc:Choice Requires="wps">
                  <w:drawing>
                    <wp:anchor distT="0" distB="0" distL="114300" distR="114300" simplePos="0" relativeHeight="251659264" behindDoc="0" locked="0" layoutInCell="1" allowOverlap="1" wp14:anchorId="4A22A036" wp14:editId="2D691F78">
                      <wp:simplePos x="0" y="0"/>
                      <wp:positionH relativeFrom="column">
                        <wp:posOffset>90805</wp:posOffset>
                      </wp:positionH>
                      <wp:positionV relativeFrom="paragraph">
                        <wp:posOffset>97155</wp:posOffset>
                      </wp:positionV>
                      <wp:extent cx="5734050" cy="9525"/>
                      <wp:effectExtent l="0" t="0" r="19050" b="28575"/>
                      <wp:wrapNone/>
                      <wp:docPr id="1" name="Łącznik prosty 1"/>
                      <wp:cNvGraphicFramePr/>
                      <a:graphic xmlns:a="http://schemas.openxmlformats.org/drawingml/2006/main">
                        <a:graphicData uri="http://schemas.microsoft.com/office/word/2010/wordprocessingShape">
                          <wps:wsp>
                            <wps:cNvCnPr/>
                            <wps:spPr>
                              <a:xfrm flipV="1">
                                <a:off x="0" y="0"/>
                                <a:ext cx="57340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B6C390" id="Łącznik prosty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7.65pt" to="458.6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" strokecolor="black [3213]" strokeweight=".5pt">
                      <v:stroke joinstyle="miter"/>
                    </v:line>
                  </w:pict>
                </mc:Fallback>
              </mc:AlternateContent>
            </w:r>
          </w:p>
          <w:p w:rsidR="00281E84" w:rsidRPr="00085998" w:rsidRDefault="00281E84" w:rsidP="00B5791A">
            <w:pPr>
              <w:pStyle w:val="Stopka"/>
              <w:jc w:val="center"/>
              <w:rPr>
                <w:sz w:val="16"/>
                <w:szCs w:val="16"/>
              </w:rPr>
            </w:pPr>
            <w:r w:rsidRPr="00085998">
              <w:rPr>
                <w:sz w:val="16"/>
                <w:szCs w:val="16"/>
              </w:rPr>
              <w:t>Zapytanie ofertowe na</w:t>
            </w:r>
            <w:r>
              <w:rPr>
                <w:sz w:val="16"/>
                <w:szCs w:val="16"/>
              </w:rPr>
              <w:t xml:space="preserve"> realizację zadania pn.</w:t>
            </w:r>
            <w:r w:rsidRPr="00085998">
              <w:rPr>
                <w:sz w:val="16"/>
                <w:szCs w:val="16"/>
              </w:rPr>
              <w:t>:</w:t>
            </w:r>
          </w:p>
          <w:p w:rsidR="00281E84" w:rsidRPr="00085998" w:rsidRDefault="00281E84" w:rsidP="00B5791A">
            <w:pPr>
              <w:pStyle w:val="Stopka"/>
              <w:jc w:val="center"/>
              <w:rPr>
                <w:sz w:val="16"/>
                <w:szCs w:val="16"/>
              </w:rPr>
            </w:pPr>
            <w:r>
              <w:rPr>
                <w:sz w:val="16"/>
                <w:szCs w:val="16"/>
              </w:rPr>
              <w:t>„Doposażenie placu zabaw w miejscowości Gozdowo, gmina Gozdowo</w:t>
            </w:r>
            <w:r w:rsidRPr="00085998">
              <w:rPr>
                <w:sz w:val="16"/>
                <w:szCs w:val="16"/>
              </w:rPr>
              <w:t>”</w:t>
            </w:r>
          </w:p>
          <w:p w:rsidR="00281E84" w:rsidRDefault="00281E84">
            <w:pPr>
              <w:pStyle w:val="Stopka"/>
              <w:jc w:val="right"/>
            </w:pPr>
            <w:r>
              <w:t xml:space="preserve">Strona </w:t>
            </w:r>
            <w:r>
              <w:rPr>
                <w:b/>
                <w:bCs/>
              </w:rPr>
              <w:fldChar w:fldCharType="begin"/>
            </w:r>
            <w:r>
              <w:rPr>
                <w:b/>
                <w:bCs/>
              </w:rPr>
              <w:instrText>PAGE</w:instrText>
            </w:r>
            <w:r>
              <w:rPr>
                <w:b/>
                <w:bCs/>
              </w:rPr>
              <w:fldChar w:fldCharType="separate"/>
            </w:r>
            <w:r w:rsidR="00871933">
              <w:rPr>
                <w:b/>
                <w:bCs/>
                <w:noProof/>
              </w:rPr>
              <w:t>9</w:t>
            </w:r>
            <w:r>
              <w:rPr>
                <w:b/>
                <w:bCs/>
              </w:rPr>
              <w:fldChar w:fldCharType="end"/>
            </w:r>
            <w:r>
              <w:t xml:space="preserve"> z </w:t>
            </w:r>
            <w:r>
              <w:rPr>
                <w:b/>
                <w:bCs/>
              </w:rPr>
              <w:fldChar w:fldCharType="begin"/>
            </w:r>
            <w:r>
              <w:rPr>
                <w:b/>
                <w:bCs/>
              </w:rPr>
              <w:instrText>NUMPAGES</w:instrText>
            </w:r>
            <w:r>
              <w:rPr>
                <w:b/>
                <w:bCs/>
              </w:rPr>
              <w:fldChar w:fldCharType="separate"/>
            </w:r>
            <w:r w:rsidR="00871933">
              <w:rPr>
                <w:b/>
                <w:bCs/>
                <w:noProof/>
              </w:rPr>
              <w:t>9</w:t>
            </w:r>
            <w:r>
              <w:rPr>
                <w:b/>
                <w:bCs/>
              </w:rPr>
              <w:fldChar w:fldCharType="end"/>
            </w:r>
          </w:p>
        </w:sdtContent>
      </w:sdt>
    </w:sdtContent>
  </w:sdt>
  <w:p w:rsidR="00281E84" w:rsidRDefault="00281E8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1AE" w:rsidRDefault="00FA61AE" w:rsidP="00085998">
      <w:r>
        <w:separator/>
      </w:r>
    </w:p>
  </w:footnote>
  <w:footnote w:type="continuationSeparator" w:id="0">
    <w:p w:rsidR="00FA61AE" w:rsidRDefault="00FA61AE" w:rsidP="000859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001C"/>
    <w:multiLevelType w:val="hybridMultilevel"/>
    <w:tmpl w:val="D6063800"/>
    <w:lvl w:ilvl="0" w:tplc="04150019">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2C32108"/>
    <w:multiLevelType w:val="hybridMultilevel"/>
    <w:tmpl w:val="B9FED57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2DD01A0"/>
    <w:multiLevelType w:val="hybridMultilevel"/>
    <w:tmpl w:val="1CEE34C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37E244C"/>
    <w:multiLevelType w:val="hybridMultilevel"/>
    <w:tmpl w:val="5C72F8C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03A03CE1"/>
    <w:multiLevelType w:val="multilevel"/>
    <w:tmpl w:val="7A9892E0"/>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46C52C6"/>
    <w:multiLevelType w:val="hybridMultilevel"/>
    <w:tmpl w:val="7A4295B8"/>
    <w:lvl w:ilvl="0" w:tplc="B950AC44">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 w15:restartNumberingAfterBreak="0">
    <w:nsid w:val="0C7F0A87"/>
    <w:multiLevelType w:val="singleLevel"/>
    <w:tmpl w:val="DB2CAA02"/>
    <w:lvl w:ilvl="0">
      <w:start w:val="1"/>
      <w:numFmt w:val="bullet"/>
      <w:lvlText w:val=""/>
      <w:lvlJc w:val="left"/>
      <w:pPr>
        <w:tabs>
          <w:tab w:val="num" w:pos="360"/>
        </w:tabs>
        <w:ind w:left="360" w:hanging="360"/>
      </w:pPr>
      <w:rPr>
        <w:rFonts w:ascii="Symbol" w:hAnsi="Symbol" w:hint="default"/>
        <w:color w:val="auto"/>
      </w:rPr>
    </w:lvl>
  </w:abstractNum>
  <w:abstractNum w:abstractNumId="7" w15:restartNumberingAfterBreak="0">
    <w:nsid w:val="0FE74672"/>
    <w:multiLevelType w:val="hybridMultilevel"/>
    <w:tmpl w:val="D96A3482"/>
    <w:lvl w:ilvl="0" w:tplc="19F4FF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FE3BF4"/>
    <w:multiLevelType w:val="hybridMultilevel"/>
    <w:tmpl w:val="90F476E6"/>
    <w:lvl w:ilvl="0" w:tplc="A4EED1E6">
      <w:start w:val="1"/>
      <w:numFmt w:val="decimal"/>
      <w:lvlText w:val="c.%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7F64A9"/>
    <w:multiLevelType w:val="hybridMultilevel"/>
    <w:tmpl w:val="CEA40900"/>
    <w:lvl w:ilvl="0" w:tplc="1A2EBA34">
      <w:start w:val="1"/>
      <w:numFmt w:val="decimal"/>
      <w:lvlText w:val="%1."/>
      <w:lvlJc w:val="left"/>
      <w:pPr>
        <w:tabs>
          <w:tab w:val="num" w:pos="720"/>
        </w:tabs>
        <w:ind w:left="720" w:hanging="360"/>
      </w:pPr>
      <w:rPr>
        <w:b w:val="0"/>
      </w:rPr>
    </w:lvl>
    <w:lvl w:ilvl="1" w:tplc="0415000F">
      <w:start w:val="1"/>
      <w:numFmt w:val="decimal"/>
      <w:lvlText w:val="%2."/>
      <w:lvlJc w:val="left"/>
      <w:pPr>
        <w:tabs>
          <w:tab w:val="num" w:pos="1440"/>
        </w:tabs>
        <w:ind w:left="1440" w:hanging="360"/>
      </w:pPr>
      <w:rPr>
        <w:b w:val="0"/>
      </w:rPr>
    </w:lvl>
    <w:lvl w:ilvl="2" w:tplc="833CFDAE">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6BD0CCF"/>
    <w:multiLevelType w:val="hybridMultilevel"/>
    <w:tmpl w:val="21924E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7C35C55"/>
    <w:multiLevelType w:val="hybridMultilevel"/>
    <w:tmpl w:val="D5FE2BD6"/>
    <w:lvl w:ilvl="0" w:tplc="135C1B4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611CA6"/>
    <w:multiLevelType w:val="hybridMultilevel"/>
    <w:tmpl w:val="72861BD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F077F5F"/>
    <w:multiLevelType w:val="hybridMultilevel"/>
    <w:tmpl w:val="5B589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C2159A"/>
    <w:multiLevelType w:val="hybridMultilevel"/>
    <w:tmpl w:val="7638A834"/>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24C14BA8"/>
    <w:multiLevelType w:val="hybridMultilevel"/>
    <w:tmpl w:val="5A12D65E"/>
    <w:lvl w:ilvl="0" w:tplc="5A20E05A">
      <w:start w:val="1"/>
      <w:numFmt w:val="decimal"/>
      <w:lvlText w:val="%1."/>
      <w:lvlJc w:val="left"/>
      <w:pPr>
        <w:tabs>
          <w:tab w:val="num" w:pos="720"/>
        </w:tabs>
        <w:ind w:left="720" w:hanging="360"/>
      </w:pPr>
      <w:rPr>
        <w:rFonts w:ascii="Arial" w:hAnsi="Arial" w:cs="Arial" w:hint="default"/>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4D52934"/>
    <w:multiLevelType w:val="hybridMultilevel"/>
    <w:tmpl w:val="D94A9F3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25556E18"/>
    <w:multiLevelType w:val="hybridMultilevel"/>
    <w:tmpl w:val="3B5A69B6"/>
    <w:lvl w:ilvl="0" w:tplc="04150019">
      <w:start w:val="1"/>
      <w:numFmt w:val="decimal"/>
      <w:lvlText w:val="%1."/>
      <w:lvlJc w:val="left"/>
      <w:pPr>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94E56C2"/>
    <w:multiLevelType w:val="hybridMultilevel"/>
    <w:tmpl w:val="151654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2A926340"/>
    <w:multiLevelType w:val="hybridMultilevel"/>
    <w:tmpl w:val="F64415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6325CD"/>
    <w:multiLevelType w:val="hybridMultilevel"/>
    <w:tmpl w:val="AA38B8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7813E0"/>
    <w:multiLevelType w:val="hybridMultilevel"/>
    <w:tmpl w:val="5BECD79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2E8B527F"/>
    <w:multiLevelType w:val="hybridMultilevel"/>
    <w:tmpl w:val="194E2EC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2EC27F97"/>
    <w:multiLevelType w:val="hybridMultilevel"/>
    <w:tmpl w:val="30FC976A"/>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24" w15:restartNumberingAfterBreak="0">
    <w:nsid w:val="311D6C1B"/>
    <w:multiLevelType w:val="hybridMultilevel"/>
    <w:tmpl w:val="356CBC4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15:restartNumberingAfterBreak="0">
    <w:nsid w:val="31A12906"/>
    <w:multiLevelType w:val="hybridMultilevel"/>
    <w:tmpl w:val="2B5239E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325409F9"/>
    <w:multiLevelType w:val="hybridMultilevel"/>
    <w:tmpl w:val="877E4C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421A93"/>
    <w:multiLevelType w:val="hybridMultilevel"/>
    <w:tmpl w:val="819A61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336A1C83"/>
    <w:multiLevelType w:val="hybridMultilevel"/>
    <w:tmpl w:val="C63A3DB6"/>
    <w:lvl w:ilvl="0" w:tplc="BC361A6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3DF36B5"/>
    <w:multiLevelType w:val="hybridMultilevel"/>
    <w:tmpl w:val="9586CD68"/>
    <w:lvl w:ilvl="0" w:tplc="5FA80F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000812"/>
    <w:multiLevelType w:val="hybridMultilevel"/>
    <w:tmpl w:val="20DE59F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6895553"/>
    <w:multiLevelType w:val="hybridMultilevel"/>
    <w:tmpl w:val="504E4FE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15:restartNumberingAfterBreak="0">
    <w:nsid w:val="3D314DB6"/>
    <w:multiLevelType w:val="hybridMultilevel"/>
    <w:tmpl w:val="8E48D55C"/>
    <w:lvl w:ilvl="0" w:tplc="1B2CABD8">
      <w:start w:val="1"/>
      <w:numFmt w:val="decimal"/>
      <w:lvlText w:val="%1."/>
      <w:lvlJc w:val="left"/>
      <w:pPr>
        <w:ind w:left="720" w:hanging="360"/>
      </w:pPr>
      <w:rPr>
        <w:rFonts w:ascii="Arial" w:eastAsia="Times New Roman" w:hAnsi="Arial" w:cs="Arial"/>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6A3E7F"/>
    <w:multiLevelType w:val="hybridMultilevel"/>
    <w:tmpl w:val="484E5B1C"/>
    <w:lvl w:ilvl="0" w:tplc="72DE51C4">
      <w:start w:val="1"/>
      <w:numFmt w:val="upperRoman"/>
      <w:lvlText w:val="%1."/>
      <w:lvlJc w:val="left"/>
      <w:pPr>
        <w:ind w:left="1440" w:hanging="72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DAF34A2"/>
    <w:multiLevelType w:val="hybridMultilevel"/>
    <w:tmpl w:val="BA9C7D2A"/>
    <w:lvl w:ilvl="0" w:tplc="50AADB7A">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3F23552D"/>
    <w:multiLevelType w:val="hybridMultilevel"/>
    <w:tmpl w:val="AA6473F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0356332"/>
    <w:multiLevelType w:val="hybridMultilevel"/>
    <w:tmpl w:val="6D6C2866"/>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7" w15:restartNumberingAfterBreak="0">
    <w:nsid w:val="434B44F7"/>
    <w:multiLevelType w:val="hybridMultilevel"/>
    <w:tmpl w:val="2C505A22"/>
    <w:lvl w:ilvl="0" w:tplc="60AC00F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552B28"/>
    <w:multiLevelType w:val="hybridMultilevel"/>
    <w:tmpl w:val="9E246010"/>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39" w15:restartNumberingAfterBreak="0">
    <w:nsid w:val="48C91603"/>
    <w:multiLevelType w:val="multilevel"/>
    <w:tmpl w:val="FB3CCA18"/>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0" w15:restartNumberingAfterBreak="0">
    <w:nsid w:val="4AFB3816"/>
    <w:multiLevelType w:val="hybridMultilevel"/>
    <w:tmpl w:val="ACB2DC9C"/>
    <w:lvl w:ilvl="0" w:tplc="CDFCF9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610377"/>
    <w:multiLevelType w:val="hybridMultilevel"/>
    <w:tmpl w:val="69FC806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15:restartNumberingAfterBreak="0">
    <w:nsid w:val="4BD735DF"/>
    <w:multiLevelType w:val="hybridMultilevel"/>
    <w:tmpl w:val="C5D62AEA"/>
    <w:lvl w:ilvl="0" w:tplc="A9C0D794">
      <w:start w:val="1"/>
      <w:numFmt w:val="decimal"/>
      <w:lvlText w:val="%1."/>
      <w:lvlJc w:val="left"/>
      <w:pPr>
        <w:ind w:left="108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4CD70765"/>
    <w:multiLevelType w:val="hybridMultilevel"/>
    <w:tmpl w:val="AB8467F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52FA1365"/>
    <w:multiLevelType w:val="hybridMultilevel"/>
    <w:tmpl w:val="3ECC9CF0"/>
    <w:lvl w:ilvl="0" w:tplc="43801B04">
      <w:start w:val="1"/>
      <w:numFmt w:val="decimal"/>
      <w:lvlText w:val="%1."/>
      <w:lvlJc w:val="left"/>
      <w:pPr>
        <w:tabs>
          <w:tab w:val="num" w:pos="720"/>
        </w:tabs>
        <w:ind w:left="720" w:hanging="360"/>
      </w:pPr>
      <w:rPr>
        <w:rFonts w:ascii="Times New Roman" w:eastAsia="Tahoma" w:hAnsi="Times New Roman" w:cs="Times New Roman" w:hint="default"/>
        <w:b w:val="0"/>
        <w:bCs w:val="0"/>
        <w:color w:val="auto"/>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15:restartNumberingAfterBreak="0">
    <w:nsid w:val="53AF2592"/>
    <w:multiLevelType w:val="hybridMultilevel"/>
    <w:tmpl w:val="009A7A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549A62AD"/>
    <w:multiLevelType w:val="singleLevel"/>
    <w:tmpl w:val="AE5C8416"/>
    <w:lvl w:ilvl="0">
      <w:start w:val="2"/>
      <w:numFmt w:val="decimal"/>
      <w:lvlText w:val="%1."/>
      <w:lvlJc w:val="left"/>
      <w:pPr>
        <w:tabs>
          <w:tab w:val="num" w:pos="360"/>
        </w:tabs>
        <w:ind w:left="360" w:hanging="360"/>
      </w:pPr>
      <w:rPr>
        <w:rFonts w:hint="default"/>
      </w:rPr>
    </w:lvl>
  </w:abstractNum>
  <w:abstractNum w:abstractNumId="47" w15:restartNumberingAfterBreak="0">
    <w:nsid w:val="59943D1B"/>
    <w:multiLevelType w:val="hybridMultilevel"/>
    <w:tmpl w:val="DA687654"/>
    <w:lvl w:ilvl="0" w:tplc="0415000B">
      <w:start w:val="1"/>
      <w:numFmt w:val="bullet"/>
      <w:lvlText w:val=""/>
      <w:lvlJc w:val="left"/>
      <w:pPr>
        <w:ind w:left="1647" w:hanging="360"/>
      </w:pPr>
      <w:rPr>
        <w:rFonts w:ascii="Wingdings" w:hAnsi="Wingding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48" w15:restartNumberingAfterBreak="0">
    <w:nsid w:val="5AF235D3"/>
    <w:multiLevelType w:val="multilevel"/>
    <w:tmpl w:val="794CC652"/>
    <w:lvl w:ilvl="0">
      <w:start w:val="1"/>
      <w:numFmt w:val="decimal"/>
      <w:lvlText w:val="%1."/>
      <w:lvlJc w:val="left"/>
      <w:pPr>
        <w:tabs>
          <w:tab w:val="num" w:pos="720"/>
        </w:tabs>
        <w:ind w:left="720" w:hanging="360"/>
      </w:pPr>
      <w:rPr>
        <w:rFonts w:ascii="Arial" w:hAnsi="Arial" w:cs="Arial" w:hint="default"/>
        <w:b w:val="0"/>
        <w:i w:val="0"/>
        <w:sz w:val="20"/>
        <w:szCs w:val="20"/>
      </w:rPr>
    </w:lvl>
    <w:lvl w:ilvl="1">
      <w:start w:val="1"/>
      <w:numFmt w:val="lowerLetter"/>
      <w:lvlText w:val="%2)"/>
      <w:lvlJc w:val="left"/>
      <w:pPr>
        <w:tabs>
          <w:tab w:val="num" w:pos="1440"/>
        </w:tabs>
        <w:ind w:left="1440" w:hanging="360"/>
      </w:pPr>
      <w:rPr>
        <w:rFonts w:ascii="Times New Roman" w:hAnsi="Times New Roman" w:cs="Times New Roman" w:hint="default"/>
        <w:b w:val="0"/>
        <w:i w:val="0"/>
        <w:sz w:val="24"/>
        <w:szCs w:val="24"/>
      </w:rPr>
    </w:lvl>
    <w:lvl w:ilvl="2">
      <w:start w:val="8"/>
      <w:numFmt w:val="decimal"/>
      <w:lvlText w:val="%3."/>
      <w:lvlJc w:val="left"/>
      <w:pPr>
        <w:tabs>
          <w:tab w:val="num" w:pos="2434"/>
        </w:tabs>
        <w:ind w:left="2434" w:hanging="454"/>
      </w:pPr>
      <w:rPr>
        <w:rFonts w:ascii="Times New Roman" w:hAnsi="Times New Roman" w:cs="Times New Roman" w:hint="default"/>
        <w:b w:val="0"/>
        <w:i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5F9C2434"/>
    <w:multiLevelType w:val="multilevel"/>
    <w:tmpl w:val="8DC42E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62E66B29"/>
    <w:multiLevelType w:val="hybridMultilevel"/>
    <w:tmpl w:val="461C0712"/>
    <w:lvl w:ilvl="0" w:tplc="A9E8C50C">
      <w:start w:val="1"/>
      <w:numFmt w:val="bullet"/>
      <w:lvlText w:val=""/>
      <w:lvlJc w:val="left"/>
      <w:pPr>
        <w:ind w:left="1429" w:hanging="360"/>
      </w:pPr>
      <w:rPr>
        <w:rFonts w:ascii="Symbol" w:hAnsi="Symbol" w:hint="default"/>
        <w:sz w:val="18"/>
        <w:szCs w:val="18"/>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1" w15:restartNumberingAfterBreak="0">
    <w:nsid w:val="641C64B1"/>
    <w:multiLevelType w:val="hybridMultilevel"/>
    <w:tmpl w:val="6838A758"/>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2" w15:restartNumberingAfterBreak="0">
    <w:nsid w:val="6453213B"/>
    <w:multiLevelType w:val="hybridMultilevel"/>
    <w:tmpl w:val="F008265A"/>
    <w:lvl w:ilvl="0" w:tplc="47B0913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4893951"/>
    <w:multiLevelType w:val="hybridMultilevel"/>
    <w:tmpl w:val="42BA5706"/>
    <w:lvl w:ilvl="0" w:tplc="3F4E21E6">
      <w:start w:val="2"/>
      <w:numFmt w:val="decimal"/>
      <w:lvlText w:val="%1."/>
      <w:lvlJc w:val="left"/>
      <w:pPr>
        <w:tabs>
          <w:tab w:val="num" w:pos="4697"/>
        </w:tabs>
        <w:ind w:left="4697"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6BD1B9B"/>
    <w:multiLevelType w:val="hybridMultilevel"/>
    <w:tmpl w:val="929C0FEC"/>
    <w:lvl w:ilvl="0" w:tplc="0415000F">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67C838BF"/>
    <w:multiLevelType w:val="hybridMultilevel"/>
    <w:tmpl w:val="0EBA5C82"/>
    <w:lvl w:ilvl="0" w:tplc="53381784">
      <w:start w:val="1"/>
      <w:numFmt w:val="decimal"/>
      <w:lvlText w:val="%1."/>
      <w:lvlJc w:val="left"/>
      <w:pPr>
        <w:tabs>
          <w:tab w:val="num" w:pos="377"/>
        </w:tabs>
        <w:ind w:left="377" w:hanging="360"/>
      </w:pPr>
      <w:rPr>
        <w:rFonts w:cs="Times New Roman" w:hint="default"/>
      </w:rPr>
    </w:lvl>
    <w:lvl w:ilvl="1" w:tplc="04150019">
      <w:start w:val="1"/>
      <w:numFmt w:val="lowerLetter"/>
      <w:lvlText w:val="%2."/>
      <w:lvlJc w:val="left"/>
      <w:pPr>
        <w:tabs>
          <w:tab w:val="num" w:pos="1097"/>
        </w:tabs>
        <w:ind w:left="1097" w:hanging="360"/>
      </w:pPr>
      <w:rPr>
        <w:rFonts w:cs="Times New Roman"/>
      </w:rPr>
    </w:lvl>
    <w:lvl w:ilvl="2" w:tplc="0415001B">
      <w:start w:val="1"/>
      <w:numFmt w:val="lowerRoman"/>
      <w:lvlText w:val="%3."/>
      <w:lvlJc w:val="right"/>
      <w:pPr>
        <w:tabs>
          <w:tab w:val="num" w:pos="1817"/>
        </w:tabs>
        <w:ind w:left="1817" w:hanging="180"/>
      </w:pPr>
      <w:rPr>
        <w:rFonts w:cs="Times New Roman"/>
      </w:rPr>
    </w:lvl>
    <w:lvl w:ilvl="3" w:tplc="0415000F">
      <w:start w:val="1"/>
      <w:numFmt w:val="decimal"/>
      <w:lvlText w:val="%4."/>
      <w:lvlJc w:val="left"/>
      <w:pPr>
        <w:tabs>
          <w:tab w:val="num" w:pos="2537"/>
        </w:tabs>
        <w:ind w:left="2537" w:hanging="360"/>
      </w:pPr>
      <w:rPr>
        <w:rFonts w:cs="Times New Roman"/>
      </w:rPr>
    </w:lvl>
    <w:lvl w:ilvl="4" w:tplc="04150019">
      <w:start w:val="1"/>
      <w:numFmt w:val="lowerLetter"/>
      <w:lvlText w:val="%5."/>
      <w:lvlJc w:val="left"/>
      <w:pPr>
        <w:tabs>
          <w:tab w:val="num" w:pos="3257"/>
        </w:tabs>
        <w:ind w:left="3257" w:hanging="360"/>
      </w:pPr>
      <w:rPr>
        <w:rFonts w:cs="Times New Roman"/>
      </w:rPr>
    </w:lvl>
    <w:lvl w:ilvl="5" w:tplc="0415001B">
      <w:start w:val="1"/>
      <w:numFmt w:val="lowerRoman"/>
      <w:lvlText w:val="%6."/>
      <w:lvlJc w:val="right"/>
      <w:pPr>
        <w:tabs>
          <w:tab w:val="num" w:pos="3977"/>
        </w:tabs>
        <w:ind w:left="3977" w:hanging="180"/>
      </w:pPr>
      <w:rPr>
        <w:rFonts w:cs="Times New Roman"/>
      </w:rPr>
    </w:lvl>
    <w:lvl w:ilvl="6" w:tplc="0415000F">
      <w:start w:val="1"/>
      <w:numFmt w:val="decimal"/>
      <w:lvlText w:val="%7."/>
      <w:lvlJc w:val="left"/>
      <w:pPr>
        <w:tabs>
          <w:tab w:val="num" w:pos="4697"/>
        </w:tabs>
        <w:ind w:left="4697" w:hanging="360"/>
      </w:pPr>
      <w:rPr>
        <w:rFonts w:cs="Times New Roman"/>
      </w:rPr>
    </w:lvl>
    <w:lvl w:ilvl="7" w:tplc="04150019">
      <w:start w:val="1"/>
      <w:numFmt w:val="lowerLetter"/>
      <w:lvlText w:val="%8."/>
      <w:lvlJc w:val="left"/>
      <w:pPr>
        <w:tabs>
          <w:tab w:val="num" w:pos="5417"/>
        </w:tabs>
        <w:ind w:left="5417" w:hanging="360"/>
      </w:pPr>
      <w:rPr>
        <w:rFonts w:cs="Times New Roman"/>
      </w:rPr>
    </w:lvl>
    <w:lvl w:ilvl="8" w:tplc="0415001B">
      <w:start w:val="1"/>
      <w:numFmt w:val="lowerRoman"/>
      <w:lvlText w:val="%9."/>
      <w:lvlJc w:val="right"/>
      <w:pPr>
        <w:tabs>
          <w:tab w:val="num" w:pos="6137"/>
        </w:tabs>
        <w:ind w:left="6137" w:hanging="180"/>
      </w:pPr>
      <w:rPr>
        <w:rFonts w:cs="Times New Roman"/>
      </w:rPr>
    </w:lvl>
  </w:abstractNum>
  <w:abstractNum w:abstractNumId="56" w15:restartNumberingAfterBreak="0">
    <w:nsid w:val="69066628"/>
    <w:multiLevelType w:val="multilevel"/>
    <w:tmpl w:val="24A400AA"/>
    <w:lvl w:ilvl="0">
      <w:start w:val="1"/>
      <w:numFmt w:val="decimal"/>
      <w:lvlText w:val="%1."/>
      <w:lvlJc w:val="left"/>
      <w:pPr>
        <w:tabs>
          <w:tab w:val="num" w:pos="720"/>
        </w:tabs>
        <w:ind w:left="720" w:hanging="360"/>
      </w:pPr>
      <w:rPr>
        <w:rFonts w:ascii="Times New Roman" w:hAnsi="Times New Roman" w:cs="Times New Roman" w:hint="default"/>
        <w:b w:val="0"/>
        <w:i w:val="0"/>
        <w:sz w:val="20"/>
        <w:szCs w:val="20"/>
      </w:rPr>
    </w:lvl>
    <w:lvl w:ilvl="1">
      <w:start w:val="1"/>
      <w:numFmt w:val="lowerLetter"/>
      <w:lvlText w:val="%2)"/>
      <w:lvlJc w:val="left"/>
      <w:pPr>
        <w:tabs>
          <w:tab w:val="num" w:pos="1440"/>
        </w:tabs>
        <w:ind w:left="1440" w:hanging="360"/>
      </w:pPr>
      <w:rPr>
        <w:rFonts w:ascii="Times New Roman" w:hAnsi="Times New Roman" w:cs="Times New Roman" w:hint="default"/>
        <w:b w:val="0"/>
        <w:i w:val="0"/>
        <w:sz w:val="20"/>
        <w:szCs w:val="20"/>
      </w:rPr>
    </w:lvl>
    <w:lvl w:ilvl="2">
      <w:start w:val="8"/>
      <w:numFmt w:val="decimal"/>
      <w:lvlText w:val="%3."/>
      <w:lvlJc w:val="left"/>
      <w:pPr>
        <w:tabs>
          <w:tab w:val="num" w:pos="2434"/>
        </w:tabs>
        <w:ind w:left="2434" w:hanging="454"/>
      </w:pPr>
      <w:rPr>
        <w:rFonts w:ascii="Times New Roman" w:hAnsi="Times New Roman" w:cs="Times New Roman" w:hint="default"/>
        <w:b w:val="0"/>
        <w:i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15:restartNumberingAfterBreak="0">
    <w:nsid w:val="6A14415C"/>
    <w:multiLevelType w:val="hybridMultilevel"/>
    <w:tmpl w:val="FAF4E5B2"/>
    <w:lvl w:ilvl="0" w:tplc="7244FBAA">
      <w:start w:val="1"/>
      <w:numFmt w:val="bullet"/>
      <w:lvlText w:val=""/>
      <w:lvlJc w:val="left"/>
      <w:pPr>
        <w:ind w:left="1789" w:hanging="360"/>
      </w:pPr>
      <w:rPr>
        <w:rFonts w:ascii="Symbol" w:hAnsi="Symbol" w:hint="default"/>
        <w:color w:val="auto"/>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58" w15:restartNumberingAfterBreak="0">
    <w:nsid w:val="6B7E06C1"/>
    <w:multiLevelType w:val="hybridMultilevel"/>
    <w:tmpl w:val="FC6C7B54"/>
    <w:lvl w:ilvl="0" w:tplc="C16018D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E237A99"/>
    <w:multiLevelType w:val="hybridMultilevel"/>
    <w:tmpl w:val="D2EE7230"/>
    <w:lvl w:ilvl="0" w:tplc="22C0AB12">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15:restartNumberingAfterBreak="0">
    <w:nsid w:val="6FAB4C75"/>
    <w:multiLevelType w:val="hybridMultilevel"/>
    <w:tmpl w:val="0B7E3F66"/>
    <w:lvl w:ilvl="0" w:tplc="674AEA4E">
      <w:start w:val="1"/>
      <w:numFmt w:val="lowerLetter"/>
      <w:lvlText w:val="%1)"/>
      <w:lvlJc w:val="left"/>
      <w:pPr>
        <w:tabs>
          <w:tab w:val="num" w:pos="720"/>
        </w:tabs>
        <w:ind w:left="720" w:hanging="360"/>
      </w:pPr>
    </w:lvl>
    <w:lvl w:ilvl="1" w:tplc="B718A6FA">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720F0173"/>
    <w:multiLevelType w:val="hybridMultilevel"/>
    <w:tmpl w:val="7AC07C2E"/>
    <w:lvl w:ilvl="0" w:tplc="A7FCDB84">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73D330D9"/>
    <w:multiLevelType w:val="hybridMultilevel"/>
    <w:tmpl w:val="694859C0"/>
    <w:lvl w:ilvl="0" w:tplc="A0AC97B0">
      <w:start w:val="1"/>
      <w:numFmt w:val="decimal"/>
      <w:lvlText w:val="%1)"/>
      <w:lvlJc w:val="left"/>
      <w:pPr>
        <w:ind w:left="360"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74617AE8"/>
    <w:multiLevelType w:val="hybridMultilevel"/>
    <w:tmpl w:val="C802839C"/>
    <w:lvl w:ilvl="0" w:tplc="785A9F22">
      <w:start w:val="5"/>
      <w:numFmt w:val="decimal"/>
      <w:lvlText w:val="%1."/>
      <w:lvlJc w:val="left"/>
      <w:pPr>
        <w:tabs>
          <w:tab w:val="num" w:pos="1800"/>
        </w:tabs>
        <w:ind w:left="1800" w:hanging="360"/>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46355FF"/>
    <w:multiLevelType w:val="hybridMultilevel"/>
    <w:tmpl w:val="A90CD3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5" w15:restartNumberingAfterBreak="0">
    <w:nsid w:val="74B108E0"/>
    <w:multiLevelType w:val="hybridMultilevel"/>
    <w:tmpl w:val="582AAE12"/>
    <w:lvl w:ilvl="0" w:tplc="8144987A">
      <w:start w:val="1"/>
      <w:numFmt w:val="decimal"/>
      <w:lvlText w:val="%1."/>
      <w:lvlJc w:val="left"/>
      <w:pPr>
        <w:tabs>
          <w:tab w:val="num" w:pos="1080"/>
        </w:tabs>
        <w:ind w:left="1080"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8D71AFD"/>
    <w:multiLevelType w:val="hybridMultilevel"/>
    <w:tmpl w:val="387C495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7AD22D4F"/>
    <w:multiLevelType w:val="hybridMultilevel"/>
    <w:tmpl w:val="B2A887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7B3444D5"/>
    <w:multiLevelType w:val="hybridMultilevel"/>
    <w:tmpl w:val="45D67472"/>
    <w:lvl w:ilvl="0" w:tplc="9BFCAC12">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BF64F7E"/>
    <w:multiLevelType w:val="hybridMultilevel"/>
    <w:tmpl w:val="40E866AC"/>
    <w:lvl w:ilvl="0" w:tplc="D3F05946">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15:restartNumberingAfterBreak="0">
    <w:nsid w:val="7D4F12DF"/>
    <w:multiLevelType w:val="hybridMultilevel"/>
    <w:tmpl w:val="6F8851AA"/>
    <w:lvl w:ilvl="0" w:tplc="02A6F0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E16681B"/>
    <w:multiLevelType w:val="hybridMultilevel"/>
    <w:tmpl w:val="20C2133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7E457E88"/>
    <w:multiLevelType w:val="hybridMultilevel"/>
    <w:tmpl w:val="E95ADC74"/>
    <w:lvl w:ilvl="0" w:tplc="04150001">
      <w:start w:val="1"/>
      <w:numFmt w:val="lowerLetter"/>
      <w:lvlText w:val="%1)"/>
      <w:lvlJc w:val="left"/>
      <w:pPr>
        <w:tabs>
          <w:tab w:val="num" w:pos="720"/>
        </w:tabs>
        <w:ind w:left="720" w:hanging="360"/>
      </w:pPr>
      <w:rPr>
        <w:rFonts w:hint="default"/>
      </w:rPr>
    </w:lvl>
    <w:lvl w:ilvl="1" w:tplc="04150003">
      <w:start w:val="1"/>
      <w:numFmt w:val="decimal"/>
      <w:lvlText w:val="%2."/>
      <w:lvlJc w:val="left"/>
      <w:pPr>
        <w:ind w:left="1440" w:hanging="360"/>
      </w:pPr>
      <w:rPr>
        <w:rFonts w:hint="default"/>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3" w15:restartNumberingAfterBreak="0">
    <w:nsid w:val="7EEF7B92"/>
    <w:multiLevelType w:val="hybridMultilevel"/>
    <w:tmpl w:val="BEE0375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15:restartNumberingAfterBreak="0">
    <w:nsid w:val="7F3C0059"/>
    <w:multiLevelType w:val="hybridMultilevel"/>
    <w:tmpl w:val="F104A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FCE5AD4"/>
    <w:multiLevelType w:val="hybridMultilevel"/>
    <w:tmpl w:val="4316006A"/>
    <w:lvl w:ilvl="0" w:tplc="684A5B88">
      <w:start w:val="1"/>
      <w:numFmt w:val="decimal"/>
      <w:lvlText w:val="%1."/>
      <w:lvlJc w:val="left"/>
      <w:pPr>
        <w:ind w:left="720" w:hanging="360"/>
      </w:pPr>
      <w:rPr>
        <w:rFonts w:hint="default"/>
        <w:color w:val="00000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68"/>
  </w:num>
  <w:num w:numId="3">
    <w:abstractNumId w:val="0"/>
  </w:num>
  <w:num w:numId="4">
    <w:abstractNumId w:val="7"/>
  </w:num>
  <w:num w:numId="5">
    <w:abstractNumId w:val="59"/>
  </w:num>
  <w:num w:numId="6">
    <w:abstractNumId w:val="5"/>
  </w:num>
  <w:num w:numId="7">
    <w:abstractNumId w:val="38"/>
  </w:num>
  <w:num w:numId="8">
    <w:abstractNumId w:val="37"/>
  </w:num>
  <w:num w:numId="9">
    <w:abstractNumId w:val="58"/>
  </w:num>
  <w:num w:numId="10">
    <w:abstractNumId w:val="26"/>
  </w:num>
  <w:num w:numId="11">
    <w:abstractNumId w:val="70"/>
  </w:num>
  <w:num w:numId="12">
    <w:abstractNumId w:val="72"/>
  </w:num>
  <w:num w:numId="13">
    <w:abstractNumId w:val="52"/>
  </w:num>
  <w:num w:numId="14">
    <w:abstractNumId w:val="75"/>
  </w:num>
  <w:num w:numId="15">
    <w:abstractNumId w:val="40"/>
  </w:num>
  <w:num w:numId="16">
    <w:abstractNumId w:val="66"/>
  </w:num>
  <w:num w:numId="17">
    <w:abstractNumId w:val="12"/>
  </w:num>
  <w:num w:numId="18">
    <w:abstractNumId w:val="55"/>
  </w:num>
  <w:num w:numId="19">
    <w:abstractNumId w:val="44"/>
  </w:num>
  <w:num w:numId="20">
    <w:abstractNumId w:val="51"/>
  </w:num>
  <w:num w:numId="21">
    <w:abstractNumId w:val="74"/>
  </w:num>
  <w:num w:numId="22">
    <w:abstractNumId w:val="47"/>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num>
  <w:num w:numId="3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63"/>
  </w:num>
  <w:num w:numId="34">
    <w:abstractNumId w:val="46"/>
  </w:num>
  <w:num w:numId="35">
    <w:abstractNumId w:val="4"/>
  </w:num>
  <w:num w:numId="36">
    <w:abstractNumId w:val="65"/>
  </w:num>
  <w:num w:numId="37">
    <w:abstractNumId w:val="29"/>
  </w:num>
  <w:num w:numId="38">
    <w:abstractNumId w:val="56"/>
  </w:num>
  <w:num w:numId="39">
    <w:abstractNumId w:val="11"/>
  </w:num>
  <w:num w:numId="40">
    <w:abstractNumId w:val="25"/>
  </w:num>
  <w:num w:numId="41">
    <w:abstractNumId w:val="35"/>
  </w:num>
  <w:num w:numId="42">
    <w:abstractNumId w:val="20"/>
  </w:num>
  <w:num w:numId="43">
    <w:abstractNumId w:val="8"/>
  </w:num>
  <w:num w:numId="44">
    <w:abstractNumId w:val="19"/>
  </w:num>
  <w:num w:numId="45">
    <w:abstractNumId w:val="64"/>
  </w:num>
  <w:num w:numId="46">
    <w:abstractNumId w:val="3"/>
  </w:num>
  <w:num w:numId="47">
    <w:abstractNumId w:val="23"/>
  </w:num>
  <w:num w:numId="48">
    <w:abstractNumId w:val="27"/>
  </w:num>
  <w:num w:numId="49">
    <w:abstractNumId w:val="10"/>
  </w:num>
  <w:num w:numId="50">
    <w:abstractNumId w:val="14"/>
  </w:num>
  <w:num w:numId="51">
    <w:abstractNumId w:val="45"/>
  </w:num>
  <w:num w:numId="52">
    <w:abstractNumId w:val="36"/>
  </w:num>
  <w:num w:numId="53">
    <w:abstractNumId w:val="16"/>
  </w:num>
  <w:num w:numId="54">
    <w:abstractNumId w:val="57"/>
  </w:num>
  <w:num w:numId="55">
    <w:abstractNumId w:val="1"/>
  </w:num>
  <w:num w:numId="56">
    <w:abstractNumId w:val="24"/>
  </w:num>
  <w:num w:numId="57">
    <w:abstractNumId w:val="21"/>
  </w:num>
  <w:num w:numId="58">
    <w:abstractNumId w:val="41"/>
  </w:num>
  <w:num w:numId="59">
    <w:abstractNumId w:val="34"/>
  </w:num>
  <w:num w:numId="60">
    <w:abstractNumId w:val="49"/>
  </w:num>
  <w:num w:numId="61">
    <w:abstractNumId w:val="54"/>
  </w:num>
  <w:num w:numId="62">
    <w:abstractNumId w:val="31"/>
  </w:num>
  <w:num w:numId="63">
    <w:abstractNumId w:val="39"/>
  </w:num>
  <w:num w:numId="64">
    <w:abstractNumId w:val="28"/>
  </w:num>
  <w:num w:numId="65">
    <w:abstractNumId w:val="13"/>
  </w:num>
  <w:num w:numId="66">
    <w:abstractNumId w:val="61"/>
  </w:num>
  <w:num w:numId="67">
    <w:abstractNumId w:val="62"/>
  </w:num>
  <w:num w:numId="68">
    <w:abstractNumId w:val="18"/>
  </w:num>
  <w:num w:numId="69">
    <w:abstractNumId w:val="53"/>
  </w:num>
  <w:num w:numId="70">
    <w:abstractNumId w:val="71"/>
  </w:num>
  <w:num w:numId="71">
    <w:abstractNumId w:val="43"/>
  </w:num>
  <w:num w:numId="72">
    <w:abstractNumId w:val="50"/>
  </w:num>
  <w:num w:numId="73">
    <w:abstractNumId w:val="67"/>
  </w:num>
  <w:num w:numId="74">
    <w:abstractNumId w:val="2"/>
  </w:num>
  <w:num w:numId="75">
    <w:abstractNumId w:val="22"/>
  </w:num>
  <w:num w:numId="76">
    <w:abstractNumId w:val="3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998"/>
    <w:rsid w:val="00003176"/>
    <w:rsid w:val="00007D81"/>
    <w:rsid w:val="00014622"/>
    <w:rsid w:val="00017B69"/>
    <w:rsid w:val="00025BC1"/>
    <w:rsid w:val="0003046D"/>
    <w:rsid w:val="000445D7"/>
    <w:rsid w:val="00045C07"/>
    <w:rsid w:val="00061347"/>
    <w:rsid w:val="0006680D"/>
    <w:rsid w:val="0006787E"/>
    <w:rsid w:val="0007007C"/>
    <w:rsid w:val="000725AC"/>
    <w:rsid w:val="0007533B"/>
    <w:rsid w:val="00076E6A"/>
    <w:rsid w:val="00085998"/>
    <w:rsid w:val="00094273"/>
    <w:rsid w:val="000A0D48"/>
    <w:rsid w:val="000A4408"/>
    <w:rsid w:val="000B1DF4"/>
    <w:rsid w:val="000B7565"/>
    <w:rsid w:val="000C5B6A"/>
    <w:rsid w:val="000E2A79"/>
    <w:rsid w:val="000F72AD"/>
    <w:rsid w:val="001107EA"/>
    <w:rsid w:val="001134C2"/>
    <w:rsid w:val="00126306"/>
    <w:rsid w:val="001334B7"/>
    <w:rsid w:val="00142229"/>
    <w:rsid w:val="00146041"/>
    <w:rsid w:val="00161B27"/>
    <w:rsid w:val="0017210E"/>
    <w:rsid w:val="00190663"/>
    <w:rsid w:val="00194ACB"/>
    <w:rsid w:val="001A30D0"/>
    <w:rsid w:val="001A506D"/>
    <w:rsid w:val="001A6236"/>
    <w:rsid w:val="001A7FE2"/>
    <w:rsid w:val="001B27F1"/>
    <w:rsid w:val="001C4449"/>
    <w:rsid w:val="001D3747"/>
    <w:rsid w:val="001D3C2F"/>
    <w:rsid w:val="001E4257"/>
    <w:rsid w:val="001E4502"/>
    <w:rsid w:val="00210399"/>
    <w:rsid w:val="0021168A"/>
    <w:rsid w:val="002143F4"/>
    <w:rsid w:val="002276CE"/>
    <w:rsid w:val="00233BA3"/>
    <w:rsid w:val="00235B78"/>
    <w:rsid w:val="00240099"/>
    <w:rsid w:val="0024499B"/>
    <w:rsid w:val="002515E6"/>
    <w:rsid w:val="00253A00"/>
    <w:rsid w:val="00254F6B"/>
    <w:rsid w:val="00255977"/>
    <w:rsid w:val="00262D07"/>
    <w:rsid w:val="00265235"/>
    <w:rsid w:val="00265BD6"/>
    <w:rsid w:val="00274AF7"/>
    <w:rsid w:val="0028078F"/>
    <w:rsid w:val="00281E84"/>
    <w:rsid w:val="00285F1F"/>
    <w:rsid w:val="00287B5D"/>
    <w:rsid w:val="00290A7E"/>
    <w:rsid w:val="00291545"/>
    <w:rsid w:val="00295249"/>
    <w:rsid w:val="00295831"/>
    <w:rsid w:val="002A0B27"/>
    <w:rsid w:val="002C103D"/>
    <w:rsid w:val="002C47D0"/>
    <w:rsid w:val="002C5343"/>
    <w:rsid w:val="002D4353"/>
    <w:rsid w:val="002D5715"/>
    <w:rsid w:val="002D7B12"/>
    <w:rsid w:val="002E02AC"/>
    <w:rsid w:val="002E1EBB"/>
    <w:rsid w:val="002F171B"/>
    <w:rsid w:val="00300432"/>
    <w:rsid w:val="003031CB"/>
    <w:rsid w:val="0030334D"/>
    <w:rsid w:val="00305F78"/>
    <w:rsid w:val="003118BD"/>
    <w:rsid w:val="00321F8E"/>
    <w:rsid w:val="003454A3"/>
    <w:rsid w:val="00351DD8"/>
    <w:rsid w:val="003621E0"/>
    <w:rsid w:val="003626A4"/>
    <w:rsid w:val="00364962"/>
    <w:rsid w:val="00371EB9"/>
    <w:rsid w:val="00373EA6"/>
    <w:rsid w:val="00386DED"/>
    <w:rsid w:val="003960DB"/>
    <w:rsid w:val="00396E2D"/>
    <w:rsid w:val="00397C7E"/>
    <w:rsid w:val="003A72E6"/>
    <w:rsid w:val="003B33B4"/>
    <w:rsid w:val="003B3A4B"/>
    <w:rsid w:val="003C18FE"/>
    <w:rsid w:val="003C2E2D"/>
    <w:rsid w:val="003D1B17"/>
    <w:rsid w:val="003D1E7B"/>
    <w:rsid w:val="003D76AA"/>
    <w:rsid w:val="003E4A14"/>
    <w:rsid w:val="004012BE"/>
    <w:rsid w:val="00402B62"/>
    <w:rsid w:val="00410C57"/>
    <w:rsid w:val="00410D32"/>
    <w:rsid w:val="004134D4"/>
    <w:rsid w:val="00433FF0"/>
    <w:rsid w:val="004449FD"/>
    <w:rsid w:val="00447C03"/>
    <w:rsid w:val="00477863"/>
    <w:rsid w:val="00482E13"/>
    <w:rsid w:val="00487EC7"/>
    <w:rsid w:val="004947E9"/>
    <w:rsid w:val="00495381"/>
    <w:rsid w:val="004A7440"/>
    <w:rsid w:val="004B2B62"/>
    <w:rsid w:val="004C4FF7"/>
    <w:rsid w:val="004D281A"/>
    <w:rsid w:val="004E0E74"/>
    <w:rsid w:val="004E7129"/>
    <w:rsid w:val="004F5C07"/>
    <w:rsid w:val="004F62CF"/>
    <w:rsid w:val="004F6AAB"/>
    <w:rsid w:val="00510F97"/>
    <w:rsid w:val="00513C2F"/>
    <w:rsid w:val="0052040A"/>
    <w:rsid w:val="00524A5B"/>
    <w:rsid w:val="00524FC7"/>
    <w:rsid w:val="005344BA"/>
    <w:rsid w:val="00540F20"/>
    <w:rsid w:val="00545A15"/>
    <w:rsid w:val="00547C5E"/>
    <w:rsid w:val="005708A4"/>
    <w:rsid w:val="00582688"/>
    <w:rsid w:val="005A00AC"/>
    <w:rsid w:val="005B367E"/>
    <w:rsid w:val="005B4303"/>
    <w:rsid w:val="005B69CF"/>
    <w:rsid w:val="005D4E23"/>
    <w:rsid w:val="005D64B4"/>
    <w:rsid w:val="005D6BA0"/>
    <w:rsid w:val="005D7D67"/>
    <w:rsid w:val="005E061A"/>
    <w:rsid w:val="005E48FC"/>
    <w:rsid w:val="005E4ECF"/>
    <w:rsid w:val="005E508B"/>
    <w:rsid w:val="005E7AFC"/>
    <w:rsid w:val="005F372E"/>
    <w:rsid w:val="005F5872"/>
    <w:rsid w:val="00601649"/>
    <w:rsid w:val="00603955"/>
    <w:rsid w:val="00604B8D"/>
    <w:rsid w:val="006112A6"/>
    <w:rsid w:val="00611DBF"/>
    <w:rsid w:val="00614BD8"/>
    <w:rsid w:val="0062036C"/>
    <w:rsid w:val="006310F8"/>
    <w:rsid w:val="0063763C"/>
    <w:rsid w:val="00643104"/>
    <w:rsid w:val="0065431A"/>
    <w:rsid w:val="0068322E"/>
    <w:rsid w:val="00685DA9"/>
    <w:rsid w:val="00685F00"/>
    <w:rsid w:val="006979FA"/>
    <w:rsid w:val="006B15AF"/>
    <w:rsid w:val="006C01CC"/>
    <w:rsid w:val="006D4B2C"/>
    <w:rsid w:val="006E05F0"/>
    <w:rsid w:val="006E084D"/>
    <w:rsid w:val="006E2383"/>
    <w:rsid w:val="006E3C9B"/>
    <w:rsid w:val="006F49BA"/>
    <w:rsid w:val="00714FC9"/>
    <w:rsid w:val="00722217"/>
    <w:rsid w:val="00734AA1"/>
    <w:rsid w:val="00746BBE"/>
    <w:rsid w:val="007517B2"/>
    <w:rsid w:val="007620C6"/>
    <w:rsid w:val="0078002E"/>
    <w:rsid w:val="00785BAF"/>
    <w:rsid w:val="00786EE4"/>
    <w:rsid w:val="00792018"/>
    <w:rsid w:val="00794CC0"/>
    <w:rsid w:val="00796C80"/>
    <w:rsid w:val="007B5454"/>
    <w:rsid w:val="007B626B"/>
    <w:rsid w:val="007D3D9A"/>
    <w:rsid w:val="007E1E08"/>
    <w:rsid w:val="008064F6"/>
    <w:rsid w:val="00826286"/>
    <w:rsid w:val="008278FB"/>
    <w:rsid w:val="00830897"/>
    <w:rsid w:val="00860EBA"/>
    <w:rsid w:val="008653D0"/>
    <w:rsid w:val="00871933"/>
    <w:rsid w:val="00874733"/>
    <w:rsid w:val="0088189A"/>
    <w:rsid w:val="00883845"/>
    <w:rsid w:val="00895179"/>
    <w:rsid w:val="00897808"/>
    <w:rsid w:val="008A4ED8"/>
    <w:rsid w:val="008B230E"/>
    <w:rsid w:val="008B72BC"/>
    <w:rsid w:val="008D1971"/>
    <w:rsid w:val="008E3A7B"/>
    <w:rsid w:val="008E4A96"/>
    <w:rsid w:val="008E7626"/>
    <w:rsid w:val="008F1953"/>
    <w:rsid w:val="008F76B1"/>
    <w:rsid w:val="00901B4F"/>
    <w:rsid w:val="00912A1F"/>
    <w:rsid w:val="00921EE3"/>
    <w:rsid w:val="00935568"/>
    <w:rsid w:val="009373C8"/>
    <w:rsid w:val="00961138"/>
    <w:rsid w:val="0096141A"/>
    <w:rsid w:val="00961E0D"/>
    <w:rsid w:val="009A25E0"/>
    <w:rsid w:val="009A7BFD"/>
    <w:rsid w:val="009B0450"/>
    <w:rsid w:val="009B0629"/>
    <w:rsid w:val="009B2B69"/>
    <w:rsid w:val="009C3AAB"/>
    <w:rsid w:val="009C56E8"/>
    <w:rsid w:val="009D4151"/>
    <w:rsid w:val="009F4495"/>
    <w:rsid w:val="009F46E0"/>
    <w:rsid w:val="009F6292"/>
    <w:rsid w:val="00A06594"/>
    <w:rsid w:val="00A22EBF"/>
    <w:rsid w:val="00A23E96"/>
    <w:rsid w:val="00A35BC3"/>
    <w:rsid w:val="00A369E2"/>
    <w:rsid w:val="00A376B4"/>
    <w:rsid w:val="00A413C0"/>
    <w:rsid w:val="00A42B86"/>
    <w:rsid w:val="00A65451"/>
    <w:rsid w:val="00A72013"/>
    <w:rsid w:val="00A76DE9"/>
    <w:rsid w:val="00A76F7A"/>
    <w:rsid w:val="00A858D8"/>
    <w:rsid w:val="00A873DE"/>
    <w:rsid w:val="00A900D3"/>
    <w:rsid w:val="00AA17DB"/>
    <w:rsid w:val="00AB3A82"/>
    <w:rsid w:val="00AD19B6"/>
    <w:rsid w:val="00AD52BF"/>
    <w:rsid w:val="00AD735C"/>
    <w:rsid w:val="00AE18F5"/>
    <w:rsid w:val="00AE1D7C"/>
    <w:rsid w:val="00AE5CF8"/>
    <w:rsid w:val="00B014A5"/>
    <w:rsid w:val="00B03FC3"/>
    <w:rsid w:val="00B259FE"/>
    <w:rsid w:val="00B3626A"/>
    <w:rsid w:val="00B51C37"/>
    <w:rsid w:val="00B53DC6"/>
    <w:rsid w:val="00B54D40"/>
    <w:rsid w:val="00B54DB4"/>
    <w:rsid w:val="00B5791A"/>
    <w:rsid w:val="00B57A5E"/>
    <w:rsid w:val="00B61735"/>
    <w:rsid w:val="00B77698"/>
    <w:rsid w:val="00B8069A"/>
    <w:rsid w:val="00B86D5B"/>
    <w:rsid w:val="00B87CEB"/>
    <w:rsid w:val="00BB0AB0"/>
    <w:rsid w:val="00BB242E"/>
    <w:rsid w:val="00BD6E5A"/>
    <w:rsid w:val="00BD757A"/>
    <w:rsid w:val="00BE032E"/>
    <w:rsid w:val="00BF39C3"/>
    <w:rsid w:val="00BF3FE3"/>
    <w:rsid w:val="00C015EA"/>
    <w:rsid w:val="00C066A9"/>
    <w:rsid w:val="00C07862"/>
    <w:rsid w:val="00C124D9"/>
    <w:rsid w:val="00C13E7C"/>
    <w:rsid w:val="00C21ACD"/>
    <w:rsid w:val="00C37505"/>
    <w:rsid w:val="00C4561A"/>
    <w:rsid w:val="00C61389"/>
    <w:rsid w:val="00C630B9"/>
    <w:rsid w:val="00C67DF2"/>
    <w:rsid w:val="00C70E23"/>
    <w:rsid w:val="00C8564F"/>
    <w:rsid w:val="00C9732D"/>
    <w:rsid w:val="00CA18AD"/>
    <w:rsid w:val="00CB230B"/>
    <w:rsid w:val="00CB596C"/>
    <w:rsid w:val="00CC08B6"/>
    <w:rsid w:val="00CC21CC"/>
    <w:rsid w:val="00CC2E5B"/>
    <w:rsid w:val="00CE2C23"/>
    <w:rsid w:val="00CF41AD"/>
    <w:rsid w:val="00D018E1"/>
    <w:rsid w:val="00D03DC9"/>
    <w:rsid w:val="00D20C70"/>
    <w:rsid w:val="00D35793"/>
    <w:rsid w:val="00D36972"/>
    <w:rsid w:val="00D45062"/>
    <w:rsid w:val="00D469A0"/>
    <w:rsid w:val="00D521C6"/>
    <w:rsid w:val="00D531E8"/>
    <w:rsid w:val="00D6260F"/>
    <w:rsid w:val="00D67D97"/>
    <w:rsid w:val="00D7757B"/>
    <w:rsid w:val="00D80502"/>
    <w:rsid w:val="00D81CC7"/>
    <w:rsid w:val="00D90D3A"/>
    <w:rsid w:val="00D970CC"/>
    <w:rsid w:val="00DA0AF9"/>
    <w:rsid w:val="00DA2160"/>
    <w:rsid w:val="00DA337D"/>
    <w:rsid w:val="00DA723B"/>
    <w:rsid w:val="00DC052F"/>
    <w:rsid w:val="00DC08F4"/>
    <w:rsid w:val="00DC1C43"/>
    <w:rsid w:val="00DC750E"/>
    <w:rsid w:val="00DC7E7F"/>
    <w:rsid w:val="00DE052B"/>
    <w:rsid w:val="00DE05B6"/>
    <w:rsid w:val="00E1162F"/>
    <w:rsid w:val="00E4228D"/>
    <w:rsid w:val="00E43615"/>
    <w:rsid w:val="00E60222"/>
    <w:rsid w:val="00E6384F"/>
    <w:rsid w:val="00E91A6D"/>
    <w:rsid w:val="00E95CD5"/>
    <w:rsid w:val="00E9618C"/>
    <w:rsid w:val="00EA1B2A"/>
    <w:rsid w:val="00EC3A6A"/>
    <w:rsid w:val="00EC7BAE"/>
    <w:rsid w:val="00ED2A5D"/>
    <w:rsid w:val="00EE0631"/>
    <w:rsid w:val="00EF565E"/>
    <w:rsid w:val="00F079F8"/>
    <w:rsid w:val="00F252C9"/>
    <w:rsid w:val="00F25524"/>
    <w:rsid w:val="00F26702"/>
    <w:rsid w:val="00F33D75"/>
    <w:rsid w:val="00F42D58"/>
    <w:rsid w:val="00F57484"/>
    <w:rsid w:val="00F64D1B"/>
    <w:rsid w:val="00F81AEC"/>
    <w:rsid w:val="00F83F58"/>
    <w:rsid w:val="00F9020C"/>
    <w:rsid w:val="00F92039"/>
    <w:rsid w:val="00F92F50"/>
    <w:rsid w:val="00FA61AE"/>
    <w:rsid w:val="00FB1F43"/>
    <w:rsid w:val="00FB4725"/>
    <w:rsid w:val="00FB5D99"/>
    <w:rsid w:val="00FC40AC"/>
    <w:rsid w:val="00FC5DD6"/>
    <w:rsid w:val="00FD57FF"/>
    <w:rsid w:val="00FE08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7740A"/>
  <w15:chartTrackingRefBased/>
  <w15:docId w15:val="{1D9B5E88-2D6D-458A-9A1B-E7A415338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26A4"/>
    <w:rPr>
      <w:rFonts w:eastAsia="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085998"/>
    <w:rPr>
      <w:color w:val="0563C1"/>
      <w:u w:val="single"/>
    </w:rPr>
  </w:style>
  <w:style w:type="paragraph" w:styleId="Nagwek">
    <w:name w:val="header"/>
    <w:basedOn w:val="Normalny"/>
    <w:link w:val="NagwekZnak"/>
    <w:uiPriority w:val="99"/>
    <w:unhideWhenUsed/>
    <w:rsid w:val="00085998"/>
    <w:pPr>
      <w:tabs>
        <w:tab w:val="center" w:pos="4536"/>
        <w:tab w:val="right" w:pos="9072"/>
      </w:tabs>
    </w:pPr>
  </w:style>
  <w:style w:type="character" w:customStyle="1" w:styleId="NagwekZnak">
    <w:name w:val="Nagłówek Znak"/>
    <w:basedOn w:val="Domylnaczcionkaakapitu"/>
    <w:link w:val="Nagwek"/>
    <w:uiPriority w:val="99"/>
    <w:rsid w:val="00085998"/>
    <w:rPr>
      <w:rFonts w:eastAsia="Times New Roman" w:cs="Times New Roman"/>
      <w:szCs w:val="24"/>
      <w:lang w:eastAsia="pl-PL"/>
    </w:rPr>
  </w:style>
  <w:style w:type="paragraph" w:styleId="Stopka">
    <w:name w:val="footer"/>
    <w:basedOn w:val="Normalny"/>
    <w:link w:val="StopkaZnak"/>
    <w:uiPriority w:val="99"/>
    <w:unhideWhenUsed/>
    <w:rsid w:val="00085998"/>
    <w:pPr>
      <w:tabs>
        <w:tab w:val="center" w:pos="4536"/>
        <w:tab w:val="right" w:pos="9072"/>
      </w:tabs>
    </w:pPr>
  </w:style>
  <w:style w:type="character" w:customStyle="1" w:styleId="StopkaZnak">
    <w:name w:val="Stopka Znak"/>
    <w:basedOn w:val="Domylnaczcionkaakapitu"/>
    <w:link w:val="Stopka"/>
    <w:uiPriority w:val="99"/>
    <w:rsid w:val="00085998"/>
    <w:rPr>
      <w:rFonts w:eastAsia="Times New Roman" w:cs="Times New Roman"/>
      <w:szCs w:val="24"/>
      <w:lang w:eastAsia="pl-PL"/>
    </w:rPr>
  </w:style>
  <w:style w:type="paragraph" w:styleId="Akapitzlist">
    <w:name w:val="List Paragraph"/>
    <w:basedOn w:val="Normalny"/>
    <w:uiPriority w:val="34"/>
    <w:qFormat/>
    <w:rsid w:val="00085998"/>
    <w:pPr>
      <w:ind w:left="720"/>
      <w:contextualSpacing/>
    </w:pPr>
  </w:style>
  <w:style w:type="paragraph" w:customStyle="1" w:styleId="Default">
    <w:name w:val="Default"/>
    <w:rsid w:val="0024499B"/>
    <w:pPr>
      <w:autoSpaceDE w:val="0"/>
      <w:autoSpaceDN w:val="0"/>
      <w:adjustRightInd w:val="0"/>
    </w:pPr>
    <w:rPr>
      <w:rFonts w:eastAsia="Times New Roman" w:cs="Times New Roman"/>
      <w:color w:val="000000"/>
      <w:szCs w:val="24"/>
      <w:lang w:eastAsia="pl-PL"/>
    </w:rPr>
  </w:style>
  <w:style w:type="paragraph" w:styleId="Tekstdymka">
    <w:name w:val="Balloon Text"/>
    <w:basedOn w:val="Normalny"/>
    <w:link w:val="TekstdymkaZnak"/>
    <w:uiPriority w:val="99"/>
    <w:semiHidden/>
    <w:unhideWhenUsed/>
    <w:rsid w:val="001A30D0"/>
    <w:rPr>
      <w:rFonts w:ascii="Segoe UI" w:hAnsi="Segoe UI" w:cs="Segoe UI"/>
      <w:sz w:val="18"/>
      <w:szCs w:val="18"/>
    </w:rPr>
  </w:style>
  <w:style w:type="character" w:customStyle="1" w:styleId="TekstdymkaZnak">
    <w:name w:val="Tekst dymka Znak"/>
    <w:basedOn w:val="Domylnaczcionkaakapitu"/>
    <w:link w:val="Tekstdymka"/>
    <w:uiPriority w:val="99"/>
    <w:semiHidden/>
    <w:rsid w:val="001A30D0"/>
    <w:rPr>
      <w:rFonts w:ascii="Segoe UI" w:eastAsia="Times New Roman" w:hAnsi="Segoe UI" w:cs="Segoe UI"/>
      <w:sz w:val="18"/>
      <w:szCs w:val="18"/>
      <w:lang w:eastAsia="pl-PL"/>
    </w:rPr>
  </w:style>
  <w:style w:type="paragraph" w:customStyle="1" w:styleId="Style1">
    <w:name w:val="Style1"/>
    <w:basedOn w:val="Normalny"/>
    <w:rsid w:val="00265235"/>
    <w:pPr>
      <w:widowControl w:val="0"/>
      <w:autoSpaceDE w:val="0"/>
      <w:autoSpaceDN w:val="0"/>
      <w:adjustRightInd w:val="0"/>
      <w:spacing w:line="278" w:lineRule="exact"/>
      <w:jc w:val="both"/>
    </w:pPr>
  </w:style>
  <w:style w:type="table" w:styleId="Tabela-Siatka">
    <w:name w:val="Table Grid"/>
    <w:basedOn w:val="Standardowy"/>
    <w:uiPriority w:val="39"/>
    <w:rsid w:val="00E43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semiHidden/>
    <w:rsid w:val="00397C7E"/>
    <w:pPr>
      <w:spacing w:before="100" w:beforeAutospacing="1" w:after="119"/>
    </w:pPr>
  </w:style>
  <w:style w:type="character" w:styleId="Odwoaniedokomentarza">
    <w:name w:val="annotation reference"/>
    <w:basedOn w:val="Domylnaczcionkaakapitu"/>
    <w:uiPriority w:val="99"/>
    <w:semiHidden/>
    <w:unhideWhenUsed/>
    <w:rsid w:val="006979FA"/>
    <w:rPr>
      <w:sz w:val="16"/>
      <w:szCs w:val="16"/>
    </w:rPr>
  </w:style>
  <w:style w:type="paragraph" w:styleId="Tekstkomentarza">
    <w:name w:val="annotation text"/>
    <w:basedOn w:val="Normalny"/>
    <w:link w:val="TekstkomentarzaZnak"/>
    <w:uiPriority w:val="99"/>
    <w:semiHidden/>
    <w:unhideWhenUsed/>
    <w:rsid w:val="006979FA"/>
    <w:rPr>
      <w:sz w:val="20"/>
      <w:szCs w:val="20"/>
    </w:rPr>
  </w:style>
  <w:style w:type="character" w:customStyle="1" w:styleId="TekstkomentarzaZnak">
    <w:name w:val="Tekst komentarza Znak"/>
    <w:basedOn w:val="Domylnaczcionkaakapitu"/>
    <w:link w:val="Tekstkomentarza"/>
    <w:uiPriority w:val="99"/>
    <w:semiHidden/>
    <w:rsid w:val="006979FA"/>
    <w:rPr>
      <w:rFonts w:eastAsia="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979FA"/>
    <w:rPr>
      <w:b/>
      <w:bCs/>
    </w:rPr>
  </w:style>
  <w:style w:type="character" w:customStyle="1" w:styleId="TematkomentarzaZnak">
    <w:name w:val="Temat komentarza Znak"/>
    <w:basedOn w:val="TekstkomentarzaZnak"/>
    <w:link w:val="Tematkomentarza"/>
    <w:uiPriority w:val="99"/>
    <w:semiHidden/>
    <w:rsid w:val="006979FA"/>
    <w:rPr>
      <w:rFonts w:eastAsia="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5A482-F29A-46A3-95BC-1F733592F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2854</TotalTime>
  <Pages>9</Pages>
  <Words>4317</Words>
  <Characters>25903</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Jankowski</dc:creator>
  <cp:keywords/>
  <dc:description/>
  <cp:lastModifiedBy>Maria Nowakowska</cp:lastModifiedBy>
  <cp:revision>92</cp:revision>
  <cp:lastPrinted>2017-06-23T06:44:00Z</cp:lastPrinted>
  <dcterms:created xsi:type="dcterms:W3CDTF">2017-06-23T08:17:00Z</dcterms:created>
  <dcterms:modified xsi:type="dcterms:W3CDTF">2020-11-13T09:16:00Z</dcterms:modified>
</cp:coreProperties>
</file>