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2F" w:rsidRPr="00367537" w:rsidRDefault="009E212F" w:rsidP="009E212F">
      <w:pPr>
        <w:pStyle w:val="Tekstpodstawowy3"/>
        <w:jc w:val="left"/>
        <w:rPr>
          <w:sz w:val="32"/>
          <w:szCs w:val="32"/>
          <w:u w:val="single"/>
        </w:rPr>
      </w:pPr>
      <w:r w:rsidRPr="00367537">
        <w:rPr>
          <w:sz w:val="32"/>
          <w:szCs w:val="32"/>
        </w:rPr>
        <w:t xml:space="preserve">               </w:t>
      </w:r>
      <w:r w:rsidRPr="00367537">
        <w:rPr>
          <w:sz w:val="32"/>
          <w:szCs w:val="32"/>
          <w:u w:val="single"/>
        </w:rPr>
        <w:t>SPRAWOZDAN</w:t>
      </w:r>
      <w:r w:rsidR="005C52C2" w:rsidRPr="00367537">
        <w:rPr>
          <w:sz w:val="32"/>
          <w:szCs w:val="32"/>
          <w:u w:val="single"/>
        </w:rPr>
        <w:t>IE FINANSOWE ZA  2011 ROK</w:t>
      </w:r>
    </w:p>
    <w:p w:rsidR="009E212F" w:rsidRPr="00367537" w:rsidRDefault="009E212F" w:rsidP="009E212F">
      <w:pPr>
        <w:pStyle w:val="Tekstpodstawowy3"/>
        <w:rPr>
          <w:sz w:val="32"/>
          <w:szCs w:val="32"/>
          <w:u w:val="single"/>
        </w:rPr>
      </w:pPr>
      <w:r w:rsidRPr="00367537">
        <w:rPr>
          <w:sz w:val="32"/>
          <w:szCs w:val="32"/>
          <w:u w:val="single"/>
        </w:rPr>
        <w:t>PLAN RZECZOWO – FINANSOWY WYDATKI</w:t>
      </w:r>
    </w:p>
    <w:p w:rsidR="009E212F" w:rsidRPr="00367537" w:rsidRDefault="009E212F" w:rsidP="009E212F">
      <w:pPr>
        <w:pStyle w:val="Tekstpodstawowy3"/>
        <w:rPr>
          <w:sz w:val="32"/>
          <w:szCs w:val="32"/>
          <w:u w:val="single"/>
        </w:rPr>
      </w:pPr>
    </w:p>
    <w:p w:rsidR="009E212F" w:rsidRDefault="009E212F" w:rsidP="009E212F">
      <w:pPr>
        <w:pStyle w:val="Tekstpodstawowy3"/>
      </w:pPr>
      <w:r>
        <w:t>SAMODZIELNY PUBLICZNY ZAKŁAD OPIEKI</w:t>
      </w:r>
    </w:p>
    <w:p w:rsidR="009E212F" w:rsidRDefault="009E212F" w:rsidP="00570367">
      <w:pPr>
        <w:pStyle w:val="Tekstpodstawowy3"/>
      </w:pPr>
      <w:r>
        <w:t>ZDROWOTNEJ W GOZDOWIE</w:t>
      </w:r>
    </w:p>
    <w:p w:rsidR="009E212F" w:rsidRDefault="009E212F" w:rsidP="009E212F">
      <w:pPr>
        <w:pStyle w:val="Tekstpodstawowy3"/>
        <w:jc w:val="lef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2"/>
        <w:gridCol w:w="5639"/>
        <w:gridCol w:w="31"/>
        <w:gridCol w:w="1701"/>
      </w:tblGrid>
      <w:tr w:rsidR="009E212F" w:rsidTr="00570367">
        <w:trPr>
          <w:cantSplit/>
          <w:trHeight w:val="80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</w:pPr>
          </w:p>
          <w:p w:rsidR="009E212F" w:rsidRDefault="009E212F">
            <w:pPr>
              <w:pStyle w:val="Tekstpodstawowy3"/>
              <w:jc w:val="left"/>
            </w:pPr>
            <w:r>
              <w:t>KLASY-</w:t>
            </w:r>
          </w:p>
          <w:p w:rsidR="009E212F" w:rsidRDefault="009E212F">
            <w:pPr>
              <w:pStyle w:val="Tekstpodstawowy3"/>
              <w:jc w:val="left"/>
            </w:pPr>
            <w:r>
              <w:t>FIKACJA</w:t>
            </w:r>
          </w:p>
          <w:p w:rsidR="009E212F" w:rsidRDefault="009E212F">
            <w:pPr>
              <w:pStyle w:val="Tekstpodstawowy3"/>
              <w:jc w:val="left"/>
            </w:pPr>
            <w:r>
              <w:t>BUDŻE- TOWA</w:t>
            </w:r>
          </w:p>
          <w:p w:rsidR="009E212F" w:rsidRDefault="009E212F">
            <w:pPr>
              <w:pStyle w:val="Tekstpodstawowy3"/>
              <w:jc w:val="left"/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</w:pPr>
          </w:p>
          <w:p w:rsidR="009E212F" w:rsidRDefault="009E212F">
            <w:pPr>
              <w:pStyle w:val="Tekstpodstawowy3"/>
              <w:jc w:val="left"/>
            </w:pPr>
          </w:p>
          <w:p w:rsidR="009E212F" w:rsidRDefault="009E212F">
            <w:pPr>
              <w:pStyle w:val="Tekstpodstawowy3"/>
              <w:jc w:val="left"/>
            </w:pPr>
            <w:r>
              <w:t xml:space="preserve">        T R E Ś Ć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</w:pPr>
          </w:p>
          <w:p w:rsidR="009E212F" w:rsidRDefault="009E212F">
            <w:pPr>
              <w:pStyle w:val="Tekstpodstawowy3"/>
              <w:jc w:val="left"/>
            </w:pPr>
            <w:r>
              <w:t>KWOTA</w:t>
            </w:r>
          </w:p>
          <w:p w:rsidR="009E212F" w:rsidRDefault="009E212F">
            <w:pPr>
              <w:pStyle w:val="Tekstpodstawowy3"/>
              <w:jc w:val="left"/>
            </w:pPr>
            <w:r>
              <w:t>ZŁOTYCH</w:t>
            </w:r>
          </w:p>
        </w:tc>
      </w:tr>
      <w:tr w:rsidR="009E212F" w:rsidTr="00570367">
        <w:trPr>
          <w:cantSplit/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Nr KONTA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rPr>
                <w:sz w:val="20"/>
              </w:rPr>
            </w:pP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2F" w:rsidRDefault="009E212F">
            <w:pPr>
              <w:rPr>
                <w:b/>
                <w:bCs/>
                <w:sz w:val="28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2F" w:rsidRDefault="009E212F">
            <w:pPr>
              <w:rPr>
                <w:b/>
                <w:bCs/>
                <w:sz w:val="28"/>
              </w:rPr>
            </w:pPr>
          </w:p>
        </w:tc>
      </w:tr>
      <w:tr w:rsidR="009E212F" w:rsidTr="00570367">
        <w:trPr>
          <w:trHeight w:val="26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212F" w:rsidTr="00570367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490-1-021-1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490-1-031-1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490-1-021-2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402-1-11</w:t>
            </w:r>
            <w:r w:rsidR="003D171E">
              <w:rPr>
                <w:sz w:val="20"/>
              </w:rPr>
              <w:t>-1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402-1-11-2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402-1-21-1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402-1-21-2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402-1-21-3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402-1-21-4</w:t>
            </w:r>
          </w:p>
          <w:p w:rsidR="005C52C2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402-1-31-2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402-1-34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402-1-36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402-1-40-1</w:t>
            </w:r>
          </w:p>
          <w:p w:rsidR="009E212F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402-1-40--2</w:t>
            </w:r>
          </w:p>
          <w:p w:rsidR="009E212F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402-1-40-3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402-1-40-4</w:t>
            </w:r>
          </w:p>
          <w:p w:rsidR="005C52C2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402-1-41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401-1- </w:t>
            </w:r>
            <w:smartTag w:uri="urn:schemas-microsoft-com:office:smarttags" w:element="metricconverter">
              <w:smartTagPr>
                <w:attr w:name="ProductID" w:val="14,15 a"/>
              </w:smartTagPr>
              <w:r>
                <w:rPr>
                  <w:sz w:val="20"/>
                </w:rPr>
                <w:t>14,15 a</w:t>
              </w:r>
            </w:smartTag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401-1-14,15 b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401-1-14,15 c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401-1-14,15 d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401-1-33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401-1-31-1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401-1-36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401-1-41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401-1-43-2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403-1-21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405-1-13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405-1-41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409-1-31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4D2A0A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409-1-52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310-1-1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DZIAŁ MEDYCZNY  - POZ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Wydatki osobowe lekarzy, pielęgniarek, położnej i laborantki, </w:t>
            </w:r>
          </w:p>
          <w:p w:rsidR="009E212F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ze stosunku pracy oraz nagrody jubileuszowe.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Wynagrodzenia osobowe z umów- zlecenia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Zenon</w:t>
            </w:r>
            <w:r w:rsidR="0024472B">
              <w:rPr>
                <w:sz w:val="20"/>
              </w:rPr>
              <w:t xml:space="preserve"> Słowikowski,</w:t>
            </w:r>
            <w:r w:rsidR="005C52C2">
              <w:rPr>
                <w:sz w:val="20"/>
              </w:rPr>
              <w:t xml:space="preserve"> Katarzyna Obrębska.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ZUS – 15,29 % - umowa o pracę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FP – 2,45 % - umowa o pracę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ZUS – 15,29 % - umowa-zlecenie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Pralnia.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Remonty bu</w:t>
            </w:r>
            <w:r w:rsidR="005C52C2">
              <w:rPr>
                <w:sz w:val="20"/>
              </w:rPr>
              <w:t xml:space="preserve">dynków, w tym Gozdowo- 6.780,62 </w:t>
            </w:r>
            <w:r>
              <w:rPr>
                <w:sz w:val="20"/>
              </w:rPr>
              <w:t>zł., Lelice – 160,40 zł.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procedur medycznych – umowy cywilnoprawne :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Wiktor </w:t>
            </w:r>
            <w:proofErr w:type="spellStart"/>
            <w:r>
              <w:rPr>
                <w:sz w:val="20"/>
              </w:rPr>
              <w:t>Tołubiński</w:t>
            </w:r>
            <w:proofErr w:type="spellEnd"/>
            <w:r>
              <w:rPr>
                <w:sz w:val="20"/>
              </w:rPr>
              <w:t>, Jacek Suski – badania USG.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procedur medycznych- badania analityczne, RTG, bakteriologiczne i inne.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Inne </w:t>
            </w:r>
            <w:r w:rsidR="0024472B">
              <w:rPr>
                <w:sz w:val="20"/>
              </w:rPr>
              <w:t>opłaty</w:t>
            </w:r>
            <w:r>
              <w:rPr>
                <w:sz w:val="20"/>
              </w:rPr>
              <w:t>-opłaty transportowe.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Konserwacja, remont i naprawa sprzętu medycznego.</w:t>
            </w:r>
          </w:p>
          <w:p w:rsidR="005C52C2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szczepionek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Rozmowy telefoniczne- usługi telekomunikacyjne.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Koszty bankowych opłat manipulacyjnych ( prowizja).</w:t>
            </w:r>
          </w:p>
          <w:p w:rsidR="009E212F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Opłaty</w:t>
            </w:r>
            <w:r w:rsidR="005C52C2">
              <w:rPr>
                <w:sz w:val="20"/>
              </w:rPr>
              <w:t xml:space="preserve"> </w:t>
            </w:r>
            <w:r w:rsidR="009E212F">
              <w:rPr>
                <w:sz w:val="20"/>
              </w:rPr>
              <w:t>sądowe, komornicze, notarialne  i inne.</w:t>
            </w:r>
          </w:p>
          <w:p w:rsidR="009E212F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Odpady komunalne 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Użytkowanie „Mini-Barek „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Odpady medyczne.</w:t>
            </w:r>
          </w:p>
          <w:p w:rsidR="005C52C2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Przegląd kominów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Zakup materiałów i wyposażenia  - druki, materiały biurowe 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i wyposażenia – środki czystości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i wyposażenia – prenumeraty i aktualizacje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i wyposażenia – inne- pozostałe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Materiały do badań diagnostycznych ( odczynniki ).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leków, materiałów medycznych, środków opatrunkowych, sprzętu jednorazowego użytku  i innych.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 w t</w:t>
            </w:r>
            <w:r w:rsidR="003D171E">
              <w:rPr>
                <w:sz w:val="20"/>
              </w:rPr>
              <w:t>y</w:t>
            </w:r>
            <w:r w:rsidR="005C52C2">
              <w:rPr>
                <w:sz w:val="20"/>
              </w:rPr>
              <w:t>m sprzęt jedn. użytku – 4.159,03złotych, leki – 3.493,51</w:t>
            </w:r>
            <w:r>
              <w:rPr>
                <w:sz w:val="20"/>
              </w:rPr>
              <w:t>zł.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sprzętu medycznego, informatycznego oraz programów</w:t>
            </w:r>
            <w:r w:rsidR="003D171E">
              <w:rPr>
                <w:sz w:val="20"/>
              </w:rPr>
              <w:t>.</w:t>
            </w:r>
          </w:p>
          <w:p w:rsidR="003D171E" w:rsidRDefault="003D171E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Zakup energii elektry</w:t>
            </w:r>
            <w:r w:rsidR="005C52C2">
              <w:rPr>
                <w:sz w:val="20"/>
              </w:rPr>
              <w:t>cznej, w tym :  Gozdowo-8.255,56</w:t>
            </w:r>
            <w:r>
              <w:rPr>
                <w:sz w:val="20"/>
              </w:rPr>
              <w:t>zł. ,</w:t>
            </w:r>
          </w:p>
          <w:p w:rsidR="009E212F" w:rsidRDefault="005C52C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Lelice 832,42</w:t>
            </w:r>
            <w:r w:rsidR="009E212F">
              <w:rPr>
                <w:sz w:val="20"/>
              </w:rPr>
              <w:t xml:space="preserve"> zł.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wody i ścieków.</w:t>
            </w:r>
          </w:p>
          <w:p w:rsidR="009E212F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w tym: Gozdowo- 1.855,22 zł., Lelice- 398,73 </w:t>
            </w:r>
            <w:r w:rsidR="009E212F">
              <w:rPr>
                <w:sz w:val="20"/>
              </w:rPr>
              <w:t>zł.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Podatek od nieruchomości oraz opłata za zarząd,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Świadczenia urlopowe.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Szkolenia pracowników.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Koszty krajowych podróży służbowych: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 r</w:t>
            </w:r>
            <w:r w:rsidR="00D334D7">
              <w:rPr>
                <w:sz w:val="20"/>
              </w:rPr>
              <w:t>yczałty samochodowe –  12.058,73</w:t>
            </w:r>
            <w:r>
              <w:rPr>
                <w:sz w:val="20"/>
              </w:rPr>
              <w:t xml:space="preserve"> złotych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 delega</w:t>
            </w:r>
            <w:r w:rsidR="00D334D7">
              <w:rPr>
                <w:sz w:val="20"/>
              </w:rPr>
              <w:t>cje służbowe       -    5.556,32</w:t>
            </w:r>
            <w:r>
              <w:rPr>
                <w:sz w:val="20"/>
              </w:rPr>
              <w:t xml:space="preserve"> złotych</w:t>
            </w:r>
          </w:p>
          <w:p w:rsidR="004D2A0A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Ubezpieczenia budynków, Polisy OC.</w:t>
            </w:r>
          </w:p>
          <w:p w:rsidR="00D334D7" w:rsidRDefault="009E212F" w:rsidP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opału w tym :</w:t>
            </w:r>
          </w:p>
          <w:p w:rsidR="004D2A0A" w:rsidRDefault="00D334D7" w:rsidP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="009E212F">
              <w:rPr>
                <w:sz w:val="20"/>
              </w:rPr>
              <w:t>miału węglowego</w:t>
            </w:r>
            <w:r>
              <w:rPr>
                <w:sz w:val="20"/>
              </w:rPr>
              <w:t xml:space="preserve"> – 19.964,00 zł.</w:t>
            </w:r>
          </w:p>
          <w:p w:rsidR="00D334D7" w:rsidRDefault="00D334D7" w:rsidP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-oleju opałowego   -   5.590,80 zł.</w:t>
            </w:r>
          </w:p>
          <w:p w:rsidR="00D334D7" w:rsidRDefault="00D334D7" w:rsidP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eko-groszku</w:t>
            </w:r>
            <w:proofErr w:type="spellEnd"/>
            <w:r>
              <w:rPr>
                <w:sz w:val="20"/>
              </w:rPr>
              <w:t xml:space="preserve">          -     872,20 zł.</w:t>
            </w:r>
          </w:p>
          <w:p w:rsidR="00D334D7" w:rsidRDefault="00D334D7" w:rsidP="004D2A0A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543.887,41</w:t>
            </w:r>
          </w:p>
          <w:p w:rsidR="009E212F" w:rsidRDefault="009E212F" w:rsidP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12.400,00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68.737,76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12.492,72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1.448,71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737,50</w:t>
            </w:r>
          </w:p>
          <w:p w:rsidR="003D171E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6.941,02</w:t>
            </w:r>
          </w:p>
          <w:p w:rsidR="003D171E" w:rsidRDefault="003D171E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38.290,50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367,00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9.784,71</w:t>
            </w:r>
          </w:p>
          <w:p w:rsidR="005C52C2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242,80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4.214,51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2.085,90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1.750,42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1.193,12</w:t>
            </w:r>
          </w:p>
          <w:p w:rsidR="009E212F" w:rsidRDefault="005C52C2" w:rsidP="003D171E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998,94</w:t>
            </w:r>
          </w:p>
          <w:p w:rsidR="003D171E" w:rsidRDefault="005C52C2" w:rsidP="003D171E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D171E">
              <w:rPr>
                <w:sz w:val="20"/>
              </w:rPr>
              <w:t>00,00</w:t>
            </w:r>
          </w:p>
          <w:p w:rsidR="005C52C2" w:rsidRDefault="005C52C2" w:rsidP="003D171E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250,00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7.360,15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6.630,38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1.997,74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6.422,77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5.655,45</w:t>
            </w: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7.652,54</w:t>
            </w:r>
          </w:p>
          <w:p w:rsidR="003D171E" w:rsidRDefault="003D171E">
            <w:pPr>
              <w:pStyle w:val="Tekstpodstawowy3"/>
              <w:jc w:val="right"/>
              <w:rPr>
                <w:sz w:val="20"/>
              </w:rPr>
            </w:pPr>
          </w:p>
          <w:p w:rsidR="003D171E" w:rsidRDefault="003D171E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1.425,59</w:t>
            </w:r>
          </w:p>
          <w:p w:rsidR="003D171E" w:rsidRDefault="003D171E">
            <w:pPr>
              <w:pStyle w:val="Tekstpodstawowy3"/>
              <w:jc w:val="right"/>
              <w:rPr>
                <w:sz w:val="20"/>
              </w:rPr>
            </w:pPr>
          </w:p>
          <w:p w:rsidR="003D171E" w:rsidRDefault="005C52C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9.087,98</w:t>
            </w:r>
          </w:p>
          <w:p w:rsidR="009E212F" w:rsidRDefault="009E212F" w:rsidP="004D2A0A">
            <w:pPr>
              <w:pStyle w:val="Tekstpodstawowy3"/>
              <w:jc w:val="left"/>
              <w:rPr>
                <w:sz w:val="20"/>
              </w:rPr>
            </w:pPr>
          </w:p>
          <w:p w:rsidR="004D2A0A" w:rsidRDefault="00D334D7" w:rsidP="004D2A0A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2.253,95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4D2A0A" w:rsidRDefault="004D2A0A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2.272,00</w:t>
            </w:r>
          </w:p>
          <w:p w:rsidR="004D2A0A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8.751,44</w:t>
            </w:r>
          </w:p>
          <w:p w:rsidR="004D2A0A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4.324</w:t>
            </w:r>
            <w:r w:rsidR="004D2A0A">
              <w:rPr>
                <w:sz w:val="20"/>
              </w:rPr>
              <w:t>,00</w:t>
            </w:r>
          </w:p>
          <w:p w:rsidR="004D2A0A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17.655,05</w:t>
            </w:r>
          </w:p>
          <w:p w:rsidR="004D2A0A" w:rsidRDefault="004D2A0A">
            <w:pPr>
              <w:pStyle w:val="Tekstpodstawowy3"/>
              <w:jc w:val="right"/>
              <w:rPr>
                <w:sz w:val="20"/>
              </w:rPr>
            </w:pPr>
          </w:p>
          <w:p w:rsidR="004D2A0A" w:rsidRDefault="004D2A0A">
            <w:pPr>
              <w:pStyle w:val="Tekstpodstawowy3"/>
              <w:jc w:val="right"/>
              <w:rPr>
                <w:sz w:val="20"/>
              </w:rPr>
            </w:pPr>
          </w:p>
          <w:p w:rsidR="004D2A0A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4.431,00</w:t>
            </w:r>
          </w:p>
          <w:p w:rsidR="004D2A0A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26.427,00</w:t>
            </w:r>
          </w:p>
        </w:tc>
      </w:tr>
      <w:tr w:rsidR="009E212F" w:rsidTr="00570367">
        <w:trPr>
          <w:trHeight w:val="390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4"/>
              </w:rPr>
            </w:pPr>
          </w:p>
          <w:p w:rsidR="009E212F" w:rsidRDefault="009E212F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 xml:space="preserve">R A Z E M </w:t>
            </w:r>
          </w:p>
          <w:p w:rsidR="009E212F" w:rsidRDefault="009E212F">
            <w:pPr>
              <w:pStyle w:val="Tekstpodstawowy3"/>
              <w:jc w:val="left"/>
              <w:rPr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>856.770,06</w:t>
            </w:r>
          </w:p>
        </w:tc>
      </w:tr>
      <w:tr w:rsidR="009E212F" w:rsidTr="00570367">
        <w:trPr>
          <w:trHeight w:val="31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404-2-1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404-2-2</w:t>
            </w: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490-2-021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490-2-031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401-2-32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D334D7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401-2-14,15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401-2-31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402-2-21</w:t>
            </w:r>
            <w:r w:rsidR="00040BE9">
              <w:rPr>
                <w:sz w:val="20"/>
              </w:rPr>
              <w:t>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402-2-21-1</w:t>
            </w:r>
          </w:p>
          <w:p w:rsidR="004D2A0A" w:rsidRDefault="004D2A0A">
            <w:pPr>
              <w:pStyle w:val="Tekstpodstawowy3"/>
              <w:jc w:val="left"/>
              <w:rPr>
                <w:sz w:val="20"/>
              </w:rPr>
            </w:pP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402-2-21-3</w:t>
            </w:r>
          </w:p>
          <w:p w:rsidR="009E212F" w:rsidRDefault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402-2-</w:t>
            </w:r>
            <w:r w:rsidR="009E212F">
              <w:rPr>
                <w:sz w:val="20"/>
              </w:rPr>
              <w:t>12</w:t>
            </w:r>
          </w:p>
          <w:p w:rsidR="009E212F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405-2-13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DZIAŁ STOMATOLOGII- GOZDOWO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  <w:u w:val="single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Wynagrodzenie osobowe lekarza stomatologa , asystenta stomatologa   – ze stosunku pracy.</w:t>
            </w: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Wynagrodzenia od umowy- zlecenie – lekarz stomatolog Monika </w:t>
            </w:r>
            <w:proofErr w:type="spellStart"/>
            <w:r>
              <w:rPr>
                <w:sz w:val="20"/>
              </w:rPr>
              <w:t>Krzywoszonek</w:t>
            </w:r>
            <w:proofErr w:type="spellEnd"/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ZUS – 15,29%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FP – 2,45 %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stomatologicznych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– protezy  </w:t>
            </w:r>
          </w:p>
          <w:p w:rsidR="00D334D7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i wyposażenia.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leków i materiałów medycznych, w tym sprzęt jedno.</w:t>
            </w:r>
          </w:p>
          <w:p w:rsidR="009E212F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użytku – 3.905,02</w:t>
            </w:r>
            <w:r w:rsidR="009E212F">
              <w:rPr>
                <w:sz w:val="20"/>
              </w:rPr>
              <w:t xml:space="preserve"> zło</w:t>
            </w:r>
            <w:r>
              <w:rPr>
                <w:sz w:val="20"/>
              </w:rPr>
              <w:t>tych, leli – 5.460,24</w:t>
            </w:r>
            <w:r w:rsidR="009E212F">
              <w:rPr>
                <w:sz w:val="20"/>
              </w:rPr>
              <w:t xml:space="preserve"> złotych.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procedur medycznych – RTG zębów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st</w:t>
            </w:r>
            <w:r w:rsidR="004D2A0A">
              <w:rPr>
                <w:sz w:val="20"/>
              </w:rPr>
              <w:t xml:space="preserve">omatologiczne – umowy cywilno-prawne- lekarze: Monika </w:t>
            </w:r>
            <w:proofErr w:type="spellStart"/>
            <w:r w:rsidR="004D2A0A">
              <w:rPr>
                <w:sz w:val="20"/>
              </w:rPr>
              <w:t>Krzywoszonek</w:t>
            </w:r>
            <w:proofErr w:type="spellEnd"/>
            <w:r w:rsidR="004D2A0A">
              <w:rPr>
                <w:sz w:val="20"/>
              </w:rPr>
              <w:t xml:space="preserve">,  </w:t>
            </w:r>
            <w:proofErr w:type="spellStart"/>
            <w:r w:rsidR="004D2A0A">
              <w:rPr>
                <w:sz w:val="20"/>
              </w:rPr>
              <w:t>Khalil</w:t>
            </w:r>
            <w:proofErr w:type="spellEnd"/>
            <w:r w:rsidR="004D2A0A">
              <w:rPr>
                <w:sz w:val="20"/>
              </w:rPr>
              <w:t xml:space="preserve"> </w:t>
            </w:r>
            <w:proofErr w:type="spellStart"/>
            <w:r w:rsidR="004D2A0A">
              <w:rPr>
                <w:sz w:val="20"/>
              </w:rPr>
              <w:t>Zenaty</w:t>
            </w:r>
            <w:proofErr w:type="spellEnd"/>
            <w:r w:rsidR="004D2A0A">
              <w:rPr>
                <w:sz w:val="20"/>
              </w:rPr>
              <w:t>.</w:t>
            </w: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Konserwacja i naprawa sprzętu medycznego.</w:t>
            </w:r>
          </w:p>
          <w:p w:rsidR="009E212F" w:rsidRDefault="004D2A0A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informatyczne.</w:t>
            </w:r>
          </w:p>
          <w:p w:rsidR="00D334D7" w:rsidRDefault="00D334D7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Świadczenia urlopowe.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46.864,35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040BE9" w:rsidRDefault="00040BE9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12.727,00</w:t>
            </w:r>
          </w:p>
          <w:p w:rsidR="00040BE9" w:rsidRDefault="00040BE9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7.072,13</w:t>
            </w: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1.133,44                      7.880,00</w:t>
            </w:r>
          </w:p>
          <w:p w:rsidR="00D334D7" w:rsidRDefault="00D334D7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131,00</w:t>
            </w: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9.365,92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1.030,00</w:t>
            </w: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33.724,50</w:t>
            </w:r>
          </w:p>
          <w:p w:rsidR="00040BE9" w:rsidRDefault="00040BE9">
            <w:pPr>
              <w:pStyle w:val="Tekstpodstawowy3"/>
              <w:jc w:val="right"/>
              <w:rPr>
                <w:sz w:val="20"/>
              </w:rPr>
            </w:pPr>
          </w:p>
          <w:p w:rsidR="004D2A0A" w:rsidRDefault="00D334D7" w:rsidP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6.558,12</w:t>
            </w:r>
          </w:p>
          <w:p w:rsidR="009E212F" w:rsidRDefault="00040BE9" w:rsidP="004D2A0A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615,00</w:t>
            </w:r>
          </w:p>
          <w:p w:rsidR="00D334D7" w:rsidRDefault="00D334D7" w:rsidP="004D2A0A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2.187,86</w:t>
            </w:r>
          </w:p>
        </w:tc>
      </w:tr>
      <w:tr w:rsidR="009E212F" w:rsidTr="00570367">
        <w:trPr>
          <w:cantSplit/>
          <w:trHeight w:val="569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4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RAZEM</w:t>
            </w:r>
          </w:p>
          <w:p w:rsidR="009E212F" w:rsidRDefault="009E212F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>129.289,32</w:t>
            </w:r>
          </w:p>
        </w:tc>
      </w:tr>
      <w:tr w:rsidR="009E212F" w:rsidTr="00570367">
        <w:trPr>
          <w:cantSplit/>
          <w:trHeight w:val="2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401-4-14,15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401-4-31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402-4-21-1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402-4-21-2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402-4-34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402-4-21-3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DZIAŁ GINEKOLOGII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 i wyposażenia.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leków , materiałów medycznych oraz sprzętu jednorazowego użytku</w:t>
            </w:r>
            <w:r w:rsidR="00391622">
              <w:rPr>
                <w:sz w:val="20"/>
              </w:rPr>
              <w:t xml:space="preserve"> – 2.165,03 zł., leki – 61,50 zł.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 xml:space="preserve">Zakup procedur medycznych – umowa cywilnoprawna 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Marcin Bąk.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procedur medycznych – badania analityczne, cytologia, mammografia itp.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telekomunikacyjne.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informatyczne.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372,73</w:t>
            </w:r>
          </w:p>
          <w:p w:rsidR="009E212F" w:rsidRDefault="00D334D7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2.226,53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42.090,00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14.504,00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848,14</w:t>
            </w:r>
          </w:p>
          <w:p w:rsidR="009E212F" w:rsidRDefault="00257316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492,00</w:t>
            </w:r>
          </w:p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</w:tc>
      </w:tr>
      <w:tr w:rsidR="009E212F" w:rsidTr="00570367">
        <w:trPr>
          <w:cantSplit/>
          <w:trHeight w:val="465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RAZEM </w:t>
            </w:r>
          </w:p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391622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>60.533,40</w:t>
            </w:r>
          </w:p>
        </w:tc>
      </w:tr>
      <w:tr w:rsidR="009E212F" w:rsidTr="00570367">
        <w:trPr>
          <w:cantSplit/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404-5-1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404-5-2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490-5-021-1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490-5-031-1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490-5-021-2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490-5-031-2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405-5-13</w:t>
            </w:r>
          </w:p>
          <w:p w:rsidR="00391622" w:rsidRDefault="0039162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401-5-14,15</w:t>
            </w: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402-5-12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402-5-34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left"/>
              <w:rPr>
                <w:sz w:val="24"/>
              </w:rPr>
            </w:pPr>
          </w:p>
          <w:p w:rsidR="009E212F" w:rsidRPr="00257316" w:rsidRDefault="009E212F" w:rsidP="00257316">
            <w:pPr>
              <w:pStyle w:val="Tekstpodstawowy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DZIAŁ NIEMEDYCZNY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Wynagrodzenia pracowników ze stos</w:t>
            </w:r>
            <w:r w:rsidR="00257316">
              <w:rPr>
                <w:sz w:val="20"/>
              </w:rPr>
              <w:t>unku pracy.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Wynagrodzenie pracowników z umów – zlecenie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na ubezpieczenie społeczne ze stosunku pracy-15,29 %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Fundusz Pracy – ze stosunku pracy – 2,45 %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Składki na ubezpieczenie społeczne z umów – zlecenie – 15,29 %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Fundusz Pracy umowy – zlecenie – 2.45 %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Świadczenie urlopowe.</w:t>
            </w:r>
          </w:p>
          <w:p w:rsidR="00391622" w:rsidRDefault="00391622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Zakup materiałów i wyposażenia.</w:t>
            </w:r>
          </w:p>
          <w:p w:rsidR="00040BE9" w:rsidRDefault="00040BE9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informatyczne.</w:t>
            </w:r>
          </w:p>
          <w:p w:rsidR="009E212F" w:rsidRDefault="009E212F">
            <w:pPr>
              <w:pStyle w:val="Tekstpodstawowy3"/>
              <w:jc w:val="left"/>
              <w:rPr>
                <w:sz w:val="20"/>
              </w:rPr>
            </w:pPr>
            <w:r>
              <w:rPr>
                <w:sz w:val="20"/>
              </w:rPr>
              <w:t>Usługi telekomunikacyjne.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0"/>
              </w:rPr>
            </w:pPr>
          </w:p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  <w:p w:rsidR="009E212F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122.347,94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30.300,00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18.305,81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2.902,45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4.495,32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498,95</w:t>
            </w:r>
          </w:p>
          <w:p w:rsidR="00257316" w:rsidRDefault="00257316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2.187,86</w:t>
            </w:r>
          </w:p>
          <w:p w:rsidR="00391622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685,00</w:t>
            </w:r>
          </w:p>
          <w:p w:rsidR="00040BE9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399,75</w:t>
            </w:r>
          </w:p>
          <w:p w:rsidR="00257316" w:rsidRDefault="00391622">
            <w:pPr>
              <w:pStyle w:val="Tekstpodstawowy3"/>
              <w:jc w:val="right"/>
              <w:rPr>
                <w:sz w:val="20"/>
              </w:rPr>
            </w:pPr>
            <w:r>
              <w:rPr>
                <w:sz w:val="20"/>
              </w:rPr>
              <w:t>1.285,60</w:t>
            </w:r>
          </w:p>
        </w:tc>
      </w:tr>
      <w:tr w:rsidR="009E212F" w:rsidTr="00570367">
        <w:trPr>
          <w:cantSplit/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391622">
            <w:pPr>
              <w:pStyle w:val="Tekstpodstawowy3"/>
              <w:jc w:val="right"/>
              <w:rPr>
                <w:sz w:val="24"/>
              </w:rPr>
            </w:pPr>
            <w:r>
              <w:rPr>
                <w:sz w:val="24"/>
              </w:rPr>
              <w:t>183.408,68</w:t>
            </w:r>
          </w:p>
        </w:tc>
      </w:tr>
      <w:tr w:rsidR="00570367" w:rsidTr="0073714C">
        <w:trPr>
          <w:cantSplit/>
          <w:trHeight w:val="457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7" w:rsidRDefault="00570367" w:rsidP="00570367">
            <w:pPr>
              <w:pStyle w:val="Tekstpodstawowy3"/>
              <w:jc w:val="left"/>
              <w:rPr>
                <w:szCs w:val="28"/>
                <w:u w:val="single"/>
              </w:rPr>
            </w:pP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OGÓŁEM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Pozostało na rachunku bankowym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Pozostało w kasie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OGÓŁEM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</w:rPr>
            </w:pPr>
            <w:r>
              <w:rPr>
                <w:szCs w:val="28"/>
              </w:rPr>
              <w:t>Słownie złotych:</w:t>
            </w:r>
          </w:p>
          <w:p w:rsidR="00570367" w:rsidRDefault="00570367" w:rsidP="00570367">
            <w:pPr>
              <w:pStyle w:val="Tekstpodstawowy3"/>
              <w:jc w:val="right"/>
              <w:rPr>
                <w:sz w:val="24"/>
              </w:rPr>
            </w:pPr>
            <w:r>
              <w:rPr>
                <w:szCs w:val="28"/>
              </w:rPr>
              <w:t>Jeden milion dwieście trzydzieści dwa tysiące siedemset sześćdziesiąt dwa złote 78/100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1.230.001,46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2.761,32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0,00</w:t>
            </w:r>
          </w:p>
          <w:p w:rsidR="00570367" w:rsidRDefault="00570367" w:rsidP="00570367">
            <w:pPr>
              <w:pStyle w:val="Tekstpodstawowy3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1.232.762,78</w:t>
            </w:r>
          </w:p>
          <w:p w:rsidR="00570367" w:rsidRDefault="00570367">
            <w:pPr>
              <w:pStyle w:val="Tekstpodstawowy3"/>
              <w:jc w:val="right"/>
              <w:rPr>
                <w:sz w:val="24"/>
              </w:rPr>
            </w:pPr>
          </w:p>
        </w:tc>
      </w:tr>
    </w:tbl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  <w:r>
        <w:rPr>
          <w:sz w:val="20"/>
        </w:rPr>
        <w:t>Sporządził:</w:t>
      </w: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Bożena Pawłowska</w:t>
      </w:r>
    </w:p>
    <w:p w:rsidR="009E212F" w:rsidRDefault="00391622" w:rsidP="009E212F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Gozdowo, dnia </w:t>
      </w:r>
      <w:r w:rsidR="00570367">
        <w:rPr>
          <w:sz w:val="24"/>
          <w:szCs w:val="24"/>
        </w:rPr>
        <w:t>06 stycznia 2012</w:t>
      </w:r>
      <w:r w:rsidR="009E212F">
        <w:rPr>
          <w:sz w:val="24"/>
          <w:szCs w:val="24"/>
        </w:rPr>
        <w:t xml:space="preserve">  rok </w:t>
      </w: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Nale</w:t>
      </w:r>
      <w:r w:rsidR="00391622">
        <w:rPr>
          <w:sz w:val="24"/>
          <w:szCs w:val="24"/>
        </w:rPr>
        <w:t>żności na dzień 31 grudnia 2011roku – ………………………….</w:t>
      </w:r>
      <w:r w:rsidR="00257316">
        <w:rPr>
          <w:sz w:val="24"/>
          <w:szCs w:val="24"/>
        </w:rPr>
        <w:t xml:space="preserve"> </w:t>
      </w:r>
      <w:r>
        <w:rPr>
          <w:sz w:val="24"/>
          <w:szCs w:val="24"/>
        </w:rPr>
        <w:t>złote.</w:t>
      </w:r>
    </w:p>
    <w:p w:rsidR="009E212F" w:rsidRDefault="009E212F" w:rsidP="009E212F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Zobow</w:t>
      </w:r>
      <w:r w:rsidR="00391622">
        <w:rPr>
          <w:sz w:val="24"/>
          <w:szCs w:val="24"/>
        </w:rPr>
        <w:t>iązania na dzień  31 grudnia 2011 roku – ……………………..</w:t>
      </w:r>
      <w:r>
        <w:rPr>
          <w:sz w:val="24"/>
          <w:szCs w:val="24"/>
        </w:rPr>
        <w:t>złote.</w:t>
      </w: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391622" w:rsidRDefault="00391622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1B6B04" w:rsidRDefault="001B6B04" w:rsidP="009E212F">
      <w:pPr>
        <w:pStyle w:val="Tekstpodstawowy3"/>
        <w:jc w:val="left"/>
        <w:rPr>
          <w:sz w:val="20"/>
        </w:rPr>
      </w:pPr>
    </w:p>
    <w:p w:rsidR="009E212F" w:rsidRDefault="00257316" w:rsidP="009E21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SPRAWOZDANIE </w:t>
      </w:r>
      <w:r w:rsidR="00367537">
        <w:rPr>
          <w:b/>
          <w:sz w:val="32"/>
          <w:szCs w:val="32"/>
          <w:u w:val="single"/>
        </w:rPr>
        <w:t xml:space="preserve">FINANSOWE za </w:t>
      </w:r>
      <w:r>
        <w:rPr>
          <w:b/>
          <w:sz w:val="32"/>
          <w:szCs w:val="32"/>
          <w:u w:val="single"/>
        </w:rPr>
        <w:t xml:space="preserve"> 2011 </w:t>
      </w:r>
      <w:r w:rsidR="009E212F">
        <w:rPr>
          <w:b/>
          <w:sz w:val="32"/>
          <w:szCs w:val="32"/>
          <w:u w:val="single"/>
        </w:rPr>
        <w:t>rok</w:t>
      </w:r>
    </w:p>
    <w:p w:rsidR="001B6B04" w:rsidRDefault="009E212F" w:rsidP="001B6B04">
      <w:pPr>
        <w:pStyle w:val="Nagwek8"/>
      </w:pPr>
      <w:r>
        <w:t>PRZYCHODY FINANSOWE</w:t>
      </w:r>
    </w:p>
    <w:p w:rsidR="009E212F" w:rsidRDefault="009E212F" w:rsidP="0025731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SAMODZIELNY PUBLICZNY ZAKŁAD OPIEKI ZDROWOTNEJ W GOZDOWIE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5362"/>
        <w:gridCol w:w="3001"/>
      </w:tblGrid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7"/>
              <w:rPr>
                <w:szCs w:val="28"/>
              </w:rPr>
            </w:pPr>
            <w:r>
              <w:rPr>
                <w:szCs w:val="28"/>
              </w:rPr>
              <w:t>TREŚĆ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KWOTA ZŁOTYCH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Tekstpodstawowy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Wpływ z Narodowego Funduszu Zdrowia</w:t>
            </w:r>
          </w:p>
          <w:p w:rsidR="009E212F" w:rsidRDefault="00257316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Podstawowa opieka zdrowotna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E212F" w:rsidRDefault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931.828,71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Wpływ z czynszów za wynajem lokali mieszkalnych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E212F" w:rsidRDefault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13.066,82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Wpływ za usługi laboratoryjne oraz badania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4.460,50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Wpływ z Narodowego Funduszu Zdrowia</w:t>
            </w:r>
          </w:p>
          <w:p w:rsidR="009E212F" w:rsidRDefault="0025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212F">
              <w:rPr>
                <w:sz w:val="24"/>
                <w:szCs w:val="24"/>
              </w:rPr>
              <w:t xml:space="preserve"> usługi stomatologiczn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9E212F" w:rsidRDefault="00367537" w:rsidP="0025731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160.204,06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sz w:val="24"/>
              </w:rPr>
            </w:pPr>
            <w:r>
              <w:rPr>
                <w:b/>
                <w:bCs/>
                <w:sz w:val="28"/>
              </w:rPr>
              <w:t xml:space="preserve">Wpływ z Narodowego Funduszu Zdrowia    </w:t>
            </w:r>
            <w:r>
              <w:rPr>
                <w:sz w:val="24"/>
              </w:rPr>
              <w:t>- kontrakt na usługi ginekologiczne.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367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87.658,78</w:t>
            </w:r>
          </w:p>
          <w:p w:rsidR="009E212F" w:rsidRDefault="009E212F">
            <w:pPr>
              <w:jc w:val="right"/>
              <w:rPr>
                <w:b/>
                <w:bCs/>
                <w:sz w:val="28"/>
              </w:rPr>
            </w:pPr>
          </w:p>
        </w:tc>
      </w:tr>
      <w:tr w:rsidR="009E212F" w:rsidTr="00367537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Wpływ z Komisji d/a przeciw. alkoholizm.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7" w:rsidRDefault="00257316" w:rsidP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7.0</w:t>
            </w:r>
            <w:r w:rsidR="009E212F">
              <w:rPr>
                <w:b/>
                <w:bCs/>
                <w:sz w:val="28"/>
              </w:rPr>
              <w:t>00,00</w:t>
            </w:r>
          </w:p>
        </w:tc>
      </w:tr>
      <w:tr w:rsidR="00367537" w:rsidTr="009E212F">
        <w:trPr>
          <w:trHeight w:val="1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7" w:rsidRDefault="00367537" w:rsidP="00367537">
            <w:pPr>
              <w:pStyle w:val="Nagwek2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b/>
                <w:bCs/>
                <w:sz w:val="28"/>
              </w:rPr>
              <w:t>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7" w:rsidRDefault="00367537" w:rsidP="003675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Odsetki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37" w:rsidRDefault="00367537" w:rsidP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441,79</w:t>
            </w:r>
          </w:p>
        </w:tc>
      </w:tr>
      <w:tr w:rsidR="00257316" w:rsidTr="00257316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316" w:rsidRDefault="00257316">
            <w:pPr>
              <w:jc w:val="right"/>
              <w:rPr>
                <w:b/>
                <w:bCs/>
                <w:sz w:val="28"/>
              </w:rPr>
            </w:pP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Nagwek2"/>
              <w:rPr>
                <w:rFonts w:eastAsiaTheme="minorEastAsia"/>
                <w:b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5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1.204.660,66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2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5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Pozostało na rachunku b</w:t>
            </w:r>
            <w:r w:rsidR="00257316">
              <w:rPr>
                <w:rFonts w:eastAsiaTheme="minorEastAsia"/>
              </w:rPr>
              <w:t>ankowym na dzień 31 grudnia 2010</w:t>
            </w:r>
            <w:r>
              <w:rPr>
                <w:rFonts w:eastAsiaTheme="minorEastAsia"/>
              </w:rPr>
              <w:t xml:space="preserve"> roku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</w:t>
            </w:r>
            <w:r w:rsidR="00257316">
              <w:rPr>
                <w:b/>
                <w:bCs/>
                <w:sz w:val="28"/>
              </w:rPr>
              <w:t>28.102,12</w:t>
            </w:r>
          </w:p>
        </w:tc>
      </w:tr>
      <w:tr w:rsidR="009E212F" w:rsidTr="009E21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2F" w:rsidRDefault="009E212F">
            <w:pPr>
              <w:pStyle w:val="Nagwek2"/>
              <w:rPr>
                <w:rFonts w:eastAsiaTheme="minorEastAsi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9E212F">
            <w:pPr>
              <w:pStyle w:val="Nagwek5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OGÓŁEM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F" w:rsidRDefault="0036753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1.232.762,78</w:t>
            </w:r>
          </w:p>
        </w:tc>
      </w:tr>
    </w:tbl>
    <w:p w:rsidR="009E212F" w:rsidRDefault="00367537" w:rsidP="009E212F">
      <w:pPr>
        <w:rPr>
          <w:b/>
          <w:sz w:val="24"/>
        </w:rPr>
      </w:pPr>
      <w:r>
        <w:rPr>
          <w:sz w:val="24"/>
          <w:szCs w:val="20"/>
        </w:rPr>
        <w:t>Słownie złotych: jeden milion dwieście trzydzieści dwa tysiące siedemset sześćdziesiąt dwa złote 78/100.</w:t>
      </w:r>
    </w:p>
    <w:p w:rsidR="009E212F" w:rsidRDefault="009E212F" w:rsidP="00367537">
      <w:pPr>
        <w:pStyle w:val="Nagwek2"/>
      </w:pPr>
      <w:r>
        <w:t>Sporządził :</w:t>
      </w:r>
    </w:p>
    <w:p w:rsidR="009E212F" w:rsidRDefault="009E212F" w:rsidP="009E212F">
      <w:pPr>
        <w:rPr>
          <w:sz w:val="24"/>
        </w:rPr>
      </w:pPr>
      <w:r>
        <w:rPr>
          <w:sz w:val="24"/>
        </w:rPr>
        <w:t>Bożena Pawłowska</w:t>
      </w:r>
    </w:p>
    <w:p w:rsidR="009E212F" w:rsidRDefault="00367537" w:rsidP="009E212F">
      <w:pPr>
        <w:rPr>
          <w:sz w:val="24"/>
        </w:rPr>
      </w:pPr>
      <w:r>
        <w:rPr>
          <w:sz w:val="24"/>
        </w:rPr>
        <w:t>Gozdowo, dnia 06 stycznia 2012</w:t>
      </w:r>
      <w:r w:rsidR="001B6B04">
        <w:rPr>
          <w:sz w:val="24"/>
        </w:rPr>
        <w:t xml:space="preserve">  roku</w:t>
      </w:r>
    </w:p>
    <w:p w:rsidR="009E212F" w:rsidRDefault="009E212F" w:rsidP="009E212F">
      <w:pPr>
        <w:rPr>
          <w:sz w:val="24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pStyle w:val="Tekstpodstawowy3"/>
        <w:jc w:val="left"/>
        <w:rPr>
          <w:sz w:val="20"/>
        </w:rPr>
      </w:pPr>
    </w:p>
    <w:p w:rsidR="009E212F" w:rsidRDefault="009E212F" w:rsidP="009E212F">
      <w:pPr>
        <w:rPr>
          <w:sz w:val="20"/>
        </w:rPr>
      </w:pPr>
    </w:p>
    <w:p w:rsidR="00842C16" w:rsidRDefault="00842C16"/>
    <w:sectPr w:rsidR="00842C16" w:rsidSect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212F"/>
    <w:rsid w:val="00040BE9"/>
    <w:rsid w:val="001B6B04"/>
    <w:rsid w:val="0024472B"/>
    <w:rsid w:val="00257316"/>
    <w:rsid w:val="00367537"/>
    <w:rsid w:val="00391622"/>
    <w:rsid w:val="003D171E"/>
    <w:rsid w:val="004D2A0A"/>
    <w:rsid w:val="00553726"/>
    <w:rsid w:val="00563EC0"/>
    <w:rsid w:val="00570367"/>
    <w:rsid w:val="005C52C2"/>
    <w:rsid w:val="00842C16"/>
    <w:rsid w:val="009E212F"/>
    <w:rsid w:val="00D3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C0"/>
  </w:style>
  <w:style w:type="paragraph" w:styleId="Nagwek2">
    <w:name w:val="heading 2"/>
    <w:basedOn w:val="Normalny"/>
    <w:next w:val="Normalny"/>
    <w:link w:val="Nagwek2Znak"/>
    <w:unhideWhenUsed/>
    <w:qFormat/>
    <w:rsid w:val="009E2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9E21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9E21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E21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212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9E212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9E212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8Znak">
    <w:name w:val="Nagłówek 8 Znak"/>
    <w:basedOn w:val="Domylnaczcionkaakapitu"/>
    <w:link w:val="Nagwek8"/>
    <w:rsid w:val="009E212F"/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paragraph" w:styleId="Tekstpodstawowy2">
    <w:name w:val="Body Text 2"/>
    <w:basedOn w:val="Normalny"/>
    <w:link w:val="Tekstpodstawowy2Znak"/>
    <w:unhideWhenUsed/>
    <w:rsid w:val="009E21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212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9E21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E212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D68E-C377-41AA-846E-10F5745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e.gawlowska</dc:creator>
  <cp:keywords/>
  <dc:description/>
  <cp:lastModifiedBy>e.gawlowska</cp:lastModifiedBy>
  <cp:revision>7</cp:revision>
  <cp:lastPrinted>2012-01-06T11:19:00Z</cp:lastPrinted>
  <dcterms:created xsi:type="dcterms:W3CDTF">2011-07-05T17:44:00Z</dcterms:created>
  <dcterms:modified xsi:type="dcterms:W3CDTF">2012-01-06T11:31:00Z</dcterms:modified>
</cp:coreProperties>
</file>