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923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80769B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397">
        <w:rPr>
          <w:rFonts w:ascii="Times New Roman" w:hAnsi="Times New Roman" w:cs="Times New Roman"/>
          <w:b/>
          <w:bCs/>
          <w:sz w:val="24"/>
          <w:szCs w:val="24"/>
        </w:rPr>
        <w:t>z dnia  10</w:t>
      </w:r>
      <w:r w:rsidR="00225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201</w:t>
      </w:r>
      <w:r w:rsidR="00EE7FD1">
        <w:rPr>
          <w:rFonts w:ascii="Times New Roman" w:hAnsi="Times New Roman" w:cs="Times New Roman"/>
          <w:b/>
          <w:sz w:val="24"/>
          <w:szCs w:val="24"/>
        </w:rPr>
        <w:t>9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AE1AA6">
        <w:rPr>
          <w:sz w:val="24"/>
        </w:rPr>
        <w:t xml:space="preserve">tekst jednolity </w:t>
      </w:r>
      <w:r w:rsidR="00EF0E9A">
        <w:rPr>
          <w:sz w:val="24"/>
        </w:rPr>
        <w:t>Dz. U. z</w:t>
      </w:r>
      <w:r w:rsidR="00647FD0">
        <w:rPr>
          <w:sz w:val="24"/>
        </w:rPr>
        <w:t xml:space="preserve"> 201</w:t>
      </w:r>
      <w:r w:rsidR="00EE7FD1">
        <w:rPr>
          <w:sz w:val="24"/>
        </w:rPr>
        <w:t>9</w:t>
      </w:r>
      <w:r w:rsidR="0013066E">
        <w:rPr>
          <w:sz w:val="24"/>
        </w:rPr>
        <w:t xml:space="preserve"> r.  </w:t>
      </w:r>
      <w:r w:rsidR="00647FD0">
        <w:rPr>
          <w:sz w:val="24"/>
        </w:rPr>
        <w:t xml:space="preserve">poz. </w:t>
      </w:r>
      <w:r w:rsidR="00EE7FD1">
        <w:rPr>
          <w:sz w:val="24"/>
        </w:rPr>
        <w:t>506</w:t>
      </w:r>
      <w:r w:rsidR="00C2333B">
        <w:rPr>
          <w:sz w:val="24"/>
        </w:rPr>
        <w:t xml:space="preserve"> 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>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AE1AA6" w:rsidRPr="00AE1AA6">
        <w:rPr>
          <w:sz w:val="24"/>
          <w:shd w:val="clear" w:color="auto" w:fill="FFFFFF" w:themeFill="background1"/>
        </w:rPr>
        <w:t xml:space="preserve">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EE7FD1">
        <w:rPr>
          <w:sz w:val="24"/>
        </w:rPr>
        <w:t xml:space="preserve"> tekst jedn.</w:t>
      </w:r>
      <w:r w:rsidR="00EF0E9A">
        <w:rPr>
          <w:sz w:val="24"/>
        </w:rPr>
        <w:t xml:space="preserve"> </w:t>
      </w:r>
      <w:r w:rsidR="00F509F0" w:rsidRPr="0013066E">
        <w:rPr>
          <w:sz w:val="24"/>
        </w:rPr>
        <w:t xml:space="preserve"> Dz.</w:t>
      </w:r>
      <w:r w:rsidR="00EF0E9A">
        <w:rPr>
          <w:sz w:val="24"/>
        </w:rPr>
        <w:t xml:space="preserve"> </w:t>
      </w:r>
      <w:r w:rsidR="00F509F0" w:rsidRPr="0013066E">
        <w:rPr>
          <w:sz w:val="24"/>
        </w:rPr>
        <w:t>U.</w:t>
      </w:r>
      <w:r w:rsidR="00C9030D">
        <w:rPr>
          <w:sz w:val="24"/>
        </w:rPr>
        <w:t xml:space="preserve"> z 2017</w:t>
      </w:r>
      <w:r w:rsidR="00AE1AA6">
        <w:rPr>
          <w:sz w:val="24"/>
        </w:rPr>
        <w:t xml:space="preserve"> r. </w:t>
      </w:r>
      <w:r w:rsidR="00C9030D">
        <w:rPr>
          <w:sz w:val="24"/>
        </w:rPr>
        <w:t>poz. 2077</w:t>
      </w:r>
      <w:r w:rsidR="00556C72">
        <w:rPr>
          <w:sz w:val="24"/>
        </w:rPr>
        <w:t xml:space="preserve"> ze </w:t>
      </w:r>
      <w:r w:rsidR="00647FD0">
        <w:rPr>
          <w:sz w:val="24"/>
        </w:rPr>
        <w:t>zm.</w:t>
      </w:r>
      <w:r w:rsidR="008B34E9">
        <w:rPr>
          <w:sz w:val="24"/>
        </w:rPr>
        <w:t xml:space="preserve"> </w:t>
      </w:r>
      <w:r w:rsidR="00AE1AA6">
        <w:rPr>
          <w:sz w:val="24"/>
        </w:rPr>
        <w:t xml:space="preserve">) 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E6D82" w:rsidRDefault="008C64C5" w:rsidP="007E6D82">
      <w:pPr>
        <w:pStyle w:val="Tekstpodstawowy2"/>
      </w:pPr>
      <w:r w:rsidRPr="00E646A3">
        <w:rPr>
          <w:b/>
        </w:rPr>
        <w:t>W</w:t>
      </w:r>
      <w:r>
        <w:t xml:space="preserve"> </w:t>
      </w:r>
      <w:r>
        <w:rPr>
          <w:b/>
          <w:bCs/>
        </w:rPr>
        <w:t>Uchwale Budż</w:t>
      </w:r>
      <w:r w:rsidR="007676A4">
        <w:rPr>
          <w:b/>
          <w:bCs/>
        </w:rPr>
        <w:t xml:space="preserve">etowej Gminy Gozdowo na rok </w:t>
      </w:r>
      <w:r w:rsidR="003573B0">
        <w:rPr>
          <w:b/>
          <w:bCs/>
        </w:rPr>
        <w:t>201</w:t>
      </w:r>
      <w:r w:rsidR="00EE7FD1">
        <w:rPr>
          <w:b/>
          <w:bCs/>
        </w:rPr>
        <w:t>9</w:t>
      </w:r>
      <w:r>
        <w:rPr>
          <w:b/>
          <w:bCs/>
        </w:rPr>
        <w:t xml:space="preserve"> Nr </w:t>
      </w:r>
      <w:r w:rsidR="00EE7FD1">
        <w:rPr>
          <w:b/>
          <w:bCs/>
        </w:rPr>
        <w:t>IV/28</w:t>
      </w:r>
      <w:r w:rsidR="003573B0">
        <w:rPr>
          <w:b/>
          <w:bCs/>
        </w:rPr>
        <w:t>/1</w:t>
      </w:r>
      <w:r w:rsidR="00EE7FD1">
        <w:rPr>
          <w:b/>
          <w:bCs/>
        </w:rPr>
        <w:t>8</w:t>
      </w:r>
      <w:r w:rsidRPr="00E646A3">
        <w:rPr>
          <w:b/>
          <w:bCs/>
        </w:rPr>
        <w:t xml:space="preserve"> </w:t>
      </w:r>
      <w:r w:rsidRPr="00E646A3">
        <w:rPr>
          <w:b/>
        </w:rPr>
        <w:t>Rady Gminy</w:t>
      </w:r>
      <w:r w:rsidR="003573B0">
        <w:rPr>
          <w:b/>
        </w:rPr>
        <w:t xml:space="preserve"> Gozdowo  z dnia 2</w:t>
      </w:r>
      <w:r w:rsidR="00EE7FD1">
        <w:rPr>
          <w:b/>
        </w:rPr>
        <w:t>8</w:t>
      </w:r>
      <w:r w:rsidR="003573B0">
        <w:rPr>
          <w:b/>
        </w:rPr>
        <w:t xml:space="preserve"> grudnia 201</w:t>
      </w:r>
      <w:r w:rsidR="00EE7FD1">
        <w:rPr>
          <w:b/>
        </w:rPr>
        <w:t>8</w:t>
      </w:r>
      <w:r w:rsidR="00A47D74">
        <w:rPr>
          <w:b/>
        </w:rPr>
        <w:t xml:space="preserve"> </w:t>
      </w:r>
      <w:r w:rsidRPr="00E646A3">
        <w:rPr>
          <w:b/>
        </w:rPr>
        <w:t>roku</w:t>
      </w:r>
      <w:r>
        <w:t xml:space="preserve"> wprowadza się następujące zmiany:</w:t>
      </w:r>
    </w:p>
    <w:p w:rsidR="007E6D82" w:rsidRDefault="007E6D82" w:rsidP="007E6D82">
      <w:pPr>
        <w:pStyle w:val="Tekstpodstawowy2"/>
      </w:pPr>
    </w:p>
    <w:p w:rsidR="00182FD5" w:rsidRDefault="007E6D82" w:rsidP="007E6D82">
      <w:pPr>
        <w:pStyle w:val="Tekstpodstawowy2"/>
      </w:pPr>
      <w:r>
        <w:t>1.</w:t>
      </w:r>
      <w:r w:rsidR="000F110D">
        <w:t xml:space="preserve"> </w:t>
      </w:r>
      <w:r w:rsidR="00811B28">
        <w:t xml:space="preserve"> </w:t>
      </w:r>
      <w:bookmarkStart w:id="0" w:name="_GoBack"/>
      <w:bookmarkEnd w:id="0"/>
      <w:r w:rsidR="006C5BE3">
        <w:t xml:space="preserve">Zwiększa  się dochody budżetu ogółem o kwotę </w:t>
      </w:r>
      <w:r w:rsidR="00D05458" w:rsidRPr="00D05458">
        <w:rPr>
          <w:b/>
        </w:rPr>
        <w:t>91</w:t>
      </w:r>
      <w:r w:rsidR="00796140">
        <w:rPr>
          <w:b/>
        </w:rPr>
        <w:t>.</w:t>
      </w:r>
      <w:r w:rsidR="00D05458">
        <w:rPr>
          <w:b/>
        </w:rPr>
        <w:t>8</w:t>
      </w:r>
      <w:r w:rsidR="00182FD5">
        <w:rPr>
          <w:b/>
        </w:rPr>
        <w:t>31</w:t>
      </w:r>
      <w:r w:rsidR="0016527C">
        <w:rPr>
          <w:b/>
        </w:rPr>
        <w:t>,</w:t>
      </w:r>
      <w:r w:rsidR="00182FD5">
        <w:rPr>
          <w:b/>
        </w:rPr>
        <w:t>7</w:t>
      </w:r>
      <w:r w:rsidR="0016527C">
        <w:rPr>
          <w:b/>
        </w:rPr>
        <w:t>0</w:t>
      </w:r>
      <w:r w:rsidR="006C5BE3">
        <w:rPr>
          <w:b/>
        </w:rPr>
        <w:t xml:space="preserve"> zł </w:t>
      </w:r>
    </w:p>
    <w:p w:rsidR="006C5BE3" w:rsidRPr="001F1CC1" w:rsidRDefault="006C5BE3" w:rsidP="006C5BE3">
      <w:pPr>
        <w:pStyle w:val="Tekstpodstawowy2"/>
        <w:rPr>
          <w:b/>
        </w:rPr>
      </w:pPr>
      <w:r>
        <w:t xml:space="preserve">     Ustala się dochody budżetu w łącznej kwocie  </w:t>
      </w:r>
      <w:r w:rsidR="00182FD5" w:rsidRPr="00182FD5">
        <w:rPr>
          <w:b/>
        </w:rPr>
        <w:t>28</w:t>
      </w:r>
      <w:r w:rsidR="00796140" w:rsidRPr="00182FD5">
        <w:rPr>
          <w:b/>
        </w:rPr>
        <w:t>.</w:t>
      </w:r>
      <w:r w:rsidR="00182FD5" w:rsidRPr="00182FD5">
        <w:rPr>
          <w:b/>
        </w:rPr>
        <w:t>6</w:t>
      </w:r>
      <w:r w:rsidR="007162B6">
        <w:rPr>
          <w:b/>
        </w:rPr>
        <w:t>58</w:t>
      </w:r>
      <w:r w:rsidR="00796140">
        <w:rPr>
          <w:b/>
        </w:rPr>
        <w:t>.</w:t>
      </w:r>
      <w:r w:rsidR="007162B6">
        <w:rPr>
          <w:b/>
        </w:rPr>
        <w:t>1</w:t>
      </w:r>
      <w:r w:rsidR="00182FD5">
        <w:rPr>
          <w:b/>
        </w:rPr>
        <w:t>17</w:t>
      </w:r>
      <w:r w:rsidR="00556C72">
        <w:rPr>
          <w:b/>
        </w:rPr>
        <w:t>,</w:t>
      </w:r>
      <w:r w:rsidR="00182FD5">
        <w:rPr>
          <w:b/>
        </w:rPr>
        <w:t>93</w:t>
      </w:r>
      <w:r>
        <w:rPr>
          <w:b/>
        </w:rPr>
        <w:t xml:space="preserve"> zł</w:t>
      </w:r>
    </w:p>
    <w:p w:rsidR="006C5BE3" w:rsidRPr="001D086D" w:rsidRDefault="006C5BE3" w:rsidP="00263E68">
      <w:pPr>
        <w:pStyle w:val="Tekstpodstawowy2"/>
        <w:numPr>
          <w:ilvl w:val="0"/>
          <w:numId w:val="34"/>
        </w:numPr>
        <w:jc w:val="left"/>
      </w:pPr>
      <w:r>
        <w:t xml:space="preserve">dochody bieżące zwiększa się o kwotę </w:t>
      </w:r>
      <w:r w:rsidR="0076463A" w:rsidRPr="0076463A">
        <w:rPr>
          <w:b/>
        </w:rPr>
        <w:t>91</w:t>
      </w:r>
      <w:r w:rsidR="00796140" w:rsidRPr="0076463A">
        <w:rPr>
          <w:b/>
          <w:bCs/>
        </w:rPr>
        <w:t>.</w:t>
      </w:r>
      <w:r w:rsidR="0076463A" w:rsidRPr="0076463A">
        <w:rPr>
          <w:b/>
          <w:bCs/>
        </w:rPr>
        <w:t>8</w:t>
      </w:r>
      <w:r w:rsidR="00182FD5">
        <w:rPr>
          <w:b/>
          <w:bCs/>
        </w:rPr>
        <w:t>31</w:t>
      </w:r>
      <w:r w:rsidR="0016527C">
        <w:rPr>
          <w:b/>
          <w:bCs/>
        </w:rPr>
        <w:t>,</w:t>
      </w:r>
      <w:r w:rsidR="00182FD5">
        <w:rPr>
          <w:b/>
          <w:bCs/>
        </w:rPr>
        <w:t>7</w:t>
      </w:r>
      <w:r w:rsidR="0016527C">
        <w:rPr>
          <w:b/>
          <w:bCs/>
        </w:rPr>
        <w:t>0</w:t>
      </w:r>
      <w:r>
        <w:rPr>
          <w:b/>
        </w:rPr>
        <w:t xml:space="preserve"> zł</w:t>
      </w:r>
      <w:r>
        <w:t xml:space="preserve"> </w:t>
      </w:r>
      <w:r w:rsidR="00263E68">
        <w:t xml:space="preserve">do kwoty </w:t>
      </w:r>
      <w:r w:rsidR="00263E68" w:rsidRPr="00263E68">
        <w:rPr>
          <w:b/>
        </w:rPr>
        <w:t>28.</w:t>
      </w:r>
      <w:r w:rsidR="0076463A">
        <w:rPr>
          <w:b/>
        </w:rPr>
        <w:t>116</w:t>
      </w:r>
      <w:r w:rsidR="00263E68" w:rsidRPr="00263E68">
        <w:rPr>
          <w:b/>
        </w:rPr>
        <w:t>.</w:t>
      </w:r>
      <w:r w:rsidR="0076463A">
        <w:rPr>
          <w:b/>
        </w:rPr>
        <w:t>0</w:t>
      </w:r>
      <w:r w:rsidR="00263E68" w:rsidRPr="00263E68">
        <w:rPr>
          <w:b/>
        </w:rPr>
        <w:t>87,93</w:t>
      </w:r>
      <w:r w:rsidR="00DB1678">
        <w:t xml:space="preserve"> </w:t>
      </w:r>
      <w:r>
        <w:rPr>
          <w:b/>
        </w:rPr>
        <w:t>zł</w:t>
      </w:r>
    </w:p>
    <w:p w:rsidR="006C5BE3" w:rsidRDefault="006C5BE3" w:rsidP="006C5BE3">
      <w:pPr>
        <w:pStyle w:val="Tekstpodstawowy2"/>
        <w:tabs>
          <w:tab w:val="left" w:pos="3402"/>
        </w:tabs>
        <w:rPr>
          <w:i/>
          <w:iCs/>
        </w:rPr>
      </w:pPr>
      <w:r>
        <w:rPr>
          <w:i/>
          <w:iCs/>
        </w:rPr>
        <w:t>zgodnie z Załącznikiem Nr 1 do niniejszego zarządzenia zmieniającym Załącznik Nr 1 do Uchwały Budżetowej pod nazwą „Plan dochodów budżetu gminy  na  201</w:t>
      </w:r>
      <w:r w:rsidR="00182FD5">
        <w:rPr>
          <w:i/>
          <w:iCs/>
        </w:rPr>
        <w:t>9</w:t>
      </w:r>
      <w:r>
        <w:rPr>
          <w:i/>
          <w:iCs/>
        </w:rPr>
        <w:t xml:space="preserve"> rok ”</w:t>
      </w:r>
    </w:p>
    <w:p w:rsidR="006C5BE3" w:rsidRDefault="006C5BE3" w:rsidP="006C5BE3">
      <w:pPr>
        <w:pStyle w:val="Tekstpodstawowy2"/>
      </w:pPr>
      <w:r>
        <w:t xml:space="preserve"> </w:t>
      </w:r>
    </w:p>
    <w:p w:rsidR="006C5BE3" w:rsidRDefault="006C5BE3" w:rsidP="006C5BE3">
      <w:pPr>
        <w:pStyle w:val="Tekstpodstawowy2"/>
      </w:pPr>
      <w:r>
        <w:t xml:space="preserve">2.   Zwiększa się wydatki budżetu ogółem o  kwotę </w:t>
      </w:r>
      <w:r w:rsidR="00DF3FCD">
        <w:rPr>
          <w:b/>
        </w:rPr>
        <w:t>92.069</w:t>
      </w:r>
      <w:r w:rsidR="00725A02">
        <w:rPr>
          <w:b/>
        </w:rPr>
        <w:t>,7</w:t>
      </w:r>
      <w:r w:rsidR="00182FD5">
        <w:rPr>
          <w:b/>
        </w:rPr>
        <w:t>0</w:t>
      </w:r>
      <w:r>
        <w:rPr>
          <w:b/>
        </w:rPr>
        <w:t xml:space="preserve"> zł </w:t>
      </w:r>
      <w:r>
        <w:t xml:space="preserve">oraz zmniejsza się </w:t>
      </w:r>
    </w:p>
    <w:p w:rsidR="006C5BE3" w:rsidRDefault="006C5BE3" w:rsidP="006C5BE3">
      <w:pPr>
        <w:pStyle w:val="Tekstpodstawowy2"/>
      </w:pPr>
      <w:r>
        <w:t xml:space="preserve">      wydatki budżetu ogółem o  kwotę </w:t>
      </w:r>
      <w:r w:rsidR="00182FD5">
        <w:rPr>
          <w:b/>
        </w:rPr>
        <w:t>2</w:t>
      </w:r>
      <w:r w:rsidR="00DF3FCD">
        <w:rPr>
          <w:b/>
        </w:rPr>
        <w:t>38</w:t>
      </w:r>
      <w:r w:rsidR="00725A02">
        <w:rPr>
          <w:b/>
        </w:rPr>
        <w:t>,</w:t>
      </w:r>
      <w:r w:rsidR="00182FD5">
        <w:rPr>
          <w:b/>
        </w:rPr>
        <w:t>00</w:t>
      </w:r>
      <w:r>
        <w:rPr>
          <w:b/>
        </w:rPr>
        <w:t xml:space="preserve"> zł  </w:t>
      </w:r>
    </w:p>
    <w:p w:rsidR="006C5BE3" w:rsidRDefault="006C5BE3" w:rsidP="006C5BE3">
      <w:pPr>
        <w:pStyle w:val="Tekstpodstawowy2"/>
        <w:rPr>
          <w:b/>
        </w:rPr>
      </w:pPr>
      <w:r>
        <w:t xml:space="preserve">      Ustala się wydatki budżetu w łącznej kwocie  </w:t>
      </w:r>
      <w:r w:rsidR="00182FD5" w:rsidRPr="00182FD5">
        <w:rPr>
          <w:b/>
        </w:rPr>
        <w:t>27</w:t>
      </w:r>
      <w:r w:rsidR="002B7CD3" w:rsidRPr="00182FD5">
        <w:rPr>
          <w:b/>
        </w:rPr>
        <w:t>.</w:t>
      </w:r>
      <w:r w:rsidR="0076463A">
        <w:rPr>
          <w:b/>
        </w:rPr>
        <w:t>300</w:t>
      </w:r>
      <w:r w:rsidR="002B7CD3">
        <w:rPr>
          <w:b/>
        </w:rPr>
        <w:t>.</w:t>
      </w:r>
      <w:r w:rsidR="0076463A">
        <w:rPr>
          <w:b/>
        </w:rPr>
        <w:t>9</w:t>
      </w:r>
      <w:r w:rsidR="00182FD5">
        <w:rPr>
          <w:b/>
        </w:rPr>
        <w:t>05</w:t>
      </w:r>
      <w:r w:rsidR="00556C72">
        <w:rPr>
          <w:b/>
        </w:rPr>
        <w:t>,</w:t>
      </w:r>
      <w:r w:rsidR="00182FD5">
        <w:rPr>
          <w:b/>
        </w:rPr>
        <w:t>45</w:t>
      </w:r>
      <w:r>
        <w:rPr>
          <w:b/>
        </w:rPr>
        <w:t xml:space="preserve">  zł</w:t>
      </w:r>
    </w:p>
    <w:p w:rsidR="006C5BE3" w:rsidRPr="006C5BE3" w:rsidRDefault="006C5BE3" w:rsidP="007162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04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725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FCD">
        <w:rPr>
          <w:rFonts w:ascii="Times New Roman" w:hAnsi="Times New Roman" w:cs="Times New Roman"/>
          <w:b/>
          <w:bCs/>
          <w:sz w:val="24"/>
          <w:szCs w:val="24"/>
        </w:rPr>
        <w:t>92.069</w:t>
      </w:r>
      <w:r w:rsidR="00725A02">
        <w:rPr>
          <w:rFonts w:ascii="Times New Roman" w:hAnsi="Times New Roman" w:cs="Times New Roman"/>
          <w:b/>
          <w:bCs/>
          <w:sz w:val="24"/>
          <w:szCs w:val="24"/>
        </w:rPr>
        <w:t>,7</w:t>
      </w:r>
      <w:r w:rsidR="00182FD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EB0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AD7FD5">
        <w:rPr>
          <w:rFonts w:ascii="Times New Roman" w:hAnsi="Times New Roman" w:cs="Times New Roman"/>
          <w:sz w:val="24"/>
          <w:szCs w:val="24"/>
        </w:rPr>
        <w:t>oraz zmniejsza się</w:t>
      </w:r>
      <w:r>
        <w:rPr>
          <w:rFonts w:ascii="Times New Roman" w:hAnsi="Times New Roman" w:cs="Times New Roman"/>
          <w:sz w:val="24"/>
          <w:szCs w:val="24"/>
        </w:rPr>
        <w:t xml:space="preserve"> wydatki bieżące </w:t>
      </w:r>
      <w:r w:rsidRPr="00050304">
        <w:rPr>
          <w:rFonts w:ascii="Times New Roman" w:hAnsi="Times New Roman" w:cs="Times New Roman"/>
          <w:sz w:val="24"/>
          <w:szCs w:val="24"/>
        </w:rPr>
        <w:t xml:space="preserve"> o kwotę </w:t>
      </w:r>
      <w:r w:rsidR="00182F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3FCD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725A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2FD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8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357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F8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B6">
        <w:rPr>
          <w:rFonts w:ascii="Times New Roman" w:hAnsi="Times New Roman" w:cs="Times New Roman"/>
          <w:sz w:val="24"/>
          <w:szCs w:val="24"/>
        </w:rPr>
        <w:t xml:space="preserve">tj.  do kwoty </w:t>
      </w:r>
      <w:r w:rsidR="007162B6" w:rsidRPr="007162B6">
        <w:rPr>
          <w:rFonts w:ascii="Times New Roman" w:hAnsi="Times New Roman" w:cs="Times New Roman"/>
          <w:b/>
          <w:sz w:val="24"/>
          <w:szCs w:val="24"/>
        </w:rPr>
        <w:t>24.539.226,45</w:t>
      </w:r>
      <w:r w:rsidR="007162B6">
        <w:rPr>
          <w:rFonts w:ascii="Times New Roman" w:hAnsi="Times New Roman" w:cs="Times New Roman"/>
          <w:sz w:val="24"/>
          <w:szCs w:val="24"/>
        </w:rPr>
        <w:t xml:space="preserve">  </w:t>
      </w:r>
      <w:r w:rsidRPr="00F86D4F">
        <w:rPr>
          <w:rFonts w:ascii="Times New Roman" w:hAnsi="Times New Roman" w:cs="Times New Roman"/>
          <w:b/>
          <w:sz w:val="24"/>
          <w:szCs w:val="24"/>
        </w:rPr>
        <w:t>zł</w:t>
      </w:r>
    </w:p>
    <w:p w:rsidR="006C5BE3" w:rsidRDefault="006C5BE3" w:rsidP="006C5BE3">
      <w:pPr>
        <w:pStyle w:val="Tekstpodstawowy2"/>
        <w:rPr>
          <w:i/>
        </w:rPr>
      </w:pPr>
      <w:r w:rsidRPr="006C5BE3">
        <w:rPr>
          <w:i/>
        </w:rPr>
        <w:t>zgodnie z Załączn</w:t>
      </w:r>
      <w:r>
        <w:rPr>
          <w:i/>
        </w:rPr>
        <w:t>ikiem Nr 2 do niniejszego zarządzenia</w:t>
      </w:r>
      <w:r w:rsidRPr="006C5BE3">
        <w:rPr>
          <w:i/>
        </w:rPr>
        <w:t xml:space="preserve"> zmieniającym Załącznik Nr 2 do Uchwały Budżetowej pod nazwą „Plan wydatków budżetu gminy  na rok 201</w:t>
      </w:r>
      <w:r w:rsidR="00182FD5">
        <w:rPr>
          <w:i/>
        </w:rPr>
        <w:t>9</w:t>
      </w:r>
      <w:r w:rsidRPr="006C5BE3">
        <w:rPr>
          <w:i/>
        </w:rPr>
        <w:t>”</w:t>
      </w:r>
    </w:p>
    <w:p w:rsidR="00300AA8" w:rsidRDefault="006C5BE3" w:rsidP="006C5BE3">
      <w:pPr>
        <w:pStyle w:val="Tekstpodstawowy2"/>
        <w:rPr>
          <w:b/>
        </w:rPr>
      </w:pPr>
      <w:r>
        <w:rPr>
          <w:b/>
        </w:rPr>
        <w:t xml:space="preserve"> </w:t>
      </w:r>
    </w:p>
    <w:p w:rsidR="00D95783" w:rsidRPr="00D95783" w:rsidRDefault="00D95783" w:rsidP="00D95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 2</w:t>
      </w:r>
    </w:p>
    <w:p w:rsidR="00D95783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83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      z zakresu administracji rządowej oraz innych zadań zleconych gminie o kwotę</w:t>
      </w:r>
      <w:r w:rsidR="00562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162B6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="005623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162B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B1678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562397">
        <w:rPr>
          <w:rFonts w:ascii="Times New Roman" w:eastAsia="Times New Roman" w:hAnsi="Times New Roman" w:cs="Times New Roman"/>
          <w:b/>
          <w:bCs/>
          <w:sz w:val="24"/>
          <w:szCs w:val="24"/>
        </w:rPr>
        <w:t>,7</w:t>
      </w:r>
      <w:r w:rsidR="00DB167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95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5783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E06196" w:rsidRPr="00D95783" w:rsidRDefault="00E06196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783" w:rsidRPr="00D95783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</w:t>
      </w:r>
      <w:r w:rsidR="00693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niniejszego zarzą</w:t>
      </w:r>
      <w:r w:rsidR="006C5BE3">
        <w:rPr>
          <w:rFonts w:ascii="Times New Roman" w:eastAsia="Times New Roman" w:hAnsi="Times New Roman" w:cs="Times New Roman"/>
          <w:i/>
          <w:iCs/>
          <w:sz w:val="24"/>
          <w:szCs w:val="24"/>
        </w:rPr>
        <w:t>dzenia</w:t>
      </w:r>
      <w:r w:rsidRPr="00D957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4 do Uchwały Budżetowej pod nazwą „Dochody i wydatki związane z realizacją zadań z zakresu administracji rządowej i innych zadań zleconych gminie na 201</w:t>
      </w:r>
      <w:r w:rsidR="00DB16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957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</w:t>
      </w:r>
      <w:r w:rsidRPr="00D95783">
        <w:rPr>
          <w:rFonts w:ascii="Times New Roman" w:eastAsia="Times New Roman" w:hAnsi="Times New Roman" w:cs="Times New Roman"/>
          <w:sz w:val="24"/>
          <w:szCs w:val="24"/>
        </w:rPr>
        <w:t xml:space="preserve">”.    </w:t>
      </w:r>
    </w:p>
    <w:p w:rsidR="00585FB0" w:rsidRDefault="00585FB0" w:rsidP="00FA6622">
      <w:pPr>
        <w:pStyle w:val="Tekstpodstawowywcity3"/>
        <w:ind w:left="0"/>
        <w:rPr>
          <w:b/>
          <w:sz w:val="24"/>
          <w:szCs w:val="24"/>
        </w:rPr>
      </w:pPr>
    </w:p>
    <w:p w:rsidR="009D7418" w:rsidRDefault="00225E22" w:rsidP="009D7418">
      <w:pPr>
        <w:pStyle w:val="Tekstpodstawowywcity3"/>
        <w:ind w:left="0"/>
        <w:rPr>
          <w:sz w:val="24"/>
          <w:szCs w:val="24"/>
        </w:rPr>
      </w:pPr>
      <w:r>
        <w:rPr>
          <w:b/>
          <w:sz w:val="24"/>
          <w:szCs w:val="24"/>
        </w:rPr>
        <w:t>§  3</w:t>
      </w:r>
      <w:r w:rsidR="009D7418">
        <w:rPr>
          <w:sz w:val="24"/>
          <w:szCs w:val="24"/>
        </w:rPr>
        <w:t xml:space="preserve">                                                          </w:t>
      </w:r>
    </w:p>
    <w:p w:rsidR="009D7418" w:rsidRPr="005057C8" w:rsidRDefault="009D7418" w:rsidP="009D7418">
      <w:pPr>
        <w:pStyle w:val="Tekstpodstawowywcity3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Zarządzenie </w:t>
      </w:r>
      <w:r w:rsidRPr="00DE7A7C">
        <w:rPr>
          <w:sz w:val="24"/>
          <w:szCs w:val="24"/>
        </w:rPr>
        <w:t xml:space="preserve"> wchodzi w życie z dniem podjęcia.</w:t>
      </w:r>
    </w:p>
    <w:p w:rsidR="0079484A" w:rsidRPr="00293C48" w:rsidRDefault="0079484A">
      <w:pPr>
        <w:rPr>
          <w:rFonts w:ascii="Times New Roman" w:hAnsi="Times New Roman" w:cs="Times New Roman"/>
          <w:sz w:val="20"/>
          <w:szCs w:val="20"/>
        </w:rPr>
      </w:pPr>
    </w:p>
    <w:sectPr w:rsidR="0079484A" w:rsidRPr="00293C48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74" w:rsidRDefault="00320474" w:rsidP="00CE61C5">
      <w:pPr>
        <w:spacing w:after="0" w:line="240" w:lineRule="auto"/>
      </w:pPr>
      <w:r>
        <w:separator/>
      </w:r>
    </w:p>
  </w:endnote>
  <w:endnote w:type="continuationSeparator" w:id="0">
    <w:p w:rsidR="00320474" w:rsidRDefault="00320474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74" w:rsidRDefault="00320474" w:rsidP="00CE61C5">
      <w:pPr>
        <w:spacing w:after="0" w:line="240" w:lineRule="auto"/>
      </w:pPr>
      <w:r>
        <w:separator/>
      </w:r>
    </w:p>
  </w:footnote>
  <w:footnote w:type="continuationSeparator" w:id="0">
    <w:p w:rsidR="00320474" w:rsidRDefault="00320474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1"/>
  </w:num>
  <w:num w:numId="22">
    <w:abstractNumId w:val="30"/>
  </w:num>
  <w:num w:numId="23">
    <w:abstractNumId w:val="5"/>
  </w:num>
  <w:num w:numId="24">
    <w:abstractNumId w:val="11"/>
  </w:num>
  <w:num w:numId="25">
    <w:abstractNumId w:val="13"/>
  </w:num>
  <w:num w:numId="26">
    <w:abstractNumId w:val="0"/>
  </w:num>
  <w:num w:numId="27">
    <w:abstractNumId w:val="9"/>
  </w:num>
  <w:num w:numId="28">
    <w:abstractNumId w:val="32"/>
  </w:num>
  <w:num w:numId="29">
    <w:abstractNumId w:val="1"/>
  </w:num>
  <w:num w:numId="30">
    <w:abstractNumId w:val="12"/>
  </w:num>
  <w:num w:numId="31">
    <w:abstractNumId w:val="18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6"/>
  </w:num>
  <w:num w:numId="37">
    <w:abstractNumId w:val="33"/>
  </w:num>
  <w:num w:numId="38">
    <w:abstractNumId w:val="10"/>
  </w:num>
  <w:num w:numId="39">
    <w:abstractNumId w:val="2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80"/>
    <w:rsid w:val="000011D1"/>
    <w:rsid w:val="000066E6"/>
    <w:rsid w:val="00015AFF"/>
    <w:rsid w:val="0002035D"/>
    <w:rsid w:val="00021090"/>
    <w:rsid w:val="00023190"/>
    <w:rsid w:val="00027B32"/>
    <w:rsid w:val="00030B42"/>
    <w:rsid w:val="00035EE7"/>
    <w:rsid w:val="00036E8B"/>
    <w:rsid w:val="0004555E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16A2"/>
    <w:rsid w:val="000C42E9"/>
    <w:rsid w:val="000C5EEE"/>
    <w:rsid w:val="000D6A53"/>
    <w:rsid w:val="000E1652"/>
    <w:rsid w:val="000E22C3"/>
    <w:rsid w:val="000F075D"/>
    <w:rsid w:val="000F083C"/>
    <w:rsid w:val="000F110D"/>
    <w:rsid w:val="000F4BEA"/>
    <w:rsid w:val="000F5461"/>
    <w:rsid w:val="0010097B"/>
    <w:rsid w:val="001079A8"/>
    <w:rsid w:val="00110D9B"/>
    <w:rsid w:val="001140E3"/>
    <w:rsid w:val="0013066E"/>
    <w:rsid w:val="0013491C"/>
    <w:rsid w:val="00136732"/>
    <w:rsid w:val="0013691F"/>
    <w:rsid w:val="001419C4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63C1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47FD0"/>
    <w:rsid w:val="006520C1"/>
    <w:rsid w:val="00652239"/>
    <w:rsid w:val="00653C2D"/>
    <w:rsid w:val="00661B35"/>
    <w:rsid w:val="00663278"/>
    <w:rsid w:val="0066518A"/>
    <w:rsid w:val="00666C2C"/>
    <w:rsid w:val="00671BE0"/>
    <w:rsid w:val="00684221"/>
    <w:rsid w:val="00693753"/>
    <w:rsid w:val="00696634"/>
    <w:rsid w:val="006A14A0"/>
    <w:rsid w:val="006A7714"/>
    <w:rsid w:val="006B20A7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30FE1"/>
    <w:rsid w:val="00934270"/>
    <w:rsid w:val="00936F17"/>
    <w:rsid w:val="0094194A"/>
    <w:rsid w:val="00955398"/>
    <w:rsid w:val="00961762"/>
    <w:rsid w:val="009617AA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7D80"/>
    <w:rsid w:val="009C0833"/>
    <w:rsid w:val="009C169E"/>
    <w:rsid w:val="009D7418"/>
    <w:rsid w:val="009E61A8"/>
    <w:rsid w:val="009E7355"/>
    <w:rsid w:val="009F34C5"/>
    <w:rsid w:val="009F4F18"/>
    <w:rsid w:val="009F5619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83DB9"/>
    <w:rsid w:val="00AA3872"/>
    <w:rsid w:val="00AA4AFB"/>
    <w:rsid w:val="00AA65E0"/>
    <w:rsid w:val="00AA7836"/>
    <w:rsid w:val="00AB0F0E"/>
    <w:rsid w:val="00AB5465"/>
    <w:rsid w:val="00AD0978"/>
    <w:rsid w:val="00AD7C98"/>
    <w:rsid w:val="00AE00FE"/>
    <w:rsid w:val="00AE1AA6"/>
    <w:rsid w:val="00AE3BFC"/>
    <w:rsid w:val="00AE5CF1"/>
    <w:rsid w:val="00B01BC9"/>
    <w:rsid w:val="00B15D08"/>
    <w:rsid w:val="00B17292"/>
    <w:rsid w:val="00B17775"/>
    <w:rsid w:val="00B178DA"/>
    <w:rsid w:val="00B227BB"/>
    <w:rsid w:val="00B24CCF"/>
    <w:rsid w:val="00B3068E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7703"/>
    <w:rsid w:val="00C34738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B0547"/>
    <w:rsid w:val="00DB1678"/>
    <w:rsid w:val="00DB2AE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B87"/>
    <w:rsid w:val="00F40F5F"/>
    <w:rsid w:val="00F42B43"/>
    <w:rsid w:val="00F443D6"/>
    <w:rsid w:val="00F509F0"/>
    <w:rsid w:val="00F51DDF"/>
    <w:rsid w:val="00F51FA4"/>
    <w:rsid w:val="00F52520"/>
    <w:rsid w:val="00F60CCE"/>
    <w:rsid w:val="00F64D08"/>
    <w:rsid w:val="00F66A26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2CD0-263C-4A9D-BB64-A6CF741E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Bogumiła Bogdańska</cp:lastModifiedBy>
  <cp:revision>295</cp:revision>
  <cp:lastPrinted>2018-12-20T09:47:00Z</cp:lastPrinted>
  <dcterms:created xsi:type="dcterms:W3CDTF">2010-02-08T10:13:00Z</dcterms:created>
  <dcterms:modified xsi:type="dcterms:W3CDTF">2019-05-21T07:05:00Z</dcterms:modified>
</cp:coreProperties>
</file>