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94" w:rsidRPr="00C92F4E" w:rsidRDefault="00DE1C94" w:rsidP="00DE1C94">
      <w:pPr>
        <w:spacing w:after="0" w:line="250" w:lineRule="auto"/>
        <w:ind w:right="238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ZARZĄDZENIE Nr 67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/2019                                                </w:t>
      </w:r>
    </w:p>
    <w:p w:rsidR="00DE1C94" w:rsidRPr="00C92F4E" w:rsidRDefault="00DE1C94" w:rsidP="00DE1C94">
      <w:pPr>
        <w:spacing w:after="0" w:line="250" w:lineRule="auto"/>
        <w:ind w:left="2397" w:right="2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 Gozdowo</w:t>
      </w:r>
    </w:p>
    <w:p w:rsidR="00DE1C94" w:rsidRPr="00C92F4E" w:rsidRDefault="00DE1C94" w:rsidP="00DE1C94">
      <w:pPr>
        <w:spacing w:after="0" w:line="250" w:lineRule="auto"/>
        <w:ind w:left="2397" w:right="230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dnia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30 sierpnia 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2019 rok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E1C94" w:rsidRPr="00C92F4E" w:rsidRDefault="00DE1C94" w:rsidP="00DE1C94">
      <w:pPr>
        <w:spacing w:after="0"/>
        <w:ind w:lef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E1C94" w:rsidRDefault="00DE1C94" w:rsidP="00DE1C94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upoważnienia Zastępcy Wójta do załatwiania indywidualnych spraw z zakresu administracji publicznej, w tym wydawania decyzji administracyjnych, postanowień                     i zaświadczeń w imieniu Wójta Gminy.</w:t>
      </w:r>
    </w:p>
    <w:p w:rsidR="00DE1C94" w:rsidRPr="00BA11CA" w:rsidRDefault="00DE1C94" w:rsidP="00DE1C94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35DA7" w:rsidRPr="0039587B" w:rsidRDefault="00DE1C94" w:rsidP="00026836">
      <w:pPr>
        <w:spacing w:after="36"/>
        <w:ind w:left="-15" w:firstLine="723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 w:rsidRPr="0039587B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Na podstawie art.  39 ust. 2</w:t>
      </w:r>
      <w:r w:rsidR="007E2287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oraz art. 33 ust. 4 </w:t>
      </w:r>
      <w:r w:rsidRPr="0039587B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ustawy z dnia 8 marca 1990 roku o samorządzie gminnym (tekst jednolity Dz. U. z 2019 r. poz.506 z </w:t>
      </w:r>
      <w:proofErr w:type="spellStart"/>
      <w:r w:rsidRPr="0039587B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późn</w:t>
      </w:r>
      <w:proofErr w:type="spellEnd"/>
      <w:r w:rsidRPr="0039587B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. zm.)</w:t>
      </w:r>
      <w:r w:rsidR="006C4656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, art. 53 ust 2 ustawy z dnia 27 sierpnia 2009r. o finansach publicznych (tekst jednolity Dz. U. z 2019r. poz. 869),</w:t>
      </w:r>
      <w:r w:rsidR="006C4656" w:rsidRPr="006C46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</w:t>
      </w:r>
      <w:r w:rsidR="006C4656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art. 143 ustawy z dnia 29 sierpnia 1997r. – Ordynacja podatkowa (tekst jednolity Dz. U. z 2019r. poz. 900 z </w:t>
      </w:r>
      <w:proofErr w:type="spellStart"/>
      <w:r w:rsidR="006C4656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późn</w:t>
      </w:r>
      <w:proofErr w:type="spellEnd"/>
      <w:r w:rsidR="006C4656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. zm.)</w:t>
      </w:r>
      <w:r w:rsidR="006C4656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</w:t>
      </w:r>
      <w:r w:rsidR="00FC632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§ </w:t>
      </w:r>
      <w:r w:rsidR="00FC632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8 ust. 2 Regulaminu Organizacyjnego Urzędu Gminy w Gozdowie nadanego Zarządzeniem Nr </w:t>
      </w:r>
      <w:r w:rsidR="0018163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15/2015 </w:t>
      </w:r>
      <w:r w:rsidR="00A35DA7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Wójta Gminy Gozdowo z dnia 2 lutego 2015 roku zmienionego Zarządzeniem Nr 65/2015 z dnia 30 czerwca 2015 roku, Zarządzeniem Nr 113/2015 z dnia 31 grudnia </w:t>
      </w:r>
      <w:r w:rsidR="006C4656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2015 roku, Zarządzeniem </w:t>
      </w:r>
      <w:r w:rsidR="00A35DA7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Nr 19/2018 z dnia 27 marca 2018 roku, Zarządzeniem Nr 33/2018 z dnia 25 maja 2018 roku oraz 50/2018 z dnia 29 czerwca 2018 roku.</w:t>
      </w:r>
    </w:p>
    <w:p w:rsidR="00DE1C94" w:rsidRPr="00026836" w:rsidRDefault="00DE1C94" w:rsidP="00DE1C94">
      <w:pPr>
        <w:spacing w:after="36"/>
        <w:ind w:left="-15"/>
        <w:jc w:val="both"/>
        <w:rPr>
          <w:rFonts w:ascii="Garamond" w:eastAsia="Times New Roman" w:hAnsi="Garamond" w:cs="Times New Roman"/>
          <w:b/>
          <w:color w:val="000000"/>
          <w:sz w:val="26"/>
          <w:szCs w:val="26"/>
          <w:lang w:eastAsia="pl-PL"/>
        </w:rPr>
      </w:pPr>
      <w:r w:rsidRPr="00026836">
        <w:rPr>
          <w:rFonts w:ascii="Garamond" w:eastAsia="Times New Roman" w:hAnsi="Garamond" w:cs="Times New Roman"/>
          <w:b/>
          <w:color w:val="000000"/>
          <w:sz w:val="26"/>
          <w:szCs w:val="26"/>
          <w:lang w:eastAsia="pl-PL"/>
        </w:rPr>
        <w:t xml:space="preserve">zarządzam, co następuje: </w:t>
      </w:r>
    </w:p>
    <w:p w:rsidR="00DE1C94" w:rsidRPr="00BA11CA" w:rsidRDefault="00DE1C94" w:rsidP="00DE1C94">
      <w:pPr>
        <w:spacing w:after="36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E1C94" w:rsidRPr="00BA11CA" w:rsidRDefault="00DE1C94" w:rsidP="00DE1C94">
      <w:pPr>
        <w:spacing w:after="78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1.</w:t>
      </w:r>
    </w:p>
    <w:p w:rsidR="00DE1C94" w:rsidRDefault="00DE1C94" w:rsidP="00DE1C94">
      <w:pPr>
        <w:spacing w:after="53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Upoważniam Panią </w:t>
      </w:r>
      <w:r w:rsidR="0018163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Elżbietę Broniszewską -  </w:t>
      </w:r>
      <w:r w:rsidR="00F23A0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Pełnomocnika  Wójta ds. Ochrony Informacji Niejawnych, Bezpieczeństwa i BHP / </w:t>
      </w:r>
      <w:r w:rsidR="00C704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Zastępcę Wójta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Gminy Gozdowo, do:</w:t>
      </w:r>
    </w:p>
    <w:p w:rsidR="00DE1C94" w:rsidRDefault="00DE1C94" w:rsidP="00DE1C94">
      <w:pPr>
        <w:pStyle w:val="Akapitzlist"/>
        <w:numPr>
          <w:ilvl w:val="0"/>
          <w:numId w:val="1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Załatwiania w moim imieniu indywidualnych spraw z zakresu administracji publicznej</w:t>
      </w:r>
      <w:r w:rsidR="005C2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w tym wydawania decyzji administracyjnych,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sprawach, do których zastosowanie maja przepisy:</w:t>
      </w:r>
    </w:p>
    <w:p w:rsidR="00DE1C94" w:rsidRPr="00EF336B" w:rsidRDefault="00DE1C94" w:rsidP="00EF336B">
      <w:pPr>
        <w:pStyle w:val="Akapitzlist"/>
        <w:numPr>
          <w:ilvl w:val="0"/>
          <w:numId w:val="2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336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Ustawy  z dnia 12 stycznia 1991r. o podatkach i opłatach lokalnych  oraz ustawy z dnia 29 sierpnia 1997r. – Ordynacja podatkowa, w tym do wydawania decyzji administracyjnych, postanowień, upomnień i zaświadczeń z wyłączeniem decyzji w zakresie umorzeń, </w:t>
      </w:r>
      <w:proofErr w:type="spellStart"/>
      <w:r w:rsidRPr="00EF336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odroczeń</w:t>
      </w:r>
      <w:proofErr w:type="spellEnd"/>
      <w:r w:rsidRPr="00EF336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rozłożenia na raty oraz prowadzenia w tym zakresie kontroli,</w:t>
      </w:r>
    </w:p>
    <w:p w:rsidR="005C2459" w:rsidRDefault="00DE1C94" w:rsidP="007E2A58">
      <w:pPr>
        <w:pStyle w:val="Akapitzlist"/>
        <w:numPr>
          <w:ilvl w:val="0"/>
          <w:numId w:val="2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C2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Ustawy z dnia 27 sierpnia 2009r.  o finansach publicznych</w:t>
      </w:r>
      <w:r w:rsidR="005C2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bookmarkStart w:id="0" w:name="_GoBack"/>
      <w:bookmarkEnd w:id="0"/>
    </w:p>
    <w:p w:rsidR="00EF336B" w:rsidRPr="005C2459" w:rsidRDefault="00EF336B" w:rsidP="007E2A58">
      <w:pPr>
        <w:pStyle w:val="Akapitzlist"/>
        <w:numPr>
          <w:ilvl w:val="0"/>
          <w:numId w:val="2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C2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Ustawy z dnia  </w:t>
      </w:r>
      <w:r w:rsidR="00CB34AE" w:rsidRPr="005C2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27 kwietnia 2001r.</w:t>
      </w:r>
      <w:r w:rsidRPr="005C24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Prawo ochrony środowiska,</w:t>
      </w:r>
    </w:p>
    <w:p w:rsidR="00612064" w:rsidRDefault="00612064" w:rsidP="00EF336B">
      <w:pPr>
        <w:pStyle w:val="Akapitzlist"/>
        <w:numPr>
          <w:ilvl w:val="0"/>
          <w:numId w:val="2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Ustawy z dnia  27 marca 2003r.  o planowaniu i zagospodarowaniu przestrzennym, </w:t>
      </w:r>
    </w:p>
    <w:p w:rsidR="00E8653C" w:rsidRDefault="00E8653C" w:rsidP="00EF336B">
      <w:pPr>
        <w:pStyle w:val="Akapitzlist"/>
        <w:numPr>
          <w:ilvl w:val="0"/>
          <w:numId w:val="2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Ustawy z dnia 21 sierpnia 1997r. o gospodarce nieruchomościami,</w:t>
      </w:r>
    </w:p>
    <w:p w:rsidR="00CB34AE" w:rsidRPr="00F23A01" w:rsidRDefault="00E8653C" w:rsidP="00CB34AE">
      <w:pPr>
        <w:pStyle w:val="Akapitzlist"/>
        <w:numPr>
          <w:ilvl w:val="0"/>
          <w:numId w:val="2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</w:t>
      </w:r>
      <w:r w:rsidR="00CB34AE" w:rsidRPr="00CB3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r w:rsidR="006120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6 marca 2018 r. o  </w:t>
      </w:r>
      <w:r w:rsidR="00CB34AE" w:rsidRPr="00CB3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Centralnej Ewidencji i Informacji o Działalności Gospodarczej i Punkc</w:t>
      </w:r>
      <w:r w:rsidR="00CB3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 Informacji dla Przedsiębiorcy,</w:t>
      </w:r>
    </w:p>
    <w:p w:rsidR="00F23A01" w:rsidRPr="00CB34AE" w:rsidRDefault="00F23A01" w:rsidP="00CB34AE">
      <w:pPr>
        <w:pStyle w:val="Akapitzlist"/>
        <w:numPr>
          <w:ilvl w:val="0"/>
          <w:numId w:val="2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24 września 2010r. o ewidencji ludności.</w:t>
      </w:r>
    </w:p>
    <w:p w:rsidR="00EF336B" w:rsidRPr="00EF336B" w:rsidRDefault="00EF336B" w:rsidP="00EF336B">
      <w:pPr>
        <w:pStyle w:val="Akapitzlist"/>
        <w:numPr>
          <w:ilvl w:val="0"/>
          <w:numId w:val="1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F336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</w:t>
      </w:r>
      <w:r w:rsidR="00DE1C94" w:rsidRPr="00EF336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odpisywania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moim imieniu:</w:t>
      </w:r>
    </w:p>
    <w:p w:rsidR="00DE1C94" w:rsidRPr="00EF336B" w:rsidRDefault="00EF336B" w:rsidP="00EF336B">
      <w:pPr>
        <w:pStyle w:val="Akapitzlist"/>
        <w:numPr>
          <w:ilvl w:val="0"/>
          <w:numId w:val="5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Zaświadczeń:</w:t>
      </w:r>
    </w:p>
    <w:p w:rsidR="00DE1C94" w:rsidRDefault="00DE1C94" w:rsidP="00DE1C94">
      <w:pPr>
        <w:pStyle w:val="Akapitzlist"/>
        <w:numPr>
          <w:ilvl w:val="0"/>
          <w:numId w:val="3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zatrudnieniu i wynagrodzeniu,</w:t>
      </w:r>
    </w:p>
    <w:p w:rsidR="00DE1C94" w:rsidRDefault="00DE1C94" w:rsidP="00DE1C94">
      <w:pPr>
        <w:pStyle w:val="Akapitzlist"/>
        <w:numPr>
          <w:ilvl w:val="0"/>
          <w:numId w:val="3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wielkości gospodarstwa rolnego oraz innych zaświadczeń dotyczących gospodarstw rolnych i nieruchomości, </w:t>
      </w:r>
    </w:p>
    <w:p w:rsidR="00DE1C94" w:rsidRDefault="00DE1C94" w:rsidP="00DE1C94">
      <w:pPr>
        <w:pStyle w:val="Akapitzlist"/>
        <w:numPr>
          <w:ilvl w:val="0"/>
          <w:numId w:val="3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niezaleganiu w podatkach lub stwierdzające stan zaległości podatkowych,</w:t>
      </w:r>
    </w:p>
    <w:p w:rsidR="00DE1C94" w:rsidRDefault="00DE1C94" w:rsidP="00DE1C94">
      <w:pPr>
        <w:pStyle w:val="Akapitzlist"/>
        <w:numPr>
          <w:ilvl w:val="0"/>
          <w:numId w:val="3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związanych z pomocą publiczną </w:t>
      </w:r>
    </w:p>
    <w:p w:rsidR="00EF336B" w:rsidRDefault="00EF336B" w:rsidP="00EF336B">
      <w:pPr>
        <w:pStyle w:val="Akapitzlist"/>
        <w:numPr>
          <w:ilvl w:val="0"/>
          <w:numId w:val="3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przeznaczeniu gruntów z planu </w:t>
      </w:r>
      <w:r w:rsidR="005632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zagospodarowania przestrzennego,</w:t>
      </w:r>
    </w:p>
    <w:p w:rsidR="00563259" w:rsidRPr="00EF336B" w:rsidRDefault="00563259" w:rsidP="00EF336B">
      <w:pPr>
        <w:pStyle w:val="Akapitzlist"/>
        <w:numPr>
          <w:ilvl w:val="0"/>
          <w:numId w:val="3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dotyczących ewidencji ludności.</w:t>
      </w:r>
    </w:p>
    <w:p w:rsidR="00EF336B" w:rsidRDefault="00EF336B" w:rsidP="00EF336B">
      <w:pPr>
        <w:pStyle w:val="Akapitzlist"/>
        <w:numPr>
          <w:ilvl w:val="0"/>
          <w:numId w:val="5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L</w:t>
      </w:r>
      <w:r w:rsidR="00DE1C94" w:rsidRPr="00EF336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ist płac, czeków, sprawozdań statystycznych, raportów o składkach na ubezpieczenie społeczne do ZUS, deklaracji podatkowych do Urzędu Skarbowego, przelewów bankowych, rozliczeń do Urzędu Pracy, podpisywania rachunków i faktur za usługi wykonywane na rzecz Urzę</w:t>
      </w:r>
      <w:r w:rsidR="00CB34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du Gminy.</w:t>
      </w:r>
    </w:p>
    <w:p w:rsidR="00EF336B" w:rsidRDefault="00EF336B" w:rsidP="00EF336B">
      <w:pPr>
        <w:pStyle w:val="Akapitzlist"/>
        <w:numPr>
          <w:ilvl w:val="0"/>
          <w:numId w:val="5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Całości dokumentacji wynikającej z prowadzonych postępowań o udzielenie zamówień publicznych</w:t>
      </w:r>
      <w:r w:rsidR="00CB34A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DE1C94" w:rsidRDefault="00EF336B" w:rsidP="00EF336B">
      <w:pPr>
        <w:pStyle w:val="Akapitzlist"/>
        <w:numPr>
          <w:ilvl w:val="0"/>
          <w:numId w:val="5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F0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</w:t>
      </w:r>
      <w:r w:rsidR="00DE1C94" w:rsidRPr="00A34F0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nnej korespondencji związanej z bieżącą działalności </w:t>
      </w:r>
      <w:r w:rsidRPr="00A34F0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Urzędu</w:t>
      </w:r>
      <w:r w:rsidR="00DE1C94" w:rsidRPr="00A34F0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Gminy w Gozdowie. </w:t>
      </w:r>
    </w:p>
    <w:p w:rsidR="00563259" w:rsidRPr="00563259" w:rsidRDefault="00563259" w:rsidP="00563259">
      <w:pPr>
        <w:pStyle w:val="Akapitzlist"/>
        <w:numPr>
          <w:ilvl w:val="0"/>
          <w:numId w:val="1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Wydawania odpisów z aktów stanu cywilnego.</w:t>
      </w:r>
    </w:p>
    <w:p w:rsidR="00EF336B" w:rsidRDefault="00CB34AE" w:rsidP="00CB34AE">
      <w:pPr>
        <w:pStyle w:val="Akapitzlist"/>
        <w:numPr>
          <w:ilvl w:val="0"/>
          <w:numId w:val="1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Poświadczania własnoręczności podpisów z zastrzeżeniem rozporządzenia Ministra Sprawiedliwości w sprawie sporządzania niektórych poświadczeń przez organy samorządu terytorialnego i banki.</w:t>
      </w:r>
    </w:p>
    <w:p w:rsidR="00CB34AE" w:rsidRPr="00CB34AE" w:rsidRDefault="00CB34AE" w:rsidP="00CB34AE">
      <w:pPr>
        <w:pStyle w:val="Akapitzlist"/>
        <w:numPr>
          <w:ilvl w:val="0"/>
          <w:numId w:val="1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Poświadczania za zgodność z oryginałem wszelkiej dokumentacji urzędowej.</w:t>
      </w:r>
    </w:p>
    <w:p w:rsidR="00DE1C94" w:rsidRPr="00A34F03" w:rsidRDefault="00DE1C94" w:rsidP="00A34F03">
      <w:pPr>
        <w:pStyle w:val="Akapitzlist"/>
        <w:numPr>
          <w:ilvl w:val="0"/>
          <w:numId w:val="1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34F0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Podpisywania pism w formie dokumentu elektronicznego podpisem elektronicznym weryfikowanym za pomocą ważnego kwalifikowanego certyfikatu oraz ich przesyłanie za pomocą środków komunikacji elektronicznej.</w:t>
      </w:r>
    </w:p>
    <w:p w:rsidR="00DE1C94" w:rsidRPr="00742063" w:rsidRDefault="00DE1C94" w:rsidP="00DE1C94">
      <w:pPr>
        <w:pStyle w:val="Akapitzlist"/>
        <w:spacing w:after="78"/>
        <w:ind w:left="345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E1C94" w:rsidRPr="00F3370B" w:rsidRDefault="00DE1C94" w:rsidP="00DE1C94">
      <w:pPr>
        <w:spacing w:after="78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337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2.</w:t>
      </w:r>
    </w:p>
    <w:p w:rsidR="00DE1C94" w:rsidRPr="0039587B" w:rsidRDefault="00DE1C94" w:rsidP="00DE1C94">
      <w:pPr>
        <w:spacing w:after="31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celu wykonywania udzielonego upoważnienia Pani </w:t>
      </w:r>
      <w:r w:rsidR="0098557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Elżbieta Broniszewska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będzie posługiwała się pieczęcią:</w:t>
      </w:r>
    </w:p>
    <w:p w:rsidR="00DE1C94" w:rsidRPr="00E67471" w:rsidRDefault="00563259" w:rsidP="00DE1C94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pl-PL"/>
        </w:rPr>
        <w:t>„</w:t>
      </w:r>
      <w:r w:rsidR="00DE1C94" w:rsidRPr="00E67471">
        <w:rPr>
          <w:rFonts w:ascii="Garamond" w:eastAsia="Times New Roman" w:hAnsi="Garamond" w:cs="Times New Roman"/>
          <w:b/>
          <w:bCs/>
          <w:sz w:val="26"/>
          <w:szCs w:val="26"/>
          <w:lang w:eastAsia="pl-PL"/>
        </w:rPr>
        <w:t>Z</w:t>
      </w:r>
      <w:r>
        <w:rPr>
          <w:rFonts w:ascii="Garamond" w:eastAsia="Times New Roman" w:hAnsi="Garamond" w:cs="Times New Roman"/>
          <w:b/>
          <w:bCs/>
          <w:sz w:val="26"/>
          <w:szCs w:val="26"/>
          <w:lang w:eastAsia="pl-PL"/>
        </w:rPr>
        <w:t xml:space="preserve">  up.</w:t>
      </w:r>
      <w:r w:rsidR="00DE1C94" w:rsidRPr="00E67471">
        <w:rPr>
          <w:rFonts w:ascii="Garamond" w:eastAsia="Times New Roman" w:hAnsi="Garamond" w:cs="Times New Roman"/>
          <w:b/>
          <w:bCs/>
          <w:sz w:val="26"/>
          <w:szCs w:val="26"/>
          <w:lang w:eastAsia="pl-PL"/>
        </w:rPr>
        <w:t xml:space="preserve">  W Ó J T A</w:t>
      </w:r>
    </w:p>
    <w:p w:rsidR="00DE1C94" w:rsidRPr="00E67471" w:rsidRDefault="00DE1C94" w:rsidP="00DE1C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E1C94" w:rsidRPr="00E67471" w:rsidRDefault="00DE1C94" w:rsidP="00DE1C94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6"/>
          <w:szCs w:val="26"/>
          <w:lang w:eastAsia="pl-PL"/>
        </w:rPr>
      </w:pPr>
      <w:r w:rsidRPr="00E67471">
        <w:rPr>
          <w:rFonts w:ascii="Garamond" w:eastAsia="Times New Roman" w:hAnsi="Garamond" w:cs="Times New Roman"/>
          <w:bCs/>
          <w:sz w:val="26"/>
          <w:szCs w:val="26"/>
          <w:lang w:eastAsia="pl-PL"/>
        </w:rPr>
        <w:t xml:space="preserve">mgr  </w:t>
      </w:r>
      <w:r w:rsidR="00563259">
        <w:rPr>
          <w:rFonts w:ascii="Garamond" w:eastAsia="Times New Roman" w:hAnsi="Garamond" w:cs="Times New Roman"/>
          <w:bCs/>
          <w:sz w:val="26"/>
          <w:szCs w:val="26"/>
          <w:lang w:eastAsia="pl-PL"/>
        </w:rPr>
        <w:t>Elżbieta Broniszewska</w:t>
      </w:r>
    </w:p>
    <w:p w:rsidR="007E2287" w:rsidRDefault="00563259" w:rsidP="007E2287">
      <w:pPr>
        <w:spacing w:after="31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ZASTĘPCA WÓJTA”</w:t>
      </w:r>
    </w:p>
    <w:p w:rsidR="007E2287" w:rsidRPr="007E2287" w:rsidRDefault="007E2287" w:rsidP="007E2287">
      <w:pPr>
        <w:spacing w:after="31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E2287" w:rsidRPr="003F1736" w:rsidRDefault="007E2287" w:rsidP="007E2287">
      <w:pPr>
        <w:spacing w:after="31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3.</w:t>
      </w:r>
    </w:p>
    <w:p w:rsidR="007E2287" w:rsidRPr="005C4550" w:rsidRDefault="007E2287" w:rsidP="007E2287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1. </w:t>
      </w:r>
      <w:r w:rsidRPr="005C45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Upoważnienie zostaje udzielone na czas nieokreślony. </w:t>
      </w:r>
    </w:p>
    <w:p w:rsidR="007E2287" w:rsidRDefault="007E2287" w:rsidP="007E2287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2. Upoważnienie wy</w:t>
      </w:r>
      <w:r w:rsidRPr="005C45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gasa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:</w:t>
      </w:r>
    </w:p>
    <w:p w:rsidR="007E2287" w:rsidRDefault="007E2287" w:rsidP="007E2287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a) </w:t>
      </w:r>
      <w:r w:rsidRPr="005C45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z chwilą cofnięcia upoważnienia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</w:p>
    <w:p w:rsidR="007E2287" w:rsidRDefault="007E2287" w:rsidP="007E2287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b) odwołania ze stanowiska i zaprzestania pełnienia funkcji,</w:t>
      </w:r>
    </w:p>
    <w:p w:rsidR="007E2287" w:rsidRPr="00026836" w:rsidRDefault="007E2287" w:rsidP="007E2287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c) rozwiązania stosunku pracy.</w:t>
      </w:r>
    </w:p>
    <w:p w:rsidR="00DE1C94" w:rsidRDefault="00DE1C94" w:rsidP="00DE1C94">
      <w:pPr>
        <w:spacing w:after="31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E1C94" w:rsidRPr="00BA11CA" w:rsidRDefault="00DE1C94" w:rsidP="00DE1C94">
      <w:pPr>
        <w:spacing w:after="31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4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DE1C94" w:rsidRPr="00BA11CA" w:rsidRDefault="00DE1C94" w:rsidP="00DE1C94">
      <w:pPr>
        <w:spacing w:after="27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Wykonanie 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Zarządzeni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 powierzam </w:t>
      </w:r>
      <w:r w:rsidR="009A4CA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Panu Sławomirowi Krystkowi -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9A4CA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Kierownikowi Referatu Rolnictwa Budownictwa i Gospodarki Komunalnej w Gozdowie.</w:t>
      </w:r>
    </w:p>
    <w:p w:rsidR="00DE1C94" w:rsidRDefault="00DE1C94" w:rsidP="00DE1C94">
      <w:pPr>
        <w:spacing w:after="78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E1C94" w:rsidRPr="00BA11CA" w:rsidRDefault="00DE1C94" w:rsidP="00DE1C94">
      <w:pPr>
        <w:spacing w:after="78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5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DE1C94" w:rsidRPr="00BA11CA" w:rsidRDefault="00DE1C94" w:rsidP="00DE1C94">
      <w:pPr>
        <w:spacing w:after="31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Zarządzenie wchodzi w życie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dniem 1 września</w:t>
      </w: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:rsidR="00DE1C94" w:rsidRPr="00BA11CA" w:rsidRDefault="00DE1C94" w:rsidP="00DE1C94">
      <w:pPr>
        <w:spacing w:after="31"/>
        <w:ind w:left="2318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E1C94" w:rsidRPr="00BA11CA" w:rsidRDefault="00DE1C94" w:rsidP="00DE1C94">
      <w:pPr>
        <w:spacing w:after="87"/>
        <w:ind w:left="231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A11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E1C94" w:rsidRDefault="00DE1C94" w:rsidP="00DE1C94">
      <w:pPr>
        <w:spacing w:after="72"/>
        <w:ind w:left="10" w:right="393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                                                                                  Wójt Gminy Gozdowo</w:t>
      </w:r>
    </w:p>
    <w:p w:rsidR="00DE1C94" w:rsidRPr="00BA11CA" w:rsidRDefault="00DE1C94" w:rsidP="00DE1C94">
      <w:pPr>
        <w:spacing w:after="72"/>
        <w:ind w:left="10" w:right="39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E1C94" w:rsidRDefault="007E2287" w:rsidP="007E2287">
      <w:pPr>
        <w:spacing w:after="31"/>
        <w:ind w:left="10" w:right="88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Dariusz Kalkowski</w:t>
      </w:r>
    </w:p>
    <w:sectPr w:rsidR="00DE1C94" w:rsidSect="000268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787D"/>
    <w:multiLevelType w:val="hybridMultilevel"/>
    <w:tmpl w:val="BCB61004"/>
    <w:lvl w:ilvl="0" w:tplc="334C579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3B66FE0"/>
    <w:multiLevelType w:val="hybridMultilevel"/>
    <w:tmpl w:val="CEA42718"/>
    <w:lvl w:ilvl="0" w:tplc="B824BC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D823CF7"/>
    <w:multiLevelType w:val="hybridMultilevel"/>
    <w:tmpl w:val="AEB84EEC"/>
    <w:lvl w:ilvl="0" w:tplc="7D28D2E2">
      <w:start w:val="2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6941478"/>
    <w:multiLevelType w:val="hybridMultilevel"/>
    <w:tmpl w:val="87D436BA"/>
    <w:lvl w:ilvl="0" w:tplc="31086D82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72521671"/>
    <w:multiLevelType w:val="hybridMultilevel"/>
    <w:tmpl w:val="A5264D62"/>
    <w:lvl w:ilvl="0" w:tplc="36141908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36"/>
    <w:rsid w:val="00026836"/>
    <w:rsid w:val="000B7A42"/>
    <w:rsid w:val="00181638"/>
    <w:rsid w:val="004D0936"/>
    <w:rsid w:val="005301AD"/>
    <w:rsid w:val="00563259"/>
    <w:rsid w:val="005C2459"/>
    <w:rsid w:val="00612064"/>
    <w:rsid w:val="006C4656"/>
    <w:rsid w:val="007134DB"/>
    <w:rsid w:val="007E2287"/>
    <w:rsid w:val="0098557B"/>
    <w:rsid w:val="009902A8"/>
    <w:rsid w:val="009A4CA6"/>
    <w:rsid w:val="00A34F03"/>
    <w:rsid w:val="00A35DA7"/>
    <w:rsid w:val="00B90896"/>
    <w:rsid w:val="00BB5B0F"/>
    <w:rsid w:val="00C7043A"/>
    <w:rsid w:val="00CB34AE"/>
    <w:rsid w:val="00DE1C94"/>
    <w:rsid w:val="00E8653C"/>
    <w:rsid w:val="00EF336B"/>
    <w:rsid w:val="00F23A01"/>
    <w:rsid w:val="00F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FC213-DDA1-4CB1-AE74-3887E84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17</cp:revision>
  <dcterms:created xsi:type="dcterms:W3CDTF">2019-09-04T11:39:00Z</dcterms:created>
  <dcterms:modified xsi:type="dcterms:W3CDTF">2019-09-17T10:51:00Z</dcterms:modified>
</cp:coreProperties>
</file>