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35" w:rsidRDefault="003B4835" w:rsidP="003B4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ZARZĄDZENIE NR 97/2019</w:t>
      </w:r>
    </w:p>
    <w:p w:rsidR="003B4835" w:rsidRDefault="003B4835" w:rsidP="003B4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Wójta Gminy Gozdowo</w:t>
      </w:r>
    </w:p>
    <w:p w:rsidR="003B4835" w:rsidRDefault="003B4835" w:rsidP="003B4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 dnia 2 grudnia 2019 roku</w:t>
      </w:r>
    </w:p>
    <w:p w:rsidR="001B455B" w:rsidRDefault="001B455B" w:rsidP="003B4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3B4835" w:rsidRDefault="003B4835" w:rsidP="003B4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B4835" w:rsidRDefault="003B4835" w:rsidP="004B2B3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 sprawie</w:t>
      </w:r>
      <w:r w:rsidR="00E5481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4B2B30">
        <w:rPr>
          <w:rFonts w:ascii="Times New Roman" w:hAnsi="Times New Roman" w:cs="Times New Roman"/>
          <w:b/>
          <w:sz w:val="26"/>
          <w:szCs w:val="26"/>
        </w:rPr>
        <w:t xml:space="preserve"> ustalenia </w:t>
      </w:r>
      <w:r>
        <w:rPr>
          <w:rFonts w:ascii="Times New Roman" w:hAnsi="Times New Roman" w:cs="Times New Roman"/>
          <w:b/>
          <w:sz w:val="26"/>
          <w:szCs w:val="26"/>
        </w:rPr>
        <w:t xml:space="preserve">Regulaminu </w:t>
      </w:r>
      <w:r w:rsidR="004B2B30">
        <w:rPr>
          <w:rFonts w:ascii="Times New Roman" w:hAnsi="Times New Roman" w:cs="Times New Roman"/>
          <w:b/>
          <w:sz w:val="26"/>
          <w:szCs w:val="26"/>
        </w:rPr>
        <w:t>Wynagradzania Pracowników Urzędu Gminy</w:t>
      </w:r>
      <w:r w:rsidR="00D64B1F">
        <w:rPr>
          <w:rFonts w:ascii="Times New Roman" w:hAnsi="Times New Roman" w:cs="Times New Roman"/>
          <w:b/>
          <w:sz w:val="26"/>
          <w:szCs w:val="26"/>
        </w:rPr>
        <w:t xml:space="preserve">  </w:t>
      </w:r>
      <w:bookmarkStart w:id="0" w:name="_GoBack"/>
      <w:bookmarkEnd w:id="0"/>
      <w:r w:rsidR="004B2B30">
        <w:rPr>
          <w:rFonts w:ascii="Times New Roman" w:hAnsi="Times New Roman" w:cs="Times New Roman"/>
          <w:b/>
          <w:sz w:val="26"/>
          <w:szCs w:val="26"/>
        </w:rPr>
        <w:t xml:space="preserve"> w Gozdowie </w:t>
      </w:r>
    </w:p>
    <w:p w:rsidR="00AA6548" w:rsidRPr="004B2B30" w:rsidRDefault="003B4835" w:rsidP="00E54812">
      <w:pPr>
        <w:pStyle w:val="Tekstpodstawowywcity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B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Działając na podstawie </w:t>
      </w:r>
      <w:r w:rsidR="00AA6548" w:rsidRPr="004B2B30">
        <w:rPr>
          <w:rFonts w:ascii="Times New Roman" w:hAnsi="Times New Roman" w:cs="Times New Roman"/>
          <w:i/>
          <w:sz w:val="24"/>
          <w:szCs w:val="24"/>
        </w:rPr>
        <w:t xml:space="preserve">art. 39 ust. 1 i 2 ustawy z dnia 21 listopada 2008 r. </w:t>
      </w:r>
      <w:r w:rsidR="00E5481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AA6548" w:rsidRPr="004B2B30">
        <w:rPr>
          <w:rFonts w:ascii="Times New Roman" w:hAnsi="Times New Roman" w:cs="Times New Roman"/>
          <w:i/>
          <w:sz w:val="24"/>
          <w:szCs w:val="24"/>
        </w:rPr>
        <w:t>o pracownikach samorządowyc</w:t>
      </w:r>
      <w:r w:rsidR="004B2B30" w:rsidRPr="004B2B30">
        <w:rPr>
          <w:rFonts w:ascii="Times New Roman" w:hAnsi="Times New Roman" w:cs="Times New Roman"/>
          <w:i/>
          <w:sz w:val="24"/>
          <w:szCs w:val="24"/>
        </w:rPr>
        <w:t>h (tekst jednolity Dz. U. z 2019r. poz. 128</w:t>
      </w:r>
      <w:r w:rsidR="00AA6548" w:rsidRPr="004B2B30">
        <w:rPr>
          <w:rFonts w:ascii="Times New Roman" w:hAnsi="Times New Roman" w:cs="Times New Roman"/>
          <w:i/>
          <w:sz w:val="24"/>
          <w:szCs w:val="24"/>
        </w:rPr>
        <w:t>2) i  Rozporz</w:t>
      </w:r>
      <w:r w:rsidR="00AF61BF" w:rsidRPr="004B2B30">
        <w:rPr>
          <w:rFonts w:ascii="Times New Roman" w:hAnsi="Times New Roman" w:cs="Times New Roman"/>
          <w:i/>
          <w:sz w:val="24"/>
          <w:szCs w:val="24"/>
        </w:rPr>
        <w:t>ądzenia Rady Ministrów z dnia 15 maja 20</w:t>
      </w:r>
      <w:r w:rsidR="0006474C" w:rsidRPr="004B2B30">
        <w:rPr>
          <w:rFonts w:ascii="Times New Roman" w:hAnsi="Times New Roman" w:cs="Times New Roman"/>
          <w:i/>
          <w:sz w:val="24"/>
          <w:szCs w:val="24"/>
        </w:rPr>
        <w:t>18</w:t>
      </w:r>
      <w:r w:rsidR="00AA6548" w:rsidRPr="004B2B30">
        <w:rPr>
          <w:rFonts w:ascii="Times New Roman" w:hAnsi="Times New Roman" w:cs="Times New Roman"/>
          <w:i/>
          <w:sz w:val="24"/>
          <w:szCs w:val="24"/>
        </w:rPr>
        <w:t>r. w sprawie wynagradzania pracowników samorządowych (</w:t>
      </w:r>
      <w:r w:rsidR="004B2B30" w:rsidRPr="004B2B30">
        <w:rPr>
          <w:rFonts w:ascii="Times New Roman" w:hAnsi="Times New Roman" w:cs="Times New Roman"/>
          <w:i/>
          <w:sz w:val="24"/>
          <w:szCs w:val="24"/>
        </w:rPr>
        <w:t>Dz. U. z 2018 r. poz. 936</w:t>
      </w:r>
      <w:r w:rsidR="00AA6548" w:rsidRPr="004B2B30">
        <w:rPr>
          <w:rFonts w:ascii="Times New Roman" w:hAnsi="Times New Roman" w:cs="Times New Roman"/>
          <w:i/>
          <w:sz w:val="24"/>
          <w:szCs w:val="24"/>
        </w:rPr>
        <w:t>),</w:t>
      </w:r>
    </w:p>
    <w:p w:rsidR="003B4835" w:rsidRDefault="003B4835" w:rsidP="00AA65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</w:p>
    <w:p w:rsidR="003B4835" w:rsidRDefault="003B4835" w:rsidP="003B48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zarządzam co następuje:</w:t>
      </w:r>
    </w:p>
    <w:p w:rsidR="003B4835" w:rsidRDefault="003B4835" w:rsidP="003B4835">
      <w:pPr>
        <w:pStyle w:val="Tytu"/>
        <w:rPr>
          <w:bCs w:val="0"/>
          <w:i w:val="0"/>
          <w:iCs w:val="0"/>
          <w:sz w:val="26"/>
          <w:szCs w:val="26"/>
          <w:u w:val="none"/>
        </w:rPr>
      </w:pPr>
      <w:r>
        <w:rPr>
          <w:bCs w:val="0"/>
          <w:i w:val="0"/>
          <w:iCs w:val="0"/>
          <w:sz w:val="26"/>
          <w:szCs w:val="26"/>
          <w:u w:val="none"/>
        </w:rPr>
        <w:t>§1</w:t>
      </w:r>
    </w:p>
    <w:p w:rsidR="003B4835" w:rsidRPr="00A9248B" w:rsidRDefault="004B2B30" w:rsidP="00A9248B">
      <w:pPr>
        <w:pStyle w:val="Tytu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  <w:r>
        <w:rPr>
          <w:b w:val="0"/>
          <w:bCs w:val="0"/>
          <w:i w:val="0"/>
          <w:iCs w:val="0"/>
          <w:sz w:val="24"/>
          <w:szCs w:val="24"/>
          <w:u w:val="none"/>
        </w:rPr>
        <w:t xml:space="preserve">Ustalam </w:t>
      </w:r>
      <w:r w:rsidR="003B4835">
        <w:rPr>
          <w:b w:val="0"/>
          <w:bCs w:val="0"/>
          <w:i w:val="0"/>
          <w:iCs w:val="0"/>
          <w:sz w:val="24"/>
          <w:szCs w:val="24"/>
          <w:u w:val="none"/>
        </w:rPr>
        <w:t xml:space="preserve"> „</w:t>
      </w:r>
      <w:r w:rsidR="003B4835">
        <w:rPr>
          <w:b w:val="0"/>
          <w:bCs w:val="0"/>
          <w:iCs w:val="0"/>
          <w:sz w:val="24"/>
          <w:szCs w:val="24"/>
          <w:u w:val="none"/>
        </w:rPr>
        <w:t xml:space="preserve">Regulamin </w:t>
      </w:r>
      <w:r>
        <w:rPr>
          <w:b w:val="0"/>
          <w:bCs w:val="0"/>
          <w:iCs w:val="0"/>
          <w:sz w:val="24"/>
          <w:szCs w:val="24"/>
          <w:u w:val="none"/>
        </w:rPr>
        <w:t xml:space="preserve">Wynagradzania Pracowników </w:t>
      </w:r>
      <w:r w:rsidR="003B4835">
        <w:rPr>
          <w:b w:val="0"/>
          <w:bCs w:val="0"/>
          <w:iCs w:val="0"/>
          <w:sz w:val="24"/>
          <w:szCs w:val="24"/>
          <w:u w:val="none"/>
        </w:rPr>
        <w:t>Urzędu Gminy w Gozdowie”</w:t>
      </w:r>
      <w:r w:rsidR="003B4835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E54812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3B4835">
        <w:rPr>
          <w:b w:val="0"/>
          <w:bCs w:val="0"/>
          <w:i w:val="0"/>
          <w:iCs w:val="0"/>
          <w:sz w:val="24"/>
          <w:szCs w:val="24"/>
          <w:u w:val="none"/>
        </w:rPr>
        <w:t xml:space="preserve">w brzmieniu określonym w załączniku do niniejszego </w:t>
      </w:r>
      <w:r w:rsidR="003B4835">
        <w:rPr>
          <w:b w:val="0"/>
          <w:i w:val="0"/>
          <w:color w:val="000000" w:themeColor="text1"/>
          <w:sz w:val="24"/>
          <w:szCs w:val="24"/>
          <w:u w:val="none"/>
        </w:rPr>
        <w:t>zarządzenia.</w:t>
      </w:r>
    </w:p>
    <w:p w:rsidR="00A9248B" w:rsidRDefault="00A9248B" w:rsidP="00E54812">
      <w:pPr>
        <w:pStyle w:val="Tytu"/>
        <w:ind w:firstLine="708"/>
        <w:jc w:val="both"/>
        <w:rPr>
          <w:b w:val="0"/>
          <w:i w:val="0"/>
          <w:color w:val="000000" w:themeColor="text1"/>
          <w:sz w:val="24"/>
          <w:szCs w:val="24"/>
          <w:u w:val="none"/>
        </w:rPr>
      </w:pPr>
    </w:p>
    <w:p w:rsidR="00A9248B" w:rsidRDefault="00A9248B" w:rsidP="00A9248B">
      <w:pPr>
        <w:pStyle w:val="Tytu"/>
        <w:rPr>
          <w:bCs w:val="0"/>
          <w:i w:val="0"/>
          <w:iCs w:val="0"/>
          <w:sz w:val="26"/>
          <w:szCs w:val="26"/>
          <w:u w:val="none"/>
        </w:rPr>
      </w:pPr>
      <w:r>
        <w:rPr>
          <w:bCs w:val="0"/>
          <w:i w:val="0"/>
          <w:iCs w:val="0"/>
          <w:sz w:val="26"/>
          <w:szCs w:val="26"/>
          <w:u w:val="none"/>
        </w:rPr>
        <w:t>§2</w:t>
      </w:r>
    </w:p>
    <w:p w:rsidR="00A9248B" w:rsidRDefault="00A9248B" w:rsidP="00A9248B">
      <w:pPr>
        <w:spacing w:after="27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Wykonan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ie zarządzenia powierzam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Skarbnikowi Gminy. </w:t>
      </w:r>
    </w:p>
    <w:p w:rsidR="00A9248B" w:rsidRDefault="00A9248B" w:rsidP="00A9248B">
      <w:pPr>
        <w:pStyle w:val="Tytu"/>
        <w:jc w:val="left"/>
        <w:rPr>
          <w:bCs w:val="0"/>
          <w:i w:val="0"/>
          <w:iCs w:val="0"/>
          <w:sz w:val="26"/>
          <w:szCs w:val="26"/>
          <w:u w:val="none"/>
        </w:rPr>
      </w:pPr>
    </w:p>
    <w:p w:rsidR="00A9248B" w:rsidRPr="00A9248B" w:rsidRDefault="00A9248B" w:rsidP="00A9248B">
      <w:pPr>
        <w:pStyle w:val="Tytu"/>
        <w:spacing w:line="360" w:lineRule="auto"/>
        <w:rPr>
          <w:bCs w:val="0"/>
          <w:i w:val="0"/>
          <w:iCs w:val="0"/>
          <w:sz w:val="24"/>
          <w:szCs w:val="24"/>
          <w:u w:val="none"/>
        </w:rPr>
      </w:pPr>
      <w:r w:rsidRPr="00A9248B">
        <w:rPr>
          <w:bCs w:val="0"/>
          <w:i w:val="0"/>
          <w:iCs w:val="0"/>
          <w:sz w:val="24"/>
          <w:szCs w:val="24"/>
          <w:u w:val="none"/>
        </w:rPr>
        <w:t>§3</w:t>
      </w:r>
    </w:p>
    <w:p w:rsidR="00A9248B" w:rsidRPr="00A9248B" w:rsidRDefault="00A9248B" w:rsidP="00A92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48B">
        <w:rPr>
          <w:rFonts w:ascii="Times New Roman" w:hAnsi="Times New Roman" w:cs="Times New Roman"/>
          <w:sz w:val="24"/>
          <w:szCs w:val="24"/>
        </w:rPr>
        <w:t xml:space="preserve">1. </w:t>
      </w:r>
      <w:r w:rsidRPr="00A9248B">
        <w:rPr>
          <w:rFonts w:ascii="Times New Roman" w:hAnsi="Times New Roman" w:cs="Times New Roman"/>
          <w:sz w:val="24"/>
          <w:szCs w:val="24"/>
        </w:rPr>
        <w:t>Zarządzenie należy podać do wiadomości pracownikom.</w:t>
      </w:r>
    </w:p>
    <w:p w:rsidR="004B2B30" w:rsidRPr="00A9248B" w:rsidRDefault="00A9248B" w:rsidP="00A9248B">
      <w:pPr>
        <w:pStyle w:val="Tytu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  <w:r w:rsidRPr="00A9248B">
        <w:rPr>
          <w:b w:val="0"/>
          <w:i w:val="0"/>
          <w:sz w:val="24"/>
          <w:szCs w:val="24"/>
          <w:u w:val="none"/>
        </w:rPr>
        <w:t>2. Zapoznanie się z Regulaminem wynagradzania pracownicy potwierdzają swoim podpisem</w:t>
      </w:r>
      <w:r w:rsidRPr="00A9248B">
        <w:rPr>
          <w:b w:val="0"/>
          <w:i w:val="0"/>
          <w:sz w:val="24"/>
          <w:szCs w:val="24"/>
          <w:u w:val="none"/>
        </w:rPr>
        <w:t xml:space="preserve"> na stosownym oświadczeniu.</w:t>
      </w:r>
    </w:p>
    <w:p w:rsidR="003B4835" w:rsidRDefault="00A9248B" w:rsidP="003B4835">
      <w:pPr>
        <w:pStyle w:val="Tytu"/>
        <w:spacing w:line="360" w:lineRule="auto"/>
        <w:rPr>
          <w:bCs w:val="0"/>
          <w:i w:val="0"/>
          <w:iCs w:val="0"/>
          <w:sz w:val="24"/>
          <w:szCs w:val="24"/>
          <w:u w:val="none"/>
        </w:rPr>
      </w:pPr>
      <w:r>
        <w:rPr>
          <w:bCs w:val="0"/>
          <w:i w:val="0"/>
          <w:iCs w:val="0"/>
          <w:sz w:val="24"/>
          <w:szCs w:val="24"/>
          <w:u w:val="none"/>
        </w:rPr>
        <w:t>§4</w:t>
      </w:r>
    </w:p>
    <w:p w:rsidR="004B2B30" w:rsidRDefault="003B4835" w:rsidP="00A9248B">
      <w:pPr>
        <w:pStyle w:val="Tytu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  <w:r>
        <w:rPr>
          <w:b w:val="0"/>
          <w:bCs w:val="0"/>
          <w:i w:val="0"/>
          <w:iCs w:val="0"/>
          <w:sz w:val="24"/>
          <w:szCs w:val="24"/>
          <w:u w:val="none"/>
        </w:rPr>
        <w:t>Z dniem wejścia w życie ni</w:t>
      </w:r>
      <w:r w:rsidR="004B2B30">
        <w:rPr>
          <w:b w:val="0"/>
          <w:bCs w:val="0"/>
          <w:i w:val="0"/>
          <w:iCs w:val="0"/>
          <w:sz w:val="24"/>
          <w:szCs w:val="24"/>
          <w:u w:val="none"/>
        </w:rPr>
        <w:t>niejszego zarządzenia tracą moc:</w:t>
      </w:r>
    </w:p>
    <w:p w:rsidR="00AA6548" w:rsidRDefault="004B2B30" w:rsidP="004B2B30">
      <w:pPr>
        <w:pStyle w:val="Tytu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1. </w:t>
      </w:r>
      <w:r w:rsidR="003B4835">
        <w:rPr>
          <w:b w:val="0"/>
          <w:i w:val="0"/>
          <w:sz w:val="24"/>
          <w:szCs w:val="24"/>
          <w:u w:val="none"/>
        </w:rPr>
        <w:t xml:space="preserve">Zarządzenie nr </w:t>
      </w:r>
      <w:r w:rsidR="005703A4">
        <w:rPr>
          <w:b w:val="0"/>
          <w:i w:val="0"/>
          <w:sz w:val="24"/>
          <w:szCs w:val="24"/>
          <w:u w:val="none"/>
        </w:rPr>
        <w:t>64/2016</w:t>
      </w:r>
      <w:r>
        <w:rPr>
          <w:b w:val="0"/>
          <w:i w:val="0"/>
          <w:sz w:val="24"/>
          <w:szCs w:val="24"/>
          <w:u w:val="none"/>
        </w:rPr>
        <w:t xml:space="preserve"> Wójta Gm</w:t>
      </w:r>
      <w:r w:rsidR="005703A4">
        <w:rPr>
          <w:b w:val="0"/>
          <w:i w:val="0"/>
          <w:sz w:val="24"/>
          <w:szCs w:val="24"/>
          <w:u w:val="none"/>
        </w:rPr>
        <w:t>iny Gozdowo z dnia 29 września 2016</w:t>
      </w:r>
      <w:r>
        <w:rPr>
          <w:b w:val="0"/>
          <w:i w:val="0"/>
          <w:sz w:val="24"/>
          <w:szCs w:val="24"/>
          <w:u w:val="none"/>
        </w:rPr>
        <w:t xml:space="preserve"> roku w sprawie ustalenia Regulaminu Wynagradzania Pracowników Urzędu Gminy w Gozdowie,</w:t>
      </w:r>
    </w:p>
    <w:p w:rsidR="005703A4" w:rsidRDefault="005703A4" w:rsidP="005703A4">
      <w:pPr>
        <w:pStyle w:val="Tytu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>2. Zarządzenie nr 108/2017 Wójta Gminy Gozdowo z dnia 29 grudnia 2017 roku w sprawie zmiany regulaminu Wynagradzania Pracowników Urzędu Gminy w Gozdowie ustalonego Zarządzeniem Nr  64/2016 Wójta Gminy Gozdowo z dnia 29 września 2016 roku,</w:t>
      </w:r>
    </w:p>
    <w:p w:rsidR="00AA6548" w:rsidRPr="00A9248B" w:rsidRDefault="005703A4" w:rsidP="00A924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3A4">
        <w:rPr>
          <w:rFonts w:ascii="Times New Roman" w:hAnsi="Times New Roman" w:cs="Times New Roman"/>
          <w:sz w:val="24"/>
          <w:szCs w:val="24"/>
        </w:rPr>
        <w:t xml:space="preserve">3. Zarządzenie nr 60/2018 Wójta Gminy Gozdowo z dnia 19 lipca 2018 roku w sprawie </w:t>
      </w:r>
      <w:r w:rsidRPr="005703A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Regulaminu Wynagradzania Pracowników Urzędu Gminy w Gozdowie ustalonego Zarządzeniem Nr  64/2016 Wójta Gminy Gozdowo z dnia 29.09.2016r. zmienionego Zarządzeniem Nr 108/2017 Wójta Gm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iny Gozdowo z dnia 29.12.2018r.</w:t>
      </w:r>
    </w:p>
    <w:p w:rsidR="005703A4" w:rsidRDefault="005703A4" w:rsidP="003B4835">
      <w:pPr>
        <w:spacing w:after="27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3B4835" w:rsidRDefault="00A9248B" w:rsidP="003B4835">
      <w:pPr>
        <w:pStyle w:val="Tytu"/>
        <w:spacing w:line="360" w:lineRule="auto"/>
        <w:rPr>
          <w:bCs w:val="0"/>
          <w:i w:val="0"/>
          <w:iCs w:val="0"/>
          <w:sz w:val="24"/>
          <w:szCs w:val="24"/>
          <w:u w:val="none"/>
        </w:rPr>
      </w:pPr>
      <w:r>
        <w:rPr>
          <w:bCs w:val="0"/>
          <w:i w:val="0"/>
          <w:iCs w:val="0"/>
          <w:sz w:val="24"/>
          <w:szCs w:val="24"/>
          <w:u w:val="none"/>
        </w:rPr>
        <w:t>§5</w:t>
      </w:r>
    </w:p>
    <w:p w:rsidR="003B4835" w:rsidRDefault="003B4835" w:rsidP="003B4835">
      <w:pPr>
        <w:pStyle w:val="Tytu"/>
        <w:spacing w:line="360" w:lineRule="auto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  <w:r>
        <w:rPr>
          <w:b w:val="0"/>
          <w:bCs w:val="0"/>
          <w:i w:val="0"/>
          <w:iCs w:val="0"/>
          <w:sz w:val="24"/>
          <w:szCs w:val="24"/>
          <w:u w:val="none"/>
        </w:rPr>
        <w:t>Zarządzenie  wchodzi w życie z  dniem 1 stycznia 2020 roku</w:t>
      </w:r>
    </w:p>
    <w:p w:rsidR="005703A4" w:rsidRDefault="003B4835" w:rsidP="003B4835">
      <w:pPr>
        <w:pStyle w:val="Tytu"/>
        <w:spacing w:line="360" w:lineRule="auto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  <w:r>
        <w:rPr>
          <w:b w:val="0"/>
          <w:bCs w:val="0"/>
          <w:i w:val="0"/>
          <w:iCs w:val="0"/>
          <w:sz w:val="24"/>
          <w:szCs w:val="24"/>
          <w:u w:val="none"/>
        </w:rPr>
        <w:t xml:space="preserve">                                                                                   </w:t>
      </w:r>
    </w:p>
    <w:p w:rsidR="003B4835" w:rsidRDefault="003B4835" w:rsidP="003B4835">
      <w:pPr>
        <w:pStyle w:val="Tytu"/>
        <w:spacing w:line="360" w:lineRule="auto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  <w:r>
        <w:rPr>
          <w:b w:val="0"/>
          <w:bCs w:val="0"/>
          <w:i w:val="0"/>
          <w:iCs w:val="0"/>
          <w:sz w:val="24"/>
          <w:szCs w:val="24"/>
          <w:u w:val="none"/>
        </w:rPr>
        <w:t xml:space="preserve">        </w:t>
      </w:r>
    </w:p>
    <w:p w:rsidR="003B4835" w:rsidRDefault="003B4835" w:rsidP="003B4835">
      <w:pPr>
        <w:pStyle w:val="Tytu"/>
        <w:spacing w:line="360" w:lineRule="auto"/>
        <w:jc w:val="both"/>
        <w:rPr>
          <w:bCs w:val="0"/>
          <w:i w:val="0"/>
          <w:iCs w:val="0"/>
          <w:sz w:val="24"/>
          <w:szCs w:val="24"/>
          <w:u w:val="none"/>
        </w:rPr>
      </w:pPr>
      <w:r>
        <w:rPr>
          <w:bCs w:val="0"/>
          <w:i w:val="0"/>
          <w:iCs w:val="0"/>
          <w:sz w:val="24"/>
          <w:szCs w:val="24"/>
          <w:u w:val="none"/>
        </w:rPr>
        <w:t xml:space="preserve">                                                                                          WÓJT GMINY </w:t>
      </w:r>
    </w:p>
    <w:p w:rsidR="003B4835" w:rsidRDefault="003B4835" w:rsidP="003B4835">
      <w:pPr>
        <w:pStyle w:val="Tytu"/>
        <w:spacing w:line="360" w:lineRule="auto"/>
        <w:jc w:val="both"/>
        <w:rPr>
          <w:bCs w:val="0"/>
          <w:i w:val="0"/>
          <w:iCs w:val="0"/>
          <w:sz w:val="24"/>
          <w:szCs w:val="24"/>
          <w:u w:val="none"/>
        </w:rPr>
      </w:pPr>
    </w:p>
    <w:p w:rsidR="00252302" w:rsidRPr="001E1697" w:rsidRDefault="003B4835" w:rsidP="001E1697">
      <w:pPr>
        <w:pStyle w:val="Podtytu"/>
        <w:spacing w:line="360" w:lineRule="auto"/>
        <w:rPr>
          <w:rFonts w:ascii="Times New Roman" w:hAnsi="Times New Roman"/>
          <w:b/>
          <w:i w:val="0"/>
          <w:iCs w:val="0"/>
          <w:sz w:val="26"/>
          <w:szCs w:val="26"/>
        </w:rPr>
      </w:pPr>
      <w:r>
        <w:rPr>
          <w:rFonts w:ascii="Times New Roman" w:hAnsi="Times New Roman"/>
          <w:b/>
          <w:i w:val="0"/>
          <w:iCs w:val="0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i w:val="0"/>
          <w:sz w:val="26"/>
          <w:szCs w:val="26"/>
        </w:rPr>
        <w:t xml:space="preserve">        Dariusz Kalkowski</w:t>
      </w:r>
    </w:p>
    <w:sectPr w:rsidR="00252302" w:rsidRPr="001E1697" w:rsidSect="001E169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563FB"/>
    <w:multiLevelType w:val="hybridMultilevel"/>
    <w:tmpl w:val="6546A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F0"/>
    <w:rsid w:val="0006474C"/>
    <w:rsid w:val="001B455B"/>
    <w:rsid w:val="001E1697"/>
    <w:rsid w:val="00252302"/>
    <w:rsid w:val="003B4835"/>
    <w:rsid w:val="00440CF0"/>
    <w:rsid w:val="00456A49"/>
    <w:rsid w:val="004B2B30"/>
    <w:rsid w:val="005703A4"/>
    <w:rsid w:val="006974B3"/>
    <w:rsid w:val="00A9248B"/>
    <w:rsid w:val="00AA6548"/>
    <w:rsid w:val="00AF61BF"/>
    <w:rsid w:val="00D64B1F"/>
    <w:rsid w:val="00E54812"/>
    <w:rsid w:val="00FD52A1"/>
    <w:rsid w:val="00F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0A1B2-C7D7-40A3-A4B8-64D5C4CE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8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B48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3B4835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3B4835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B4835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6548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6548"/>
  </w:style>
  <w:style w:type="paragraph" w:styleId="Tekstdymka">
    <w:name w:val="Balloon Text"/>
    <w:basedOn w:val="Normalny"/>
    <w:link w:val="TekstdymkaZnak"/>
    <w:uiPriority w:val="99"/>
    <w:semiHidden/>
    <w:unhideWhenUsed/>
    <w:rsid w:val="00456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Monika Gronczewska</cp:lastModifiedBy>
  <cp:revision>11</cp:revision>
  <cp:lastPrinted>2019-12-18T14:48:00Z</cp:lastPrinted>
  <dcterms:created xsi:type="dcterms:W3CDTF">2019-12-11T09:57:00Z</dcterms:created>
  <dcterms:modified xsi:type="dcterms:W3CDTF">2019-12-18T14:50:00Z</dcterms:modified>
</cp:coreProperties>
</file>