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5E6" w:rsidRPr="002810BD" w:rsidRDefault="005F45E6" w:rsidP="00363199">
      <w:pPr>
        <w:spacing w:after="120"/>
        <w:jc w:val="center"/>
        <w:rPr>
          <w:rFonts w:ascii="Times New Roman" w:hAnsi="Times New Roman" w:cs="Times New Roman"/>
          <w:b/>
        </w:rPr>
      </w:pPr>
      <w:r w:rsidRPr="002810BD">
        <w:rPr>
          <w:rFonts w:ascii="Times New Roman" w:hAnsi="Times New Roman" w:cs="Times New Roman"/>
          <w:b/>
        </w:rPr>
        <w:t>Zarządzenie nr 5</w:t>
      </w:r>
      <w:r w:rsidR="00267741">
        <w:rPr>
          <w:rFonts w:ascii="Times New Roman" w:hAnsi="Times New Roman" w:cs="Times New Roman"/>
          <w:b/>
        </w:rPr>
        <w:t>9</w:t>
      </w:r>
      <w:r w:rsidRPr="002810BD">
        <w:rPr>
          <w:rFonts w:ascii="Times New Roman" w:hAnsi="Times New Roman" w:cs="Times New Roman"/>
          <w:b/>
        </w:rPr>
        <w:t>/2018</w:t>
      </w:r>
    </w:p>
    <w:p w:rsidR="005F45E6" w:rsidRPr="002810BD" w:rsidRDefault="005F45E6" w:rsidP="00363199">
      <w:pPr>
        <w:spacing w:after="120"/>
        <w:jc w:val="center"/>
        <w:rPr>
          <w:rFonts w:ascii="Times New Roman" w:hAnsi="Times New Roman" w:cs="Times New Roman"/>
          <w:b/>
        </w:rPr>
      </w:pPr>
      <w:r w:rsidRPr="002810BD">
        <w:rPr>
          <w:rFonts w:ascii="Times New Roman" w:hAnsi="Times New Roman" w:cs="Times New Roman"/>
          <w:b/>
        </w:rPr>
        <w:t>Wójta Gminy Gozdowo</w:t>
      </w:r>
    </w:p>
    <w:p w:rsidR="005F45E6" w:rsidRPr="002810BD" w:rsidRDefault="005F45E6" w:rsidP="00363199">
      <w:pPr>
        <w:spacing w:after="120"/>
        <w:jc w:val="center"/>
        <w:rPr>
          <w:rFonts w:ascii="Times New Roman" w:hAnsi="Times New Roman" w:cs="Times New Roman"/>
          <w:b/>
        </w:rPr>
      </w:pPr>
      <w:r w:rsidRPr="002810BD">
        <w:rPr>
          <w:rFonts w:ascii="Times New Roman" w:hAnsi="Times New Roman" w:cs="Times New Roman"/>
          <w:b/>
        </w:rPr>
        <w:t xml:space="preserve">z dnia </w:t>
      </w:r>
      <w:r w:rsidR="00267741">
        <w:rPr>
          <w:rFonts w:ascii="Times New Roman" w:hAnsi="Times New Roman" w:cs="Times New Roman"/>
          <w:b/>
        </w:rPr>
        <w:t>1</w:t>
      </w:r>
      <w:r w:rsidRPr="002810BD">
        <w:rPr>
          <w:rFonts w:ascii="Times New Roman" w:hAnsi="Times New Roman" w:cs="Times New Roman"/>
          <w:b/>
        </w:rPr>
        <w:t xml:space="preserve">9 </w:t>
      </w:r>
      <w:r w:rsidR="00267741">
        <w:rPr>
          <w:rFonts w:ascii="Times New Roman" w:hAnsi="Times New Roman" w:cs="Times New Roman"/>
          <w:b/>
        </w:rPr>
        <w:t>lip</w:t>
      </w:r>
      <w:r w:rsidRPr="002810BD">
        <w:rPr>
          <w:rFonts w:ascii="Times New Roman" w:hAnsi="Times New Roman" w:cs="Times New Roman"/>
          <w:b/>
        </w:rPr>
        <w:t>ca 2018 r</w:t>
      </w:r>
      <w:r w:rsidR="00267741">
        <w:rPr>
          <w:rFonts w:ascii="Times New Roman" w:hAnsi="Times New Roman" w:cs="Times New Roman"/>
          <w:b/>
        </w:rPr>
        <w:t>oku</w:t>
      </w:r>
    </w:p>
    <w:p w:rsidR="005F45E6" w:rsidRPr="002810BD" w:rsidRDefault="005F45E6" w:rsidP="00363199">
      <w:pPr>
        <w:spacing w:after="120"/>
        <w:rPr>
          <w:rFonts w:ascii="Times New Roman" w:hAnsi="Times New Roman" w:cs="Times New Roman"/>
          <w:b/>
        </w:rPr>
      </w:pPr>
    </w:p>
    <w:p w:rsidR="005F45E6" w:rsidRPr="002810BD" w:rsidRDefault="005F45E6" w:rsidP="00363199">
      <w:pPr>
        <w:ind w:firstLine="708"/>
        <w:rPr>
          <w:rFonts w:ascii="Times New Roman" w:hAnsi="Times New Roman" w:cs="Times New Roman"/>
        </w:rPr>
      </w:pPr>
      <w:r w:rsidRPr="002810BD">
        <w:rPr>
          <w:rFonts w:ascii="Times New Roman" w:hAnsi="Times New Roman" w:cs="Times New Roman"/>
          <w:b/>
        </w:rPr>
        <w:t>w sprawie</w:t>
      </w:r>
      <w:r w:rsidRPr="002810BD">
        <w:rPr>
          <w:rFonts w:ascii="Times New Roman" w:hAnsi="Times New Roman" w:cs="Times New Roman"/>
        </w:rPr>
        <w:t xml:space="preserve"> zmian w Regulaminie Organizacyjnym Urzędu Gminy w Gozdowie Zarządzeni</w:t>
      </w:r>
      <w:r w:rsidR="00BA6D96">
        <w:rPr>
          <w:rFonts w:ascii="Times New Roman" w:hAnsi="Times New Roman" w:cs="Times New Roman"/>
        </w:rPr>
        <w:t>a</w:t>
      </w:r>
      <w:r w:rsidRPr="002810BD">
        <w:rPr>
          <w:rFonts w:ascii="Times New Roman" w:hAnsi="Times New Roman" w:cs="Times New Roman"/>
        </w:rPr>
        <w:t xml:space="preserve"> </w:t>
      </w:r>
      <w:r w:rsidR="006D6B8C">
        <w:rPr>
          <w:rFonts w:ascii="Times New Roman" w:hAnsi="Times New Roman" w:cs="Times New Roman"/>
        </w:rPr>
        <w:br/>
      </w:r>
      <w:r w:rsidR="00267741">
        <w:rPr>
          <w:rFonts w:ascii="Times New Roman" w:hAnsi="Times New Roman" w:cs="Times New Roman"/>
        </w:rPr>
        <w:t>n</w:t>
      </w:r>
      <w:r w:rsidRPr="002810BD">
        <w:rPr>
          <w:rFonts w:ascii="Times New Roman" w:hAnsi="Times New Roman" w:cs="Times New Roman"/>
        </w:rPr>
        <w:t xml:space="preserve">r 15/2015 Wójta Gminy Gozdowo z dnia 2 lutego 2015 roku </w:t>
      </w:r>
      <w:r w:rsidR="00BA6D96">
        <w:rPr>
          <w:rFonts w:ascii="Times New Roman" w:hAnsi="Times New Roman" w:cs="Times New Roman"/>
        </w:rPr>
        <w:t xml:space="preserve">w sprawie </w:t>
      </w:r>
      <w:r w:rsidR="00BA6D96" w:rsidRPr="002810BD">
        <w:rPr>
          <w:rFonts w:ascii="Times New Roman" w:hAnsi="Times New Roman" w:cs="Times New Roman"/>
        </w:rPr>
        <w:t>n</w:t>
      </w:r>
      <w:r w:rsidR="00267741">
        <w:rPr>
          <w:rFonts w:ascii="Times New Roman" w:hAnsi="Times New Roman" w:cs="Times New Roman"/>
        </w:rPr>
        <w:t>adania</w:t>
      </w:r>
      <w:r w:rsidR="00BA6D96" w:rsidRPr="002810BD">
        <w:rPr>
          <w:rFonts w:ascii="Times New Roman" w:hAnsi="Times New Roman" w:cs="Times New Roman"/>
        </w:rPr>
        <w:t xml:space="preserve"> Regulamin</w:t>
      </w:r>
      <w:r w:rsidR="00267741">
        <w:rPr>
          <w:rFonts w:ascii="Times New Roman" w:hAnsi="Times New Roman" w:cs="Times New Roman"/>
        </w:rPr>
        <w:t>u</w:t>
      </w:r>
      <w:r w:rsidR="00BA6D96" w:rsidRPr="002810BD">
        <w:rPr>
          <w:rFonts w:ascii="Times New Roman" w:hAnsi="Times New Roman" w:cs="Times New Roman"/>
        </w:rPr>
        <w:t xml:space="preserve"> Organizacyjn</w:t>
      </w:r>
      <w:r w:rsidR="00267741">
        <w:rPr>
          <w:rFonts w:ascii="Times New Roman" w:hAnsi="Times New Roman" w:cs="Times New Roman"/>
        </w:rPr>
        <w:t>ego</w:t>
      </w:r>
      <w:r w:rsidR="00BA6D96" w:rsidRPr="002810BD">
        <w:rPr>
          <w:rFonts w:ascii="Times New Roman" w:hAnsi="Times New Roman" w:cs="Times New Roman"/>
        </w:rPr>
        <w:t xml:space="preserve"> Urzędu Gminy </w:t>
      </w:r>
      <w:r w:rsidR="00BA6D96">
        <w:rPr>
          <w:rFonts w:ascii="Times New Roman" w:hAnsi="Times New Roman" w:cs="Times New Roman"/>
        </w:rPr>
        <w:t>w Gozdowie</w:t>
      </w:r>
      <w:r w:rsidR="00267741">
        <w:rPr>
          <w:rFonts w:ascii="Times New Roman" w:hAnsi="Times New Roman" w:cs="Times New Roman"/>
        </w:rPr>
        <w:t xml:space="preserve"> </w:t>
      </w:r>
      <w:r w:rsidRPr="002810BD">
        <w:rPr>
          <w:rFonts w:ascii="Times New Roman" w:hAnsi="Times New Roman" w:cs="Times New Roman"/>
        </w:rPr>
        <w:t xml:space="preserve">oraz zmian w Regulaminie Organizacyjnym Urzędu Gminy w Gozdowie wprowadzonych przez Wójta Gminy Gozdowo zarządzeniami: </w:t>
      </w:r>
    </w:p>
    <w:p w:rsidR="005F45E6" w:rsidRPr="002810BD" w:rsidRDefault="005F45E6" w:rsidP="00363199">
      <w:pPr>
        <w:rPr>
          <w:rFonts w:ascii="Times New Roman" w:hAnsi="Times New Roman" w:cs="Times New Roman"/>
        </w:rPr>
      </w:pPr>
      <w:r w:rsidRPr="002810BD">
        <w:rPr>
          <w:rFonts w:ascii="Times New Roman" w:hAnsi="Times New Roman" w:cs="Times New Roman"/>
        </w:rPr>
        <w:t>nr 65/2015 z dnia 30 czerwca 2015 roku;</w:t>
      </w:r>
    </w:p>
    <w:p w:rsidR="005F45E6" w:rsidRPr="002810BD" w:rsidRDefault="005F45E6" w:rsidP="00363199">
      <w:pPr>
        <w:rPr>
          <w:rFonts w:ascii="Times New Roman" w:hAnsi="Times New Roman" w:cs="Times New Roman"/>
        </w:rPr>
      </w:pPr>
      <w:r w:rsidRPr="002810BD">
        <w:rPr>
          <w:rFonts w:ascii="Times New Roman" w:hAnsi="Times New Roman" w:cs="Times New Roman"/>
        </w:rPr>
        <w:t>nr 113/2015 z dnia 31 grudnia 2015 roku;</w:t>
      </w:r>
    </w:p>
    <w:p w:rsidR="005F45E6" w:rsidRPr="002810BD" w:rsidRDefault="005F45E6" w:rsidP="00363199">
      <w:pPr>
        <w:rPr>
          <w:rFonts w:ascii="Times New Roman" w:hAnsi="Times New Roman" w:cs="Times New Roman"/>
        </w:rPr>
      </w:pPr>
      <w:r w:rsidRPr="002810BD">
        <w:rPr>
          <w:rFonts w:ascii="Times New Roman" w:hAnsi="Times New Roman" w:cs="Times New Roman"/>
        </w:rPr>
        <w:t>nr 19/2018 z dnia 27 marca 2018 roku;</w:t>
      </w:r>
    </w:p>
    <w:p w:rsidR="005F45E6" w:rsidRPr="002810BD" w:rsidRDefault="005F45E6" w:rsidP="00363199">
      <w:pPr>
        <w:rPr>
          <w:rFonts w:ascii="Times New Roman" w:hAnsi="Times New Roman" w:cs="Times New Roman"/>
        </w:rPr>
      </w:pPr>
      <w:r w:rsidRPr="002810BD">
        <w:rPr>
          <w:rFonts w:ascii="Times New Roman" w:hAnsi="Times New Roman" w:cs="Times New Roman"/>
        </w:rPr>
        <w:t>nr 33/2018 z dnia 25 maja 2018 roku</w:t>
      </w:r>
      <w:r w:rsidR="00C03B66" w:rsidRPr="002810BD">
        <w:rPr>
          <w:rFonts w:ascii="Times New Roman" w:hAnsi="Times New Roman" w:cs="Times New Roman"/>
        </w:rPr>
        <w:t>;</w:t>
      </w:r>
    </w:p>
    <w:p w:rsidR="00C03B66" w:rsidRPr="002810BD" w:rsidRDefault="00C03B66" w:rsidP="00363199">
      <w:pPr>
        <w:rPr>
          <w:rFonts w:ascii="Times New Roman" w:hAnsi="Times New Roman" w:cs="Times New Roman"/>
        </w:rPr>
      </w:pPr>
      <w:r w:rsidRPr="002810BD">
        <w:rPr>
          <w:rFonts w:ascii="Times New Roman" w:hAnsi="Times New Roman" w:cs="Times New Roman"/>
        </w:rPr>
        <w:t>nr 50/2018 z dnia 29 czerwca 2018 roku</w:t>
      </w:r>
    </w:p>
    <w:p w:rsidR="005F45E6" w:rsidRPr="002810BD" w:rsidRDefault="002810BD" w:rsidP="00363199">
      <w:pPr>
        <w:rPr>
          <w:rFonts w:ascii="Times New Roman" w:hAnsi="Times New Roman" w:cs="Times New Roman"/>
          <w:i/>
        </w:rPr>
      </w:pPr>
      <w:r w:rsidRPr="002810BD">
        <w:rPr>
          <w:rFonts w:ascii="Times New Roman" w:hAnsi="Times New Roman" w:cs="Times New Roman"/>
          <w:i/>
        </w:rPr>
        <w:t>Działając na podstawie art. 33 ust. 2 ustawy z dnia 8 marca 1990 roku o samorządzie gminnym (tekst jednolity Dz. U. z 2018 r. poz. 994)</w:t>
      </w:r>
    </w:p>
    <w:p w:rsidR="005F45E6" w:rsidRPr="002810BD" w:rsidRDefault="000513C4" w:rsidP="00363199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</w:t>
      </w:r>
      <w:r w:rsidR="005F45E6" w:rsidRPr="002810BD">
        <w:rPr>
          <w:rFonts w:ascii="Times New Roman" w:hAnsi="Times New Roman" w:cs="Times New Roman"/>
          <w:b/>
        </w:rPr>
        <w:t>arządzam</w:t>
      </w:r>
      <w:r>
        <w:rPr>
          <w:rFonts w:ascii="Times New Roman" w:hAnsi="Times New Roman" w:cs="Times New Roman"/>
          <w:b/>
        </w:rPr>
        <w:t>,</w:t>
      </w:r>
      <w:r w:rsidR="005F45E6" w:rsidRPr="002810BD">
        <w:rPr>
          <w:rFonts w:ascii="Times New Roman" w:hAnsi="Times New Roman" w:cs="Times New Roman"/>
          <w:b/>
        </w:rPr>
        <w:t xml:space="preserve"> co następuje:</w:t>
      </w:r>
    </w:p>
    <w:p w:rsidR="00861516" w:rsidRPr="00902FDA" w:rsidRDefault="005F45E6" w:rsidP="00902FDA">
      <w:pPr>
        <w:tabs>
          <w:tab w:val="left" w:pos="705"/>
        </w:tabs>
        <w:rPr>
          <w:rFonts w:ascii="Times New Roman" w:hAnsi="Times New Roman" w:cs="Times New Roman"/>
        </w:rPr>
      </w:pPr>
      <w:r w:rsidRPr="002810BD">
        <w:rPr>
          <w:rFonts w:ascii="Times New Roman" w:hAnsi="Times New Roman" w:cs="Times New Roman"/>
          <w:b/>
        </w:rPr>
        <w:t>§1</w:t>
      </w:r>
      <w:r w:rsidR="00101E8A">
        <w:rPr>
          <w:rFonts w:ascii="Times New Roman" w:hAnsi="Times New Roman" w:cs="Times New Roman"/>
        </w:rPr>
        <w:t xml:space="preserve"> </w:t>
      </w:r>
      <w:r w:rsidRPr="002810BD">
        <w:rPr>
          <w:rFonts w:ascii="Times New Roman" w:hAnsi="Times New Roman" w:cs="Times New Roman"/>
        </w:rPr>
        <w:t xml:space="preserve">W Regulaminie  Organizacyjnym Urzędu Gminy w Gozdowie stanowiącym załącznik </w:t>
      </w:r>
      <w:r w:rsidRPr="002810BD">
        <w:rPr>
          <w:rFonts w:ascii="Times New Roman" w:hAnsi="Times New Roman" w:cs="Times New Roman"/>
        </w:rPr>
        <w:br/>
        <w:t xml:space="preserve">do Zarządzenia Nr 15/2015 Wójta Gminy Gozdowo z dnia 2 lutego 2015 roku w sprawie ustalenia Regulaminu Organizacyjnego Urzędu Gminy w Gozdowie wprowadza się następujące </w:t>
      </w:r>
      <w:r w:rsidR="002810BD">
        <w:rPr>
          <w:rFonts w:ascii="Times New Roman" w:hAnsi="Times New Roman" w:cs="Times New Roman"/>
        </w:rPr>
        <w:t>zmiany:</w:t>
      </w:r>
    </w:p>
    <w:p w:rsidR="00861516" w:rsidRDefault="00861516" w:rsidP="00861516">
      <w:pPr>
        <w:pStyle w:val="Akapitzlist"/>
        <w:numPr>
          <w:ilvl w:val="0"/>
          <w:numId w:val="2"/>
        </w:numPr>
        <w:ind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Pr="002810BD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2</w:t>
      </w:r>
      <w:r w:rsidR="00101E8A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po pkt. 61 Regulaminu wprowadza się pkt 62 w brzmieniu:</w:t>
      </w:r>
    </w:p>
    <w:p w:rsidR="00861516" w:rsidRPr="00861516" w:rsidRDefault="00861516" w:rsidP="00861516">
      <w:pPr>
        <w:ind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„publikowanie informacji w Biuletynie Informacji Publicznej”.</w:t>
      </w:r>
    </w:p>
    <w:p w:rsidR="00500FEA" w:rsidRDefault="00F64625" w:rsidP="00500FEA">
      <w:pPr>
        <w:pStyle w:val="Akapitzlist"/>
        <w:numPr>
          <w:ilvl w:val="0"/>
          <w:numId w:val="2"/>
        </w:numPr>
        <w:ind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="00500FEA">
        <w:rPr>
          <w:rFonts w:ascii="Times New Roman" w:hAnsi="Times New Roman" w:cs="Times New Roman"/>
        </w:rPr>
        <w:t xml:space="preserve">w </w:t>
      </w:r>
      <w:r w:rsidR="00500FEA" w:rsidRPr="002810BD">
        <w:rPr>
          <w:rFonts w:ascii="Times New Roman" w:hAnsi="Times New Roman" w:cs="Times New Roman"/>
        </w:rPr>
        <w:t>§</w:t>
      </w:r>
      <w:r w:rsidR="00500FEA">
        <w:rPr>
          <w:rFonts w:ascii="Times New Roman" w:hAnsi="Times New Roman" w:cs="Times New Roman"/>
        </w:rPr>
        <w:t>23 po pkt. 7 Regulaminu wprowadza się pkt 8 w brzmieniu:</w:t>
      </w:r>
    </w:p>
    <w:p w:rsidR="00500FEA" w:rsidRDefault="00500FEA" w:rsidP="00500FEA">
      <w:pPr>
        <w:ind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 stanowisko ds. </w:t>
      </w:r>
      <w:r w:rsidR="00F64625">
        <w:rPr>
          <w:rFonts w:ascii="Times New Roman" w:hAnsi="Times New Roman" w:cs="Times New Roman"/>
        </w:rPr>
        <w:t>archiwizacji, Biuletynu Informacji Publicznej, informacji publicznej”.</w:t>
      </w:r>
    </w:p>
    <w:p w:rsidR="00FB5739" w:rsidRDefault="00F64625" w:rsidP="00FB5739">
      <w:pPr>
        <w:ind w:right="567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w </w:t>
      </w:r>
      <w:r w:rsidRPr="002810BD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24 po pkt. </w:t>
      </w:r>
      <w:r w:rsidR="00596721">
        <w:rPr>
          <w:rFonts w:ascii="Times New Roman" w:hAnsi="Times New Roman" w:cs="Times New Roman"/>
        </w:rPr>
        <w:t>61</w:t>
      </w:r>
      <w:r>
        <w:rPr>
          <w:rFonts w:ascii="Times New Roman" w:hAnsi="Times New Roman" w:cs="Times New Roman"/>
        </w:rPr>
        <w:t xml:space="preserve"> Regulaminu wprowadza się pkt. </w:t>
      </w:r>
      <w:r w:rsidR="00596721">
        <w:rPr>
          <w:rFonts w:ascii="Times New Roman" w:hAnsi="Times New Roman" w:cs="Times New Roman"/>
        </w:rPr>
        <w:t xml:space="preserve">62 - </w:t>
      </w:r>
      <w:r w:rsidR="001417FE">
        <w:rPr>
          <w:rFonts w:ascii="Times New Roman" w:hAnsi="Times New Roman" w:cs="Times New Roman"/>
        </w:rPr>
        <w:t>68</w:t>
      </w:r>
      <w:r>
        <w:rPr>
          <w:rFonts w:ascii="Times New Roman" w:hAnsi="Times New Roman" w:cs="Times New Roman"/>
        </w:rPr>
        <w:t xml:space="preserve"> w brzmieniu:</w:t>
      </w:r>
    </w:p>
    <w:p w:rsidR="00554AA0" w:rsidRPr="000513C4" w:rsidRDefault="00FB5739" w:rsidP="00554AA0">
      <w:pPr>
        <w:ind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861516">
        <w:rPr>
          <w:rFonts w:ascii="Times New Roman" w:hAnsi="Times New Roman" w:cs="Times New Roman"/>
        </w:rPr>
        <w:t xml:space="preserve"> 6</w:t>
      </w:r>
      <w:r>
        <w:rPr>
          <w:rFonts w:ascii="Times New Roman" w:hAnsi="Times New Roman" w:cs="Times New Roman"/>
        </w:rPr>
        <w:t>2</w:t>
      </w:r>
      <w:r w:rsidR="00861516">
        <w:rPr>
          <w:rFonts w:ascii="Times New Roman" w:hAnsi="Times New Roman" w:cs="Times New Roman"/>
        </w:rPr>
        <w:t xml:space="preserve">) </w:t>
      </w:r>
      <w:r w:rsidR="00596721">
        <w:rPr>
          <w:rFonts w:ascii="Times New Roman" w:hAnsi="Times New Roman" w:cs="Times New Roman"/>
        </w:rPr>
        <w:t>przeprowadzanie archiwizacji</w:t>
      </w:r>
      <w:r>
        <w:rPr>
          <w:rFonts w:ascii="Times New Roman" w:hAnsi="Times New Roman" w:cs="Times New Roman"/>
        </w:rPr>
        <w:t>;</w:t>
      </w:r>
      <w:r w:rsidR="00861516">
        <w:rPr>
          <w:rFonts w:ascii="Times New Roman" w:hAnsi="Times New Roman" w:cs="Times New Roman"/>
        </w:rPr>
        <w:br/>
        <w:t xml:space="preserve">  6</w:t>
      </w:r>
      <w:r>
        <w:rPr>
          <w:rFonts w:ascii="Times New Roman" w:hAnsi="Times New Roman" w:cs="Times New Roman"/>
        </w:rPr>
        <w:t>3</w:t>
      </w:r>
      <w:r w:rsidR="00861516">
        <w:rPr>
          <w:rFonts w:ascii="Times New Roman" w:hAnsi="Times New Roman" w:cs="Times New Roman"/>
        </w:rPr>
        <w:t>) prowadzenie Biuletynu Informacji Publicznej;</w:t>
      </w:r>
      <w:r w:rsidR="00596721">
        <w:rPr>
          <w:rFonts w:ascii="Times New Roman" w:hAnsi="Times New Roman" w:cs="Times New Roman"/>
        </w:rPr>
        <w:br/>
        <w:t xml:space="preserve"> </w:t>
      </w:r>
      <w:r w:rsidR="00861516">
        <w:rPr>
          <w:rFonts w:ascii="Times New Roman" w:hAnsi="Times New Roman" w:cs="Times New Roman"/>
        </w:rPr>
        <w:t xml:space="preserve"> </w:t>
      </w:r>
      <w:r w:rsidR="00596721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4</w:t>
      </w:r>
      <w:r w:rsidR="00596721">
        <w:rPr>
          <w:rFonts w:ascii="Times New Roman" w:hAnsi="Times New Roman" w:cs="Times New Roman"/>
        </w:rPr>
        <w:t>) rejestrowanie i udzielanie odpowiedzi na pytania i petycje w ramach informacji publicznej;</w:t>
      </w:r>
      <w:r w:rsidR="00596721">
        <w:rPr>
          <w:rFonts w:ascii="Times New Roman" w:hAnsi="Times New Roman" w:cs="Times New Roman"/>
        </w:rPr>
        <w:br/>
      </w:r>
      <w:r w:rsidR="00861516">
        <w:rPr>
          <w:rFonts w:ascii="Times New Roman" w:hAnsi="Times New Roman" w:cs="Times New Roman"/>
        </w:rPr>
        <w:t xml:space="preserve"> </w:t>
      </w:r>
      <w:r w:rsidR="00596721">
        <w:rPr>
          <w:rFonts w:ascii="Times New Roman" w:hAnsi="Times New Roman" w:cs="Times New Roman"/>
        </w:rPr>
        <w:t xml:space="preserve"> 6</w:t>
      </w:r>
      <w:r>
        <w:rPr>
          <w:rFonts w:ascii="Times New Roman" w:hAnsi="Times New Roman" w:cs="Times New Roman"/>
        </w:rPr>
        <w:t>5</w:t>
      </w:r>
      <w:r w:rsidR="00596721">
        <w:rPr>
          <w:rFonts w:ascii="Times New Roman" w:hAnsi="Times New Roman" w:cs="Times New Roman"/>
        </w:rPr>
        <w:t xml:space="preserve">) </w:t>
      </w:r>
      <w:r w:rsidR="00F84FFC">
        <w:rPr>
          <w:rFonts w:ascii="Times New Roman" w:hAnsi="Times New Roman" w:cs="Times New Roman"/>
        </w:rPr>
        <w:t>współpraca z kołami gospodyń wiejskich;</w:t>
      </w:r>
      <w:r>
        <w:rPr>
          <w:rFonts w:ascii="Times New Roman" w:hAnsi="Times New Roman" w:cs="Times New Roman"/>
        </w:rPr>
        <w:br/>
        <w:t xml:space="preserve">  66) realizacja gminnych zadań w zakresie publicznego transportu zbiorowego oraz świetlic wiejskich;</w:t>
      </w:r>
      <w:r w:rsidR="00F84FFC">
        <w:rPr>
          <w:rFonts w:ascii="Times New Roman" w:hAnsi="Times New Roman" w:cs="Times New Roman"/>
        </w:rPr>
        <w:br/>
        <w:t xml:space="preserve"> </w:t>
      </w:r>
      <w:r w:rsidR="00861516">
        <w:rPr>
          <w:rFonts w:ascii="Times New Roman" w:hAnsi="Times New Roman" w:cs="Times New Roman"/>
        </w:rPr>
        <w:t xml:space="preserve"> </w:t>
      </w:r>
      <w:r w:rsidR="00F84FF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7</w:t>
      </w:r>
      <w:r w:rsidR="00F84FFC">
        <w:rPr>
          <w:rFonts w:ascii="Times New Roman" w:hAnsi="Times New Roman" w:cs="Times New Roman"/>
        </w:rPr>
        <w:t>) organizowanie konkursów, edukacja ekologiczna społeczeństwa gminy;</w:t>
      </w:r>
      <w:r w:rsidR="00F84FFC">
        <w:rPr>
          <w:rFonts w:ascii="Times New Roman" w:hAnsi="Times New Roman" w:cs="Times New Roman"/>
        </w:rPr>
        <w:br/>
        <w:t xml:space="preserve"> </w:t>
      </w:r>
      <w:r w:rsidR="00861516">
        <w:rPr>
          <w:rFonts w:ascii="Times New Roman" w:hAnsi="Times New Roman" w:cs="Times New Roman"/>
        </w:rPr>
        <w:t xml:space="preserve"> </w:t>
      </w:r>
      <w:r w:rsidR="00F84FFC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8</w:t>
      </w:r>
      <w:r w:rsidR="00F84FFC">
        <w:rPr>
          <w:rFonts w:ascii="Times New Roman" w:hAnsi="Times New Roman" w:cs="Times New Roman"/>
        </w:rPr>
        <w:t>) organizowanie i sprawowanie nadzoru nad wykonywaniem prac społecznie użytecznych przez osoby skazane przez sądy.”</w:t>
      </w:r>
    </w:p>
    <w:p w:rsidR="00554AA0" w:rsidRDefault="00554AA0" w:rsidP="00554AA0">
      <w:pPr>
        <w:pStyle w:val="Akapitzlist"/>
        <w:numPr>
          <w:ilvl w:val="0"/>
          <w:numId w:val="2"/>
        </w:numPr>
        <w:tabs>
          <w:tab w:val="left" w:pos="7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</w:t>
      </w:r>
      <w:r w:rsidRPr="002810BD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25</w:t>
      </w:r>
      <w:r w:rsidRPr="00554A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Regulaminu wprowadza się pkt 4 w brzmieniu:</w:t>
      </w:r>
    </w:p>
    <w:p w:rsidR="00554AA0" w:rsidRPr="00554AA0" w:rsidRDefault="00554AA0" w:rsidP="00554AA0">
      <w:pPr>
        <w:tabs>
          <w:tab w:val="left" w:pos="705"/>
        </w:tabs>
        <w:rPr>
          <w:rFonts w:ascii="Times New Roman" w:hAnsi="Times New Roman" w:cs="Times New Roman"/>
        </w:rPr>
      </w:pPr>
      <w:r w:rsidRPr="00554AA0">
        <w:rPr>
          <w:rFonts w:ascii="Times New Roman" w:hAnsi="Times New Roman" w:cs="Times New Roman"/>
        </w:rPr>
        <w:t>„stanowisko ds. rozliczeń finansowych i księgowości budżetowej jednostek obsługiwanych”.</w:t>
      </w:r>
    </w:p>
    <w:p w:rsidR="00902FDA" w:rsidRDefault="00902FDA" w:rsidP="00902FDA">
      <w:pPr>
        <w:pStyle w:val="Akapitzlist"/>
        <w:numPr>
          <w:ilvl w:val="0"/>
          <w:numId w:val="2"/>
        </w:numPr>
        <w:tabs>
          <w:tab w:val="left" w:pos="7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</w:t>
      </w:r>
      <w:r w:rsidRPr="002810BD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30 Regulaminu wprowadza się </w:t>
      </w:r>
      <w:r w:rsidRPr="002810BD">
        <w:rPr>
          <w:rFonts w:ascii="Times New Roman" w:hAnsi="Times New Roman" w:cs="Times New Roman"/>
        </w:rPr>
        <w:t>§</w:t>
      </w:r>
      <w:r w:rsidR="00512E64">
        <w:rPr>
          <w:rFonts w:ascii="Times New Roman" w:hAnsi="Times New Roman" w:cs="Times New Roman"/>
        </w:rPr>
        <w:t>30b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w brzmieniu:</w:t>
      </w:r>
    </w:p>
    <w:p w:rsidR="005F45E6" w:rsidRPr="00556A05" w:rsidRDefault="00902FDA" w:rsidP="00556A05">
      <w:pPr>
        <w:ind w:right="56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„Do zadań i kompetencji </w:t>
      </w:r>
      <w:r w:rsidRPr="006D6B8C">
        <w:rPr>
          <w:rFonts w:ascii="Times New Roman" w:hAnsi="Times New Roman" w:cs="Times New Roman"/>
        </w:rPr>
        <w:t>instruktora ds. kulturalno-oświatowych – animatora kultury (koordynatora ds. kultury)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w szczególności należy:</w:t>
      </w:r>
      <w:r>
        <w:rPr>
          <w:rFonts w:ascii="Times New Roman" w:hAnsi="Times New Roman" w:cs="Times New Roman"/>
        </w:rPr>
        <w:br/>
        <w:t>1) u</w:t>
      </w:r>
      <w:r w:rsidRPr="00363199">
        <w:rPr>
          <w:rFonts w:ascii="Times New Roman" w:hAnsi="Times New Roman" w:cs="Times New Roman"/>
        </w:rPr>
        <w:t>powszechnianie kultury w środowisku lokalnym</w:t>
      </w:r>
      <w:r>
        <w:rPr>
          <w:rFonts w:ascii="Times New Roman" w:hAnsi="Times New Roman" w:cs="Times New Roman"/>
        </w:rPr>
        <w:br/>
        <w:t>2) o</w:t>
      </w:r>
      <w:r w:rsidRPr="00363199">
        <w:rPr>
          <w:rFonts w:ascii="Times New Roman" w:hAnsi="Times New Roman" w:cs="Times New Roman"/>
        </w:rPr>
        <w:t xml:space="preserve">rientowanie się w potrzebach społeczności lokalnej dotyczących kultury i rozrywki oraz </w:t>
      </w:r>
      <w:r w:rsidRPr="00363199">
        <w:rPr>
          <w:rFonts w:ascii="Times New Roman" w:hAnsi="Times New Roman" w:cs="Times New Roman"/>
        </w:rPr>
        <w:lastRenderedPageBreak/>
        <w:t>adekwatne do tych potrzeb organizowanie życia kulturalneg</w:t>
      </w:r>
      <w:r>
        <w:rPr>
          <w:rFonts w:ascii="Times New Roman" w:hAnsi="Times New Roman" w:cs="Times New Roman"/>
        </w:rPr>
        <w:t>o:</w:t>
      </w:r>
      <w:r w:rsidRPr="00363199">
        <w:rPr>
          <w:rFonts w:ascii="Times New Roman" w:hAnsi="Times New Roman" w:cs="Times New Roman"/>
        </w:rPr>
        <w:t xml:space="preserve"> konkursy, kółka twórczości, kółka zainteresowań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br/>
        <w:t>3) i</w:t>
      </w:r>
      <w:r w:rsidRPr="00363199">
        <w:rPr>
          <w:rFonts w:ascii="Times New Roman" w:hAnsi="Times New Roman" w:cs="Times New Roman"/>
        </w:rPr>
        <w:t>nicjowanie i przeprowadzanie przedsięwzięć kulturalnych</w:t>
      </w:r>
      <w:r>
        <w:rPr>
          <w:rFonts w:ascii="Times New Roman" w:hAnsi="Times New Roman" w:cs="Times New Roman"/>
        </w:rPr>
        <w:t>:</w:t>
      </w:r>
      <w:r w:rsidRPr="00363199">
        <w:rPr>
          <w:rFonts w:ascii="Times New Roman" w:hAnsi="Times New Roman" w:cs="Times New Roman"/>
        </w:rPr>
        <w:t xml:space="preserve"> imprez, uroczystości, festynów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br/>
        <w:t>4) a</w:t>
      </w:r>
      <w:r w:rsidRPr="00363199">
        <w:rPr>
          <w:rFonts w:ascii="Times New Roman" w:hAnsi="Times New Roman" w:cs="Times New Roman"/>
        </w:rPr>
        <w:t>ktywizowanie społeczności lokalnej w zakresie zainteresowań kulturą, wspieranie inicjatyw w tym zakresie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br/>
        <w:t>5) p</w:t>
      </w:r>
      <w:r w:rsidRPr="00363199">
        <w:rPr>
          <w:rFonts w:ascii="Times New Roman" w:hAnsi="Times New Roman" w:cs="Times New Roman"/>
        </w:rPr>
        <w:t>rzygotowywanie i prowadzenie grupy tanecznej</w:t>
      </w:r>
      <w:r>
        <w:rPr>
          <w:rFonts w:ascii="Times New Roman" w:hAnsi="Times New Roman" w:cs="Times New Roman"/>
        </w:rPr>
        <w:t xml:space="preserve"> dziewcząt;</w:t>
      </w:r>
      <w:r>
        <w:rPr>
          <w:rFonts w:ascii="Times New Roman" w:hAnsi="Times New Roman" w:cs="Times New Roman"/>
        </w:rPr>
        <w:br/>
        <w:t>6) w</w:t>
      </w:r>
      <w:r w:rsidRPr="00363199">
        <w:rPr>
          <w:rFonts w:ascii="Times New Roman" w:hAnsi="Times New Roman" w:cs="Times New Roman"/>
        </w:rPr>
        <w:t>spółpraca z  zespołami tanecznymi i wokalnymi i instrumentalnymi działającymi na ternie gminy oraz z Młodzieżową Orkiestrą Dętą</w:t>
      </w:r>
      <w:r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br/>
        <w:t>7) w</w:t>
      </w:r>
      <w:r w:rsidRPr="00363199">
        <w:rPr>
          <w:rFonts w:ascii="Times New Roman" w:hAnsi="Times New Roman" w:cs="Times New Roman"/>
        </w:rPr>
        <w:t xml:space="preserve">spółpraca z artystami i innymi wykonawcami imprez kulturalnych planowanych w regionie, a także ze sponsorami i wszelkimi innymi osobami, które </w:t>
      </w:r>
      <w:r>
        <w:rPr>
          <w:rFonts w:ascii="Times New Roman" w:hAnsi="Times New Roman" w:cs="Times New Roman"/>
        </w:rPr>
        <w:t xml:space="preserve">są aktywne lub </w:t>
      </w:r>
      <w:r w:rsidRPr="00363199">
        <w:rPr>
          <w:rFonts w:ascii="Times New Roman" w:hAnsi="Times New Roman" w:cs="Times New Roman"/>
        </w:rPr>
        <w:t>wspierają działalność kulturalną na terenie gminy</w:t>
      </w:r>
      <w:r>
        <w:rPr>
          <w:rFonts w:ascii="Times New Roman" w:hAnsi="Times New Roman" w:cs="Times New Roman"/>
        </w:rPr>
        <w:t>.</w:t>
      </w:r>
    </w:p>
    <w:p w:rsidR="00101E8A" w:rsidRDefault="005F45E6" w:rsidP="00363199">
      <w:pPr>
        <w:rPr>
          <w:rFonts w:ascii="Times New Roman" w:hAnsi="Times New Roman" w:cs="Times New Roman"/>
        </w:rPr>
      </w:pPr>
      <w:r w:rsidRPr="00101E8A">
        <w:rPr>
          <w:rFonts w:ascii="Times New Roman" w:hAnsi="Times New Roman" w:cs="Times New Roman"/>
          <w:b/>
        </w:rPr>
        <w:t>§2</w:t>
      </w:r>
      <w:r w:rsidR="00101E8A">
        <w:rPr>
          <w:rFonts w:ascii="Times New Roman" w:hAnsi="Times New Roman" w:cs="Times New Roman"/>
          <w:b/>
        </w:rPr>
        <w:t xml:space="preserve"> </w:t>
      </w:r>
      <w:r w:rsidR="00101E8A">
        <w:rPr>
          <w:rFonts w:ascii="Times New Roman" w:hAnsi="Times New Roman" w:cs="Times New Roman"/>
        </w:rPr>
        <w:t xml:space="preserve">Uchyla się </w:t>
      </w:r>
      <w:r w:rsidR="00556A05">
        <w:rPr>
          <w:rFonts w:ascii="Times New Roman" w:hAnsi="Times New Roman" w:cs="Times New Roman"/>
        </w:rPr>
        <w:t xml:space="preserve">w całości zarządzenie </w:t>
      </w:r>
      <w:r w:rsidR="00556A05" w:rsidRPr="002810BD">
        <w:rPr>
          <w:rFonts w:ascii="Times New Roman" w:hAnsi="Times New Roman" w:cs="Times New Roman"/>
        </w:rPr>
        <w:t xml:space="preserve">nr 19/2018 Wójta Gminy Gozdowo z dnia 27 marca 2018 roku </w:t>
      </w:r>
      <w:r w:rsidR="00466114">
        <w:rPr>
          <w:rFonts w:ascii="Times New Roman" w:hAnsi="Times New Roman" w:cs="Times New Roman"/>
        </w:rPr>
        <w:br/>
      </w:r>
      <w:r w:rsidR="00556A05">
        <w:rPr>
          <w:rFonts w:ascii="Times New Roman" w:hAnsi="Times New Roman" w:cs="Times New Roman"/>
        </w:rPr>
        <w:t xml:space="preserve">w sprawie </w:t>
      </w:r>
      <w:r w:rsidR="00101E8A" w:rsidRPr="002810BD">
        <w:rPr>
          <w:rFonts w:ascii="Times New Roman" w:hAnsi="Times New Roman" w:cs="Times New Roman"/>
        </w:rPr>
        <w:t xml:space="preserve">zmian w Regulaminie Organizacyjnym Urzędu Gminy </w:t>
      </w:r>
      <w:r w:rsidR="00BA6D96">
        <w:rPr>
          <w:rFonts w:ascii="Times New Roman" w:hAnsi="Times New Roman" w:cs="Times New Roman"/>
        </w:rPr>
        <w:t xml:space="preserve">w Gozdowie do zarządzenia </w:t>
      </w:r>
      <w:r w:rsidR="001417FE">
        <w:rPr>
          <w:rFonts w:ascii="Times New Roman" w:hAnsi="Times New Roman" w:cs="Times New Roman"/>
        </w:rPr>
        <w:br/>
      </w:r>
      <w:r w:rsidR="00BA6D96">
        <w:rPr>
          <w:rFonts w:ascii="Times New Roman" w:hAnsi="Times New Roman" w:cs="Times New Roman"/>
        </w:rPr>
        <w:t xml:space="preserve">nr 15/2015 </w:t>
      </w:r>
      <w:r w:rsidR="00BA6D96" w:rsidRPr="002810BD">
        <w:rPr>
          <w:rFonts w:ascii="Times New Roman" w:hAnsi="Times New Roman" w:cs="Times New Roman"/>
        </w:rPr>
        <w:t>Wójta Gminy Gozdowo</w:t>
      </w:r>
      <w:r w:rsidR="00BA6D96">
        <w:rPr>
          <w:rFonts w:ascii="Times New Roman" w:hAnsi="Times New Roman" w:cs="Times New Roman"/>
        </w:rPr>
        <w:t xml:space="preserve"> z dnia 2 lutego 2015 roku w sprawie nadania </w:t>
      </w:r>
      <w:r w:rsidR="00BA6D96" w:rsidRPr="002810BD">
        <w:rPr>
          <w:rFonts w:ascii="Times New Roman" w:hAnsi="Times New Roman" w:cs="Times New Roman"/>
        </w:rPr>
        <w:t>Regulamin</w:t>
      </w:r>
      <w:r w:rsidR="00BA6D96">
        <w:rPr>
          <w:rFonts w:ascii="Times New Roman" w:hAnsi="Times New Roman" w:cs="Times New Roman"/>
        </w:rPr>
        <w:t>u</w:t>
      </w:r>
      <w:r w:rsidR="00BA6D96" w:rsidRPr="002810BD">
        <w:rPr>
          <w:rFonts w:ascii="Times New Roman" w:hAnsi="Times New Roman" w:cs="Times New Roman"/>
        </w:rPr>
        <w:t xml:space="preserve"> Organizacyjn</w:t>
      </w:r>
      <w:r w:rsidR="00BA6D96">
        <w:rPr>
          <w:rFonts w:ascii="Times New Roman" w:hAnsi="Times New Roman" w:cs="Times New Roman"/>
        </w:rPr>
        <w:t>ego</w:t>
      </w:r>
      <w:r w:rsidR="00BA6D96" w:rsidRPr="002810BD">
        <w:rPr>
          <w:rFonts w:ascii="Times New Roman" w:hAnsi="Times New Roman" w:cs="Times New Roman"/>
        </w:rPr>
        <w:t xml:space="preserve"> Urzędu Gminy </w:t>
      </w:r>
      <w:r w:rsidR="00BA6D96">
        <w:rPr>
          <w:rFonts w:ascii="Times New Roman" w:hAnsi="Times New Roman" w:cs="Times New Roman"/>
        </w:rPr>
        <w:t>w Gozdowie.</w:t>
      </w:r>
    </w:p>
    <w:p w:rsidR="00BA6D96" w:rsidRPr="00101E8A" w:rsidRDefault="00BA6D96" w:rsidP="00BA6D96">
      <w:pPr>
        <w:rPr>
          <w:rFonts w:ascii="Times New Roman" w:hAnsi="Times New Roman" w:cs="Times New Roman"/>
          <w:b/>
        </w:rPr>
      </w:pPr>
      <w:r w:rsidRPr="00101E8A">
        <w:rPr>
          <w:rFonts w:ascii="Times New Roman" w:hAnsi="Times New Roman" w:cs="Times New Roman"/>
          <w:b/>
        </w:rPr>
        <w:t>§3</w:t>
      </w:r>
      <w:r>
        <w:rPr>
          <w:rFonts w:ascii="Times New Roman" w:hAnsi="Times New Roman" w:cs="Times New Roman"/>
        </w:rPr>
        <w:t xml:space="preserve"> </w:t>
      </w:r>
      <w:r w:rsidRPr="002810BD">
        <w:rPr>
          <w:rFonts w:ascii="Times New Roman" w:hAnsi="Times New Roman" w:cs="Times New Roman"/>
        </w:rPr>
        <w:t xml:space="preserve">Zmienia się i aktualizuje treść Załącznika nr 1 „Schemat organizacyjny Urzędu Gminy </w:t>
      </w:r>
      <w:r w:rsidRPr="002810BD">
        <w:rPr>
          <w:rFonts w:ascii="Times New Roman" w:hAnsi="Times New Roman" w:cs="Times New Roman"/>
        </w:rPr>
        <w:br/>
        <w:t xml:space="preserve">w Gozdowie” do Regulaminu, który w nowym brzmieniu stanowi załącznik nr 1 </w:t>
      </w:r>
      <w:r w:rsidRPr="002810BD">
        <w:rPr>
          <w:rFonts w:ascii="Times New Roman" w:hAnsi="Times New Roman" w:cs="Times New Roman"/>
        </w:rPr>
        <w:br/>
        <w:t>do niniejszego Zarządzenia.</w:t>
      </w:r>
    </w:p>
    <w:p w:rsidR="005F45E6" w:rsidRPr="002810BD" w:rsidRDefault="00101E8A" w:rsidP="00363199">
      <w:pPr>
        <w:rPr>
          <w:rFonts w:ascii="Times New Roman" w:hAnsi="Times New Roman" w:cs="Times New Roman"/>
        </w:rPr>
      </w:pPr>
      <w:r w:rsidRPr="00101E8A">
        <w:rPr>
          <w:rFonts w:ascii="Times New Roman" w:hAnsi="Times New Roman" w:cs="Times New Roman"/>
          <w:b/>
        </w:rPr>
        <w:t>§4</w:t>
      </w:r>
      <w:r>
        <w:rPr>
          <w:rFonts w:ascii="Times New Roman" w:hAnsi="Times New Roman" w:cs="Times New Roman"/>
        </w:rPr>
        <w:t xml:space="preserve"> </w:t>
      </w:r>
      <w:r w:rsidR="005F45E6" w:rsidRPr="002810BD">
        <w:rPr>
          <w:rFonts w:ascii="Times New Roman" w:hAnsi="Times New Roman" w:cs="Times New Roman"/>
        </w:rPr>
        <w:t>Pozostałe postanowienia Regulaminu pozostają bez zmian.</w:t>
      </w:r>
    </w:p>
    <w:p w:rsidR="005F45E6" w:rsidRPr="00101E8A" w:rsidRDefault="005F45E6" w:rsidP="00363199">
      <w:pPr>
        <w:rPr>
          <w:rFonts w:ascii="Times New Roman" w:hAnsi="Times New Roman" w:cs="Times New Roman"/>
          <w:b/>
        </w:rPr>
      </w:pPr>
      <w:r w:rsidRPr="00101E8A">
        <w:rPr>
          <w:rFonts w:ascii="Times New Roman" w:hAnsi="Times New Roman" w:cs="Times New Roman"/>
          <w:b/>
        </w:rPr>
        <w:t>§</w:t>
      </w:r>
      <w:r w:rsidR="00101E8A">
        <w:rPr>
          <w:rFonts w:ascii="Times New Roman" w:hAnsi="Times New Roman" w:cs="Times New Roman"/>
          <w:b/>
        </w:rPr>
        <w:t xml:space="preserve">5 </w:t>
      </w:r>
      <w:r w:rsidRPr="002810BD">
        <w:rPr>
          <w:rFonts w:ascii="Times New Roman" w:hAnsi="Times New Roman" w:cs="Times New Roman"/>
        </w:rPr>
        <w:t>Wykonanie zarządzenia powierzam  Sekretarzowi Gminy</w:t>
      </w:r>
      <w:r w:rsidR="00BA6D96">
        <w:rPr>
          <w:rFonts w:ascii="Times New Roman" w:hAnsi="Times New Roman" w:cs="Times New Roman"/>
        </w:rPr>
        <w:t>.</w:t>
      </w:r>
    </w:p>
    <w:p w:rsidR="005F45E6" w:rsidRPr="00101E8A" w:rsidRDefault="005F45E6" w:rsidP="00363199">
      <w:pPr>
        <w:rPr>
          <w:rFonts w:ascii="Times New Roman" w:hAnsi="Times New Roman" w:cs="Times New Roman"/>
          <w:b/>
        </w:rPr>
      </w:pPr>
      <w:r w:rsidRPr="00101E8A">
        <w:rPr>
          <w:rFonts w:ascii="Times New Roman" w:hAnsi="Times New Roman" w:cs="Times New Roman"/>
          <w:b/>
        </w:rPr>
        <w:t>§</w:t>
      </w:r>
      <w:r w:rsidR="00101E8A" w:rsidRPr="00101E8A">
        <w:rPr>
          <w:rFonts w:ascii="Times New Roman" w:hAnsi="Times New Roman" w:cs="Times New Roman"/>
          <w:b/>
        </w:rPr>
        <w:t>6</w:t>
      </w:r>
      <w:r w:rsidR="00101E8A">
        <w:rPr>
          <w:rFonts w:ascii="Times New Roman" w:hAnsi="Times New Roman" w:cs="Times New Roman"/>
          <w:b/>
        </w:rPr>
        <w:t xml:space="preserve"> </w:t>
      </w:r>
      <w:r w:rsidRPr="002810BD">
        <w:rPr>
          <w:rFonts w:ascii="Times New Roman" w:hAnsi="Times New Roman" w:cs="Times New Roman"/>
        </w:rPr>
        <w:t xml:space="preserve">Zarządzenie wchodzi w życie z dniem 1 </w:t>
      </w:r>
      <w:r w:rsidR="00363199">
        <w:rPr>
          <w:rFonts w:ascii="Times New Roman" w:hAnsi="Times New Roman" w:cs="Times New Roman"/>
        </w:rPr>
        <w:t>sierpni</w:t>
      </w:r>
      <w:r w:rsidRPr="002810BD">
        <w:rPr>
          <w:rFonts w:ascii="Times New Roman" w:hAnsi="Times New Roman" w:cs="Times New Roman"/>
        </w:rPr>
        <w:t xml:space="preserve">a 2018 roku. </w:t>
      </w:r>
    </w:p>
    <w:p w:rsidR="005F45E6" w:rsidRPr="002810BD" w:rsidRDefault="005F45E6" w:rsidP="00363199">
      <w:pPr>
        <w:rPr>
          <w:rFonts w:ascii="Times New Roman" w:hAnsi="Times New Roman" w:cs="Times New Roman"/>
        </w:rPr>
      </w:pPr>
    </w:p>
    <w:p w:rsidR="005F45E6" w:rsidRPr="002810BD" w:rsidRDefault="005F45E6" w:rsidP="00363199">
      <w:pPr>
        <w:rPr>
          <w:rFonts w:ascii="Times New Roman" w:hAnsi="Times New Roman" w:cs="Times New Roman"/>
        </w:rPr>
      </w:pPr>
    </w:p>
    <w:p w:rsidR="005F45E6" w:rsidRPr="002810BD" w:rsidRDefault="005F45E6" w:rsidP="006D6B8C">
      <w:pPr>
        <w:ind w:left="4956" w:firstLine="708"/>
        <w:rPr>
          <w:rFonts w:ascii="Times New Roman" w:hAnsi="Times New Roman" w:cs="Times New Roman"/>
        </w:rPr>
      </w:pPr>
      <w:r w:rsidRPr="002810BD">
        <w:rPr>
          <w:rFonts w:ascii="Times New Roman" w:hAnsi="Times New Roman" w:cs="Times New Roman"/>
        </w:rPr>
        <w:t xml:space="preserve">   WÓJT GMINY</w:t>
      </w:r>
    </w:p>
    <w:p w:rsidR="005F45E6" w:rsidRPr="002810BD" w:rsidRDefault="00101E8A" w:rsidP="00363199">
      <w:pPr>
        <w:ind w:left="4956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/-/</w:t>
      </w:r>
      <w:r w:rsidR="005F45E6" w:rsidRPr="002810BD">
        <w:rPr>
          <w:rFonts w:ascii="Times New Roman" w:hAnsi="Times New Roman" w:cs="Times New Roman"/>
        </w:rPr>
        <w:t>Dariusz Kalkowski</w:t>
      </w:r>
    </w:p>
    <w:p w:rsidR="005F45E6" w:rsidRPr="002810BD" w:rsidRDefault="005F45E6" w:rsidP="00363199">
      <w:pPr>
        <w:rPr>
          <w:rFonts w:ascii="Times New Roman" w:hAnsi="Times New Roman" w:cs="Times New Roman"/>
          <w:b/>
        </w:rPr>
      </w:pPr>
    </w:p>
    <w:sectPr w:rsidR="005F45E6" w:rsidRPr="002810BD" w:rsidSect="00157697"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124D7"/>
    <w:multiLevelType w:val="hybridMultilevel"/>
    <w:tmpl w:val="5540D868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6613BD"/>
    <w:multiLevelType w:val="hybridMultilevel"/>
    <w:tmpl w:val="BCBE3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C631D"/>
    <w:multiLevelType w:val="hybridMultilevel"/>
    <w:tmpl w:val="BCBE3C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D21"/>
    <w:rsid w:val="0000547B"/>
    <w:rsid w:val="00023D21"/>
    <w:rsid w:val="000513C4"/>
    <w:rsid w:val="00051416"/>
    <w:rsid w:val="00101E8A"/>
    <w:rsid w:val="001417FE"/>
    <w:rsid w:val="00157697"/>
    <w:rsid w:val="001C6F7A"/>
    <w:rsid w:val="001E428C"/>
    <w:rsid w:val="00267741"/>
    <w:rsid w:val="002810BD"/>
    <w:rsid w:val="003311D4"/>
    <w:rsid w:val="00363199"/>
    <w:rsid w:val="003E707A"/>
    <w:rsid w:val="00466114"/>
    <w:rsid w:val="00500FEA"/>
    <w:rsid w:val="00511CA3"/>
    <w:rsid w:val="00512E64"/>
    <w:rsid w:val="00554AA0"/>
    <w:rsid w:val="00556A05"/>
    <w:rsid w:val="0056151F"/>
    <w:rsid w:val="00596721"/>
    <w:rsid w:val="005F45E6"/>
    <w:rsid w:val="0068368E"/>
    <w:rsid w:val="006D6B8C"/>
    <w:rsid w:val="00861516"/>
    <w:rsid w:val="008E7BC3"/>
    <w:rsid w:val="00902FDA"/>
    <w:rsid w:val="009506E1"/>
    <w:rsid w:val="00B84B2B"/>
    <w:rsid w:val="00BA6D96"/>
    <w:rsid w:val="00C03B66"/>
    <w:rsid w:val="00C11AB8"/>
    <w:rsid w:val="00C43B37"/>
    <w:rsid w:val="00F64625"/>
    <w:rsid w:val="00F84FFC"/>
    <w:rsid w:val="00FB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B33C"/>
  <w15:docId w15:val="{8436AE5B-F6D4-454D-82C6-E7FE0187E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43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F45E6"/>
    <w:pPr>
      <w:spacing w:after="120"/>
      <w:ind w:left="283"/>
    </w:pPr>
    <w:rPr>
      <w:rFonts w:eastAsiaTheme="minorHAnsi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F45E6"/>
    <w:rPr>
      <w:rFonts w:eastAsiaTheme="minorHAnsi"/>
      <w:lang w:eastAsia="en-US"/>
    </w:rPr>
  </w:style>
  <w:style w:type="paragraph" w:styleId="Akapitzlist">
    <w:name w:val="List Paragraph"/>
    <w:basedOn w:val="Normalny"/>
    <w:uiPriority w:val="34"/>
    <w:qFormat/>
    <w:rsid w:val="002810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0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EB739-A27D-4CC6-9FB3-7BA28BB70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539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Urząd Gminy w Gozdowie</dc:creator>
  <cp:lastModifiedBy>Dawid Jankowski</cp:lastModifiedBy>
  <cp:revision>4</cp:revision>
  <dcterms:created xsi:type="dcterms:W3CDTF">2018-12-20T07:11:00Z</dcterms:created>
  <dcterms:modified xsi:type="dcterms:W3CDTF">2018-12-20T08:53:00Z</dcterms:modified>
</cp:coreProperties>
</file>