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CEB1" w14:textId="338DC2FE" w:rsidR="005B1E83" w:rsidRPr="006C5EB8" w:rsidRDefault="005B1E83" w:rsidP="000F2A76">
      <w:pPr>
        <w:pStyle w:val="Tytu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9023DB">
        <w:rPr>
          <w:b/>
          <w:sz w:val="24"/>
        </w:rPr>
        <w:t>91</w:t>
      </w:r>
      <w:r>
        <w:rPr>
          <w:b/>
          <w:sz w:val="24"/>
        </w:rPr>
        <w:t>/</w:t>
      </w:r>
      <w:r w:rsidRPr="00185F4D">
        <w:rPr>
          <w:b/>
          <w:sz w:val="28"/>
          <w:szCs w:val="28"/>
        </w:rPr>
        <w:t>2023</w:t>
      </w:r>
    </w:p>
    <w:p w14:paraId="49791698" w14:textId="77777777" w:rsidR="005B1E83" w:rsidRPr="006C5EB8" w:rsidRDefault="005B1E83" w:rsidP="000F2A76">
      <w:pPr>
        <w:pStyle w:val="Tytu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14:paraId="4564AB32" w14:textId="77777777" w:rsidR="005B1E83" w:rsidRPr="006C5EB8" w:rsidRDefault="005B1E83" w:rsidP="000F2A76">
      <w:pPr>
        <w:pStyle w:val="Tytu"/>
        <w:rPr>
          <w:b/>
          <w:sz w:val="24"/>
        </w:rPr>
      </w:pPr>
      <w:r>
        <w:rPr>
          <w:b/>
          <w:sz w:val="24"/>
        </w:rPr>
        <w:t>z dnia 16 listopada 2023</w:t>
      </w:r>
      <w:r w:rsidRPr="006C5EB8">
        <w:rPr>
          <w:b/>
          <w:sz w:val="24"/>
        </w:rPr>
        <w:t xml:space="preserve"> roku</w:t>
      </w:r>
    </w:p>
    <w:p w14:paraId="42087F2C" w14:textId="77777777" w:rsidR="005B1E83" w:rsidRPr="006C5EB8" w:rsidRDefault="005B1E83" w:rsidP="005B1E83">
      <w:pPr>
        <w:pStyle w:val="Tytu"/>
        <w:jc w:val="both"/>
        <w:rPr>
          <w:b/>
          <w:sz w:val="24"/>
        </w:rPr>
      </w:pPr>
    </w:p>
    <w:p w14:paraId="5B0384F0" w14:textId="165320A0" w:rsidR="005B1E83" w:rsidRDefault="005B1E83" w:rsidP="00185F4D">
      <w:pPr>
        <w:pStyle w:val="Tytu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Pr="006C5EB8">
        <w:rPr>
          <w:sz w:val="24"/>
        </w:rPr>
        <w:t xml:space="preserve"> </w:t>
      </w:r>
      <w:r w:rsidRPr="00C9569A">
        <w:rPr>
          <w:b/>
          <w:bCs/>
          <w:sz w:val="24"/>
        </w:rPr>
        <w:t>wyznaczenia administratora skrzynki doręczeń</w:t>
      </w:r>
    </w:p>
    <w:p w14:paraId="310FCFBE" w14:textId="77777777" w:rsidR="005B1E83" w:rsidRPr="006C5EB8" w:rsidRDefault="005B1E83" w:rsidP="005B1E83">
      <w:pPr>
        <w:pStyle w:val="Tytu"/>
        <w:ind w:firstLine="708"/>
        <w:jc w:val="both"/>
        <w:rPr>
          <w:sz w:val="24"/>
        </w:rPr>
      </w:pPr>
    </w:p>
    <w:p w14:paraId="46A17CB9" w14:textId="09DE1B87" w:rsidR="005B1E83" w:rsidRDefault="005B1E83" w:rsidP="005B1E83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5EB8">
        <w:rPr>
          <w:rFonts w:ascii="Times New Roman" w:hAnsi="Times New Roman" w:cs="Times New Roman"/>
          <w:i/>
          <w:sz w:val="24"/>
        </w:rPr>
        <w:t xml:space="preserve">Działając na podstawie   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30 ust. 1, art. 33 ust. 3 ustawy z dnia 8 marca 1990r. o samorządzie gminnym (tekst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jednolity </w:t>
      </w:r>
      <w:r>
        <w:t xml:space="preserve">Dz. U. z 2023 r.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84BE7">
        <w:rPr>
          <w:rFonts w:ascii="Times New Roman" w:hAnsi="Times New Roman" w:cs="Times New Roman"/>
          <w:i/>
          <w:sz w:val="24"/>
          <w:szCs w:val="24"/>
        </w:rPr>
        <w:t>óźn</w:t>
      </w:r>
      <w:proofErr w:type="spellEnd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4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 związku z art. 19 ust. 1  ustawy z dnia 18 listopada 2020 roku o doręczeniach elektronicznych (Dz. U. z 2023r. poz. 285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zm.)</w:t>
      </w:r>
    </w:p>
    <w:p w14:paraId="3C3A90BC" w14:textId="77777777" w:rsidR="005B1E83" w:rsidRPr="00FD7AB2" w:rsidRDefault="005B1E83" w:rsidP="00997EF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zarządzam co nastę</w:t>
      </w:r>
      <w:r w:rsidRPr="00F73B12">
        <w:rPr>
          <w:rFonts w:ascii="Times New Roman" w:eastAsia="Times New Roman" w:hAnsi="Times New Roman" w:cs="Times New Roman"/>
          <w:sz w:val="24"/>
          <w:szCs w:val="24"/>
        </w:rPr>
        <w:t>puje:</w:t>
      </w:r>
    </w:p>
    <w:p w14:paraId="2DCF59BC" w14:textId="77777777" w:rsidR="005B1E83" w:rsidRPr="00997EFB" w:rsidRDefault="005B1E83" w:rsidP="00997EFB">
      <w:pPr>
        <w:tabs>
          <w:tab w:val="left" w:pos="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F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A5719DB" w14:textId="28D2B74D" w:rsidR="005B1E83" w:rsidRDefault="005B1E83" w:rsidP="00997EFB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E83">
        <w:rPr>
          <w:rFonts w:ascii="Times New Roman" w:hAnsi="Times New Roman" w:cs="Times New Roman"/>
          <w:sz w:val="24"/>
          <w:szCs w:val="24"/>
        </w:rPr>
        <w:t>Wyznaczam Administratorów skrzynki doręczeń w osobach:</w:t>
      </w:r>
    </w:p>
    <w:p w14:paraId="0361988D" w14:textId="795426C8" w:rsidR="005B1E83" w:rsidRDefault="005B1E83" w:rsidP="00997EFB">
      <w:pPr>
        <w:pStyle w:val="Akapitzlist"/>
        <w:numPr>
          <w:ilvl w:val="0"/>
          <w:numId w:val="3"/>
        </w:num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Zbigniew Leszczyński –</w:t>
      </w:r>
      <w:r w:rsidR="002F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Informatyk,</w:t>
      </w:r>
    </w:p>
    <w:p w14:paraId="039BB7A8" w14:textId="47F91FE2" w:rsidR="005B1E83" w:rsidRDefault="005B1E83" w:rsidP="00997EFB">
      <w:pPr>
        <w:pStyle w:val="Akapitzlist"/>
        <w:numPr>
          <w:ilvl w:val="0"/>
          <w:numId w:val="3"/>
        </w:num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Sylwia Żebrowska – Podinspektor ds. obsługi kancelaryjnej i sekretariatu</w:t>
      </w:r>
      <w:r w:rsidR="002F53E8">
        <w:rPr>
          <w:rFonts w:ascii="Times New Roman" w:hAnsi="Times New Roman" w:cs="Times New Roman"/>
          <w:sz w:val="24"/>
          <w:szCs w:val="24"/>
        </w:rPr>
        <w:t>,</w:t>
      </w:r>
    </w:p>
    <w:p w14:paraId="673D6352" w14:textId="529137AC" w:rsidR="002F53E8" w:rsidRDefault="002F53E8" w:rsidP="00997EFB">
      <w:pPr>
        <w:pStyle w:val="Akapitzlist"/>
        <w:numPr>
          <w:ilvl w:val="0"/>
          <w:numId w:val="3"/>
        </w:num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Monika Gronczewska – Inspektor ds. obsługi rady Gminy i wyborów.</w:t>
      </w:r>
    </w:p>
    <w:p w14:paraId="437FC3C8" w14:textId="17869C3C" w:rsidR="005B1E83" w:rsidRDefault="005B1E83" w:rsidP="00997E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3F274F14" w14:textId="51B45243" w:rsidR="005B1E83" w:rsidRDefault="005B1E83" w:rsidP="0099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E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administrato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</w:t>
      </w:r>
      <w:r w:rsidRPr="005B1E8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B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1, należy realizacja zadań wynikających</w:t>
      </w:r>
      <w:r w:rsidR="00C65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B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z 18.11.2020 r. o doręczeniach elektronicznych, zwanej dalej ustawą,</w:t>
      </w:r>
      <w:r w:rsidR="00C65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B1E8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3389EA2B" w14:textId="45ED5D77" w:rsidR="005B1E83" w:rsidRDefault="005B1E83" w:rsidP="00C65E5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F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aktywacja adresu do doręczeń elektronicznych powiązanego z publiczną usługą doręczenia elektronicznego,</w:t>
      </w:r>
    </w:p>
    <w:p w14:paraId="1DCF805C" w14:textId="35BD73C0" w:rsidR="000F2A76" w:rsidRPr="00997EFB" w:rsidRDefault="005B1E83" w:rsidP="00997EF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F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skrzynką doręczeń, które obejmuje w szczególności:</w:t>
      </w:r>
    </w:p>
    <w:p w14:paraId="0001A8E2" w14:textId="081EAD27" w:rsidR="00997EFB" w:rsidRPr="00997EFB" w:rsidRDefault="005B1E83" w:rsidP="00997E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na skrzynce doręczeń następujących operacji:</w:t>
      </w:r>
    </w:p>
    <w:p w14:paraId="5F7913DB" w14:textId="47AD1648" w:rsidR="005B1E83" w:rsidRDefault="005B1E83" w:rsidP="00997EF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i odbieranie korespondencji,</w:t>
      </w:r>
    </w:p>
    <w:p w14:paraId="42FB9C37" w14:textId="3757BDBF" w:rsidR="005B1E83" w:rsidRDefault="005B1E83" w:rsidP="00C65E5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korespondencją zgromadzoną w skrzynce doręczeń, w tym wprowadzanie reguł definiowania przekazywania korespondencji do innych systemów teleinformatycznych w sposób automatyczny,</w:t>
      </w:r>
    </w:p>
    <w:p w14:paraId="0A9FBD1C" w14:textId="0B71A232" w:rsidR="00997EFB" w:rsidRPr="00997EFB" w:rsidRDefault="005B1E83" w:rsidP="00997EF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skrzynki doręczeń</w:t>
      </w:r>
      <w:r w:rsidR="000F2A76"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4A17FC" w14:textId="43DB30E7" w:rsidR="005B1E83" w:rsidRPr="009023DB" w:rsidRDefault="005B1E83" w:rsidP="009023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osób fizycznych upoważnionych do dokonywania na skrzynce doręczeń operacji, o których mowa w </w:t>
      </w:r>
      <w:r w:rsidR="00997EFB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7E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2A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4DF7508" w14:textId="71F0CA5B" w:rsidR="005B1E83" w:rsidRPr="00997EFB" w:rsidRDefault="005B1E83" w:rsidP="00997EFB">
      <w:pPr>
        <w:jc w:val="center"/>
        <w:rPr>
          <w:rFonts w:ascii="Times New Roman" w:hAnsi="Times New Roman" w:cs="Times New Roman"/>
          <w:b/>
          <w:bCs/>
        </w:rPr>
      </w:pPr>
      <w:r w:rsidRPr="00997EFB">
        <w:rPr>
          <w:rFonts w:ascii="Times New Roman" w:hAnsi="Times New Roman" w:cs="Times New Roman"/>
          <w:b/>
          <w:bCs/>
        </w:rPr>
        <w:t>§</w:t>
      </w:r>
      <w:r w:rsidR="009023DB">
        <w:rPr>
          <w:rFonts w:ascii="Times New Roman" w:hAnsi="Times New Roman" w:cs="Times New Roman"/>
          <w:b/>
          <w:bCs/>
        </w:rPr>
        <w:t>3</w:t>
      </w:r>
    </w:p>
    <w:p w14:paraId="1B9994A4" w14:textId="765B463A" w:rsidR="005B1E83" w:rsidRDefault="005B1E83" w:rsidP="00997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wykonaniem zarządzenia powierza </w:t>
      </w:r>
      <w:r w:rsidR="009023DB">
        <w:rPr>
          <w:rFonts w:ascii="Times New Roman" w:hAnsi="Times New Roman" w:cs="Times New Roman"/>
        </w:rPr>
        <w:t>się Sekretarzowi Gminy.</w:t>
      </w:r>
      <w:r>
        <w:rPr>
          <w:rFonts w:ascii="Times New Roman" w:hAnsi="Times New Roman" w:cs="Times New Roman"/>
        </w:rPr>
        <w:t xml:space="preserve"> </w:t>
      </w:r>
    </w:p>
    <w:p w14:paraId="54778754" w14:textId="59E1849B" w:rsidR="00997EFB" w:rsidRPr="00997EFB" w:rsidRDefault="00997EFB" w:rsidP="00997EFB">
      <w:pPr>
        <w:jc w:val="center"/>
        <w:rPr>
          <w:rFonts w:ascii="Times New Roman" w:hAnsi="Times New Roman" w:cs="Times New Roman"/>
          <w:b/>
          <w:bCs/>
        </w:rPr>
      </w:pPr>
      <w:r w:rsidRPr="00997EFB">
        <w:rPr>
          <w:rFonts w:ascii="Times New Roman" w:hAnsi="Times New Roman" w:cs="Times New Roman"/>
          <w:b/>
          <w:bCs/>
        </w:rPr>
        <w:t>§</w:t>
      </w:r>
      <w:r w:rsidR="009023DB">
        <w:rPr>
          <w:rFonts w:ascii="Times New Roman" w:hAnsi="Times New Roman" w:cs="Times New Roman"/>
          <w:b/>
          <w:bCs/>
        </w:rPr>
        <w:t>4</w:t>
      </w:r>
    </w:p>
    <w:p w14:paraId="51E92686" w14:textId="2167FEC1" w:rsidR="005B1E83" w:rsidRPr="00997EFB" w:rsidRDefault="005B1E83" w:rsidP="00997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podpisania. </w:t>
      </w:r>
    </w:p>
    <w:p w14:paraId="7877C7FB" w14:textId="77777777" w:rsidR="005B1E83" w:rsidRDefault="005B1E83" w:rsidP="00997EFB">
      <w:pPr>
        <w:pStyle w:val="Tytu"/>
        <w:ind w:left="4248" w:firstLine="708"/>
        <w:jc w:val="both"/>
        <w:rPr>
          <w:sz w:val="24"/>
        </w:rPr>
      </w:pPr>
      <w:r>
        <w:rPr>
          <w:sz w:val="24"/>
        </w:rPr>
        <w:t xml:space="preserve"> </w:t>
      </w:r>
    </w:p>
    <w:p w14:paraId="263FD834" w14:textId="77777777" w:rsidR="005B1E83" w:rsidRDefault="005B1E83" w:rsidP="00997EFB">
      <w:pPr>
        <w:pStyle w:val="Tytu"/>
        <w:ind w:left="4248" w:firstLine="708"/>
        <w:jc w:val="both"/>
        <w:rPr>
          <w:sz w:val="24"/>
        </w:rPr>
      </w:pPr>
      <w:r>
        <w:rPr>
          <w:sz w:val="24"/>
        </w:rPr>
        <w:t xml:space="preserve">      Wójt Gminy</w:t>
      </w:r>
    </w:p>
    <w:p w14:paraId="7A560BA5" w14:textId="77777777" w:rsidR="005B1E83" w:rsidRDefault="005B1E83" w:rsidP="00997EFB">
      <w:pPr>
        <w:pStyle w:val="Tytu"/>
        <w:ind w:left="4248" w:firstLine="708"/>
        <w:jc w:val="both"/>
        <w:rPr>
          <w:sz w:val="24"/>
        </w:rPr>
      </w:pPr>
    </w:p>
    <w:p w14:paraId="5209A117" w14:textId="77777777" w:rsidR="005B1E83" w:rsidRPr="00684BE7" w:rsidRDefault="005B1E83" w:rsidP="00997EFB">
      <w:pPr>
        <w:pStyle w:val="Tytu"/>
        <w:ind w:left="4248" w:firstLine="708"/>
        <w:jc w:val="both"/>
        <w:rPr>
          <w:sz w:val="24"/>
        </w:rPr>
      </w:pPr>
      <w:r>
        <w:rPr>
          <w:sz w:val="24"/>
        </w:rPr>
        <w:t xml:space="preserve">  Dariusz Kalkowski</w:t>
      </w:r>
    </w:p>
    <w:p w14:paraId="121F1968" w14:textId="77777777" w:rsidR="000E574D" w:rsidRPr="00C9569A" w:rsidRDefault="000E574D" w:rsidP="00997EFB">
      <w:pPr>
        <w:jc w:val="both"/>
      </w:pPr>
    </w:p>
    <w:sectPr w:rsidR="000E574D" w:rsidRPr="00C9569A" w:rsidSect="00997EF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6EAD" w14:textId="77777777" w:rsidR="005E5504" w:rsidRDefault="005E5504" w:rsidP="00185F4D">
      <w:pPr>
        <w:spacing w:after="0" w:line="240" w:lineRule="auto"/>
      </w:pPr>
      <w:r>
        <w:separator/>
      </w:r>
    </w:p>
  </w:endnote>
  <w:endnote w:type="continuationSeparator" w:id="0">
    <w:p w14:paraId="1B31DD19" w14:textId="77777777" w:rsidR="005E5504" w:rsidRDefault="005E5504" w:rsidP="001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0030" w14:textId="77777777" w:rsidR="005E5504" w:rsidRDefault="005E5504" w:rsidP="00185F4D">
      <w:pPr>
        <w:spacing w:after="0" w:line="240" w:lineRule="auto"/>
      </w:pPr>
      <w:r>
        <w:separator/>
      </w:r>
    </w:p>
  </w:footnote>
  <w:footnote w:type="continuationSeparator" w:id="0">
    <w:p w14:paraId="372E9CDF" w14:textId="77777777" w:rsidR="005E5504" w:rsidRDefault="005E5504" w:rsidP="0018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BDF" w14:textId="6FA7AEB0" w:rsidR="00185F4D" w:rsidRPr="00185F4D" w:rsidRDefault="00185F4D" w:rsidP="00185F4D">
    <w:pPr>
      <w:pStyle w:val="Nagwek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387"/>
    <w:multiLevelType w:val="hybridMultilevel"/>
    <w:tmpl w:val="C10E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B3B"/>
    <w:multiLevelType w:val="hybridMultilevel"/>
    <w:tmpl w:val="295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408"/>
    <w:multiLevelType w:val="hybridMultilevel"/>
    <w:tmpl w:val="800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5E40"/>
    <w:multiLevelType w:val="hybridMultilevel"/>
    <w:tmpl w:val="D88E7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2BDB"/>
    <w:multiLevelType w:val="hybridMultilevel"/>
    <w:tmpl w:val="7922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80E75"/>
    <w:multiLevelType w:val="hybridMultilevel"/>
    <w:tmpl w:val="F070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661"/>
    <w:multiLevelType w:val="hybridMultilevel"/>
    <w:tmpl w:val="5A1C5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11881"/>
    <w:multiLevelType w:val="hybridMultilevel"/>
    <w:tmpl w:val="5E98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628592">
    <w:abstractNumId w:val="2"/>
  </w:num>
  <w:num w:numId="2" w16cid:durableId="1482961451">
    <w:abstractNumId w:val="0"/>
  </w:num>
  <w:num w:numId="3" w16cid:durableId="1058434813">
    <w:abstractNumId w:val="6"/>
  </w:num>
  <w:num w:numId="4" w16cid:durableId="2025933221">
    <w:abstractNumId w:val="1"/>
  </w:num>
  <w:num w:numId="5" w16cid:durableId="606039103">
    <w:abstractNumId w:val="5"/>
  </w:num>
  <w:num w:numId="6" w16cid:durableId="1196306637">
    <w:abstractNumId w:val="3"/>
  </w:num>
  <w:num w:numId="7" w16cid:durableId="448623618">
    <w:abstractNumId w:val="4"/>
  </w:num>
  <w:num w:numId="8" w16cid:durableId="1819180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27"/>
    <w:rsid w:val="000263ED"/>
    <w:rsid w:val="000E574D"/>
    <w:rsid w:val="000F2A76"/>
    <w:rsid w:val="00185F4D"/>
    <w:rsid w:val="001A453F"/>
    <w:rsid w:val="001E7C3A"/>
    <w:rsid w:val="002F53E8"/>
    <w:rsid w:val="003C28B7"/>
    <w:rsid w:val="00402D27"/>
    <w:rsid w:val="004246E6"/>
    <w:rsid w:val="00471AED"/>
    <w:rsid w:val="00503648"/>
    <w:rsid w:val="00544A0C"/>
    <w:rsid w:val="005B1E83"/>
    <w:rsid w:val="005E5504"/>
    <w:rsid w:val="00684BE7"/>
    <w:rsid w:val="007071B8"/>
    <w:rsid w:val="00762B2B"/>
    <w:rsid w:val="007A6B18"/>
    <w:rsid w:val="007C23A8"/>
    <w:rsid w:val="009023DB"/>
    <w:rsid w:val="00962DE4"/>
    <w:rsid w:val="00997EFB"/>
    <w:rsid w:val="009D54F4"/>
    <w:rsid w:val="009F3E59"/>
    <w:rsid w:val="00AA5030"/>
    <w:rsid w:val="00AE5F47"/>
    <w:rsid w:val="00C03D1A"/>
    <w:rsid w:val="00C65E5E"/>
    <w:rsid w:val="00C9569A"/>
    <w:rsid w:val="00CC66CA"/>
    <w:rsid w:val="00D41AD5"/>
    <w:rsid w:val="00EF0613"/>
    <w:rsid w:val="00F042D5"/>
    <w:rsid w:val="00F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46A"/>
  <w15:chartTrackingRefBased/>
  <w15:docId w15:val="{AD37D975-34B2-4D58-A5F3-6B8C215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F3E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9F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9F3E59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5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BE7"/>
    <w:rPr>
      <w:color w:val="0000FF"/>
      <w:u w:val="single"/>
    </w:rPr>
  </w:style>
  <w:style w:type="table" w:styleId="Tabela-Siatka">
    <w:name w:val="Table Grid"/>
    <w:basedOn w:val="Standardowy"/>
    <w:uiPriority w:val="39"/>
    <w:rsid w:val="000E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F4D"/>
  </w:style>
  <w:style w:type="paragraph" w:styleId="Stopka">
    <w:name w:val="footer"/>
    <w:basedOn w:val="Normalny"/>
    <w:link w:val="StopkaZnak"/>
    <w:uiPriority w:val="99"/>
    <w:unhideWhenUsed/>
    <w:rsid w:val="0018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Marta Kęsicka</cp:lastModifiedBy>
  <cp:revision>2</cp:revision>
  <cp:lastPrinted>2023-11-17T06:43:00Z</cp:lastPrinted>
  <dcterms:created xsi:type="dcterms:W3CDTF">2023-11-17T10:59:00Z</dcterms:created>
  <dcterms:modified xsi:type="dcterms:W3CDTF">2023-11-17T10:59:00Z</dcterms:modified>
</cp:coreProperties>
</file>