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0A" w:rsidRDefault="00A4760A" w:rsidP="0053508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Zarządzenie Nr  7 /2013</w:t>
      </w:r>
    </w:p>
    <w:p w:rsidR="00A4760A" w:rsidRDefault="00A4760A" w:rsidP="0053508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A4760A" w:rsidRDefault="00A4760A" w:rsidP="0053508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30 stycznia 2013 rok</w:t>
      </w:r>
    </w:p>
    <w:p w:rsidR="00A4760A" w:rsidRDefault="00A4760A" w:rsidP="0053508D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 sprawie przedłożenia sprawozdania z wysokości średnich wynagrodzeń nauczycieli na poszczególnych stopniach awansu zawodowego w przedszkolu i szkołach prowadzonych przez Gminę Gozdowo.</w:t>
      </w:r>
    </w:p>
    <w:p w:rsidR="00A4760A" w:rsidRDefault="00A4760A" w:rsidP="0053508D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>
        <w:rPr>
          <w:rFonts w:ascii="Constantia" w:hAnsi="Constantia"/>
          <w:sz w:val="28"/>
          <w:szCs w:val="28"/>
        </w:rPr>
        <w:t xml:space="preserve">Na podstawie  art.  30a ust. 4 i 5  ustawy z dnia 26 stycznia 1982 roku Karta Nauczyciela (Dz. U. z 2006r., Nr 97, poz. 674 z późn. zm.), </w:t>
      </w:r>
      <w:r>
        <w:rPr>
          <w:rFonts w:ascii="Constantia" w:hAnsi="Constantia"/>
          <w:b/>
          <w:sz w:val="28"/>
          <w:szCs w:val="28"/>
        </w:rPr>
        <w:t>zarządzam co następuje:</w:t>
      </w:r>
    </w:p>
    <w:p w:rsidR="00A4760A" w:rsidRDefault="00A4760A" w:rsidP="0053508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>
        <w:rPr>
          <w:rFonts w:ascii="Constantia" w:hAnsi="Constantia"/>
          <w:sz w:val="28"/>
          <w:szCs w:val="28"/>
        </w:rPr>
        <w:t>Przedkładam sprawozdanie z wysokości średnich wynagrodzeń nauczycieli na poszczególnych stopniach awansu zawodowego w  przedszkolu i szkołach prowadzonych przez Gminę Gozdowo stanowiące załącznik do niniejszego zarządzenia następującym  organom i instytucjom: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Radzie Gminy Gozdowo,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Regionalnej Izbie Obrachunkowej,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dyrektorom szkół podstawowych ,gimnazjum i przedszkola,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związkom zawodowym zrzeszającym nauczycieli.</w:t>
      </w:r>
    </w:p>
    <w:p w:rsidR="00A4760A" w:rsidRDefault="00A4760A" w:rsidP="0053508D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§2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Wykonanie zarządzenia powierzam Kierownikowi Referatu Oświaty.</w:t>
      </w:r>
    </w:p>
    <w:p w:rsidR="00A4760A" w:rsidRDefault="00A4760A" w:rsidP="0053508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§3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Zarządzenie wchodzi w życie z dniem podpisania.</w:t>
      </w:r>
    </w:p>
    <w:p w:rsidR="00A4760A" w:rsidRDefault="00A4760A" w:rsidP="0053508D">
      <w:pPr>
        <w:jc w:val="both"/>
        <w:rPr>
          <w:rFonts w:ascii="Constantia" w:hAnsi="Constantia"/>
          <w:sz w:val="28"/>
          <w:szCs w:val="28"/>
        </w:rPr>
      </w:pPr>
    </w:p>
    <w:p w:rsidR="00A4760A" w:rsidRDefault="00A4760A" w:rsidP="0053508D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:rsidR="00A4760A" w:rsidRDefault="00A4760A" w:rsidP="0053508D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 /-/</w:t>
      </w:r>
      <w:r>
        <w:rPr>
          <w:rFonts w:ascii="Constantia" w:hAnsi="Constantia"/>
          <w:b/>
          <w:i/>
          <w:sz w:val="24"/>
          <w:szCs w:val="24"/>
        </w:rPr>
        <w:t>mgr Dariusz Kalkowski</w:t>
      </w:r>
    </w:p>
    <w:p w:rsidR="00A4760A" w:rsidRDefault="00A4760A" w:rsidP="0053508D">
      <w:pPr>
        <w:jc w:val="both"/>
        <w:rPr>
          <w:rFonts w:ascii="Constantia" w:hAnsi="Constantia"/>
          <w:i/>
          <w:sz w:val="24"/>
          <w:szCs w:val="24"/>
        </w:rPr>
      </w:pPr>
    </w:p>
    <w:p w:rsidR="00A4760A" w:rsidRDefault="00A4760A" w:rsidP="0053508D"/>
    <w:p w:rsidR="00A4760A" w:rsidRDefault="00A4760A"/>
    <w:sectPr w:rsidR="00A4760A" w:rsidSect="006208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8D"/>
    <w:rsid w:val="00131B39"/>
    <w:rsid w:val="003A0F4D"/>
    <w:rsid w:val="004E1B49"/>
    <w:rsid w:val="0053508D"/>
    <w:rsid w:val="0062080E"/>
    <w:rsid w:val="00661BB2"/>
    <w:rsid w:val="006F571B"/>
    <w:rsid w:val="008B2A3D"/>
    <w:rsid w:val="009B2867"/>
    <w:rsid w:val="00A4760A"/>
    <w:rsid w:val="00BD49F9"/>
    <w:rsid w:val="00D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190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9</cp:revision>
  <cp:lastPrinted>2013-01-29T09:09:00Z</cp:lastPrinted>
  <dcterms:created xsi:type="dcterms:W3CDTF">2013-01-15T08:44:00Z</dcterms:created>
  <dcterms:modified xsi:type="dcterms:W3CDTF">2013-02-18T12:59:00Z</dcterms:modified>
</cp:coreProperties>
</file>