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84C" w:rsidRDefault="003D384C" w:rsidP="00D23955">
      <w:pPr>
        <w:tabs>
          <w:tab w:val="left" w:pos="6300"/>
        </w:tabs>
        <w:jc w:val="right"/>
      </w:pPr>
      <w:r w:rsidRPr="00EB3ADE">
        <w:rPr>
          <w:noProof/>
          <w:color w:val="FF0000"/>
        </w:rPr>
        <mc:AlternateContent>
          <mc:Choice Requires="wps">
            <w:drawing>
              <wp:anchor distT="45720" distB="45720" distL="114300" distR="114300" simplePos="0" relativeHeight="251659264" behindDoc="1" locked="0" layoutInCell="1" allowOverlap="1" wp14:anchorId="5D158A3D" wp14:editId="1E651DD4">
                <wp:simplePos x="0" y="0"/>
                <wp:positionH relativeFrom="margin">
                  <wp:align>left</wp:align>
                </wp:positionH>
                <wp:positionV relativeFrom="page">
                  <wp:posOffset>381000</wp:posOffset>
                </wp:positionV>
                <wp:extent cx="2276475" cy="608965"/>
                <wp:effectExtent l="0" t="0" r="9525" b="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608965"/>
                        </a:xfrm>
                        <a:prstGeom prst="rect">
                          <a:avLst/>
                        </a:prstGeom>
                        <a:solidFill>
                          <a:srgbClr val="FFFFFF"/>
                        </a:solidFill>
                        <a:ln w="9525">
                          <a:noFill/>
                          <a:miter lim="800000"/>
                          <a:headEnd/>
                          <a:tailEnd/>
                        </a:ln>
                      </wps:spPr>
                      <wps:txbx>
                        <w:txbxContent>
                          <w:p w:rsidR="003D384C" w:rsidRPr="00EB3ADE" w:rsidRDefault="003D384C" w:rsidP="003D384C">
                            <w:pPr>
                              <w:rPr>
                                <w:rFonts w:ascii="Garamond" w:hAnsi="Garamond"/>
                                <w:color w:val="FF0000"/>
                              </w:rPr>
                            </w:pPr>
                            <w:r w:rsidRPr="00EB3ADE">
                              <w:rPr>
                                <w:rFonts w:ascii="Garamond" w:hAnsi="Garamond"/>
                                <w:color w:val="FF0000"/>
                              </w:rPr>
                              <w:t>WÓJT GMINY GOZDOWO</w:t>
                            </w:r>
                          </w:p>
                          <w:p w:rsidR="003D384C" w:rsidRPr="00EB3ADE" w:rsidRDefault="003D384C" w:rsidP="003D384C">
                            <w:pPr>
                              <w:rPr>
                                <w:rFonts w:ascii="Garamond" w:hAnsi="Garamond"/>
                                <w:color w:val="FF0000"/>
                              </w:rPr>
                            </w:pPr>
                            <w:r>
                              <w:rPr>
                                <w:rFonts w:ascii="Garamond" w:hAnsi="Garamond"/>
                                <w:color w:val="FF0000"/>
                              </w:rPr>
                              <w:t xml:space="preserve">      </w:t>
                            </w:r>
                            <w:r w:rsidRPr="00EB3ADE">
                              <w:rPr>
                                <w:rFonts w:ascii="Garamond" w:hAnsi="Garamond"/>
                                <w:color w:val="FF0000"/>
                              </w:rPr>
                              <w:t>09-213 GOZDOWO</w:t>
                            </w:r>
                          </w:p>
                          <w:p w:rsidR="003D384C" w:rsidRDefault="003D384C" w:rsidP="003D384C">
                            <w:r>
                              <w:rPr>
                                <w:rFonts w:ascii="Garamond" w:hAnsi="Garamond"/>
                                <w:color w:val="FF0000"/>
                              </w:rPr>
                              <w:t xml:space="preserve">       </w:t>
                            </w:r>
                            <w:r w:rsidRPr="00EB3ADE">
                              <w:rPr>
                                <w:rFonts w:ascii="Garamond" w:hAnsi="Garamond"/>
                                <w:color w:val="FF0000"/>
                              </w:rPr>
                              <w:t>ul. K. Gozdawy 19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158A3D" id="_x0000_t202" coordsize="21600,21600" o:spt="202" path="m,l,21600r21600,l21600,xe">
                <v:stroke joinstyle="miter"/>
                <v:path gradientshapeok="t" o:connecttype="rect"/>
              </v:shapetype>
              <v:shape id="Pole tekstowe 2" o:spid="_x0000_s1026" type="#_x0000_t202" style="position:absolute;left:0;text-align:left;margin-left:0;margin-top:30pt;width:179.25pt;height:47.95pt;z-index:-251657216;visibility:visible;mso-wrap-style:square;mso-width-percent:0;mso-height-percent:200;mso-wrap-distance-left:9pt;mso-wrap-distance-top:3.6pt;mso-wrap-distance-right:9pt;mso-wrap-distance-bottom:3.6pt;mso-position-horizontal:left;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" stroked="f">
                <v:textbox style="mso-fit-shape-to-text:t">
                  <w:txbxContent>
                    <w:p w:rsidR="003D384C" w:rsidRPr="00EB3ADE" w:rsidRDefault="003D384C" w:rsidP="003D384C">
                      <w:pPr>
                        <w:rPr>
                          <w:rFonts w:ascii="Garamond" w:hAnsi="Garamond"/>
                          <w:color w:val="FF0000"/>
                        </w:rPr>
                      </w:pPr>
                      <w:r w:rsidRPr="00EB3ADE">
                        <w:rPr>
                          <w:rFonts w:ascii="Garamond" w:hAnsi="Garamond"/>
                          <w:color w:val="FF0000"/>
                        </w:rPr>
                        <w:t>WÓJT GMINY GOZDOWO</w:t>
                      </w:r>
                    </w:p>
                    <w:p w:rsidR="003D384C" w:rsidRPr="00EB3ADE" w:rsidRDefault="003D384C" w:rsidP="003D384C">
                      <w:pPr>
                        <w:rPr>
                          <w:rFonts w:ascii="Garamond" w:hAnsi="Garamond"/>
                          <w:color w:val="FF0000"/>
                        </w:rPr>
                      </w:pPr>
                      <w:r>
                        <w:rPr>
                          <w:rFonts w:ascii="Garamond" w:hAnsi="Garamond"/>
                          <w:color w:val="FF0000"/>
                        </w:rPr>
                        <w:t xml:space="preserve">      </w:t>
                      </w:r>
                      <w:r w:rsidRPr="00EB3ADE">
                        <w:rPr>
                          <w:rFonts w:ascii="Garamond" w:hAnsi="Garamond"/>
                          <w:color w:val="FF0000"/>
                        </w:rPr>
                        <w:t>09-213 GOZDOWO</w:t>
                      </w:r>
                    </w:p>
                    <w:p w:rsidR="003D384C" w:rsidRDefault="003D384C" w:rsidP="003D384C">
                      <w:r>
                        <w:rPr>
                          <w:rFonts w:ascii="Garamond" w:hAnsi="Garamond"/>
                          <w:color w:val="FF0000"/>
                        </w:rPr>
                        <w:t xml:space="preserve">       </w:t>
                      </w:r>
                      <w:r w:rsidRPr="00EB3ADE">
                        <w:rPr>
                          <w:rFonts w:ascii="Garamond" w:hAnsi="Garamond"/>
                          <w:color w:val="FF0000"/>
                        </w:rPr>
                        <w:t>ul. K. Gozdawy 19</w:t>
                      </w:r>
                    </w:p>
                  </w:txbxContent>
                </v:textbox>
                <w10:wrap anchorx="margin" anchory="page"/>
              </v:shape>
            </w:pict>
          </mc:Fallback>
        </mc:AlternateContent>
      </w:r>
    </w:p>
    <w:p w:rsidR="00D23955" w:rsidRPr="003A773F" w:rsidRDefault="006122E8" w:rsidP="00D23955">
      <w:pPr>
        <w:tabs>
          <w:tab w:val="left" w:pos="6300"/>
        </w:tabs>
        <w:jc w:val="right"/>
      </w:pPr>
      <w:r>
        <w:t xml:space="preserve">Gozdowo, dnia </w:t>
      </w:r>
      <w:r w:rsidR="0034266D">
        <w:t>1</w:t>
      </w:r>
      <w:r w:rsidR="00EB14FF">
        <w:t>2</w:t>
      </w:r>
      <w:r w:rsidR="00DA5A5B">
        <w:t>.03.2026</w:t>
      </w:r>
      <w:r w:rsidR="005017A8" w:rsidRPr="003A773F">
        <w:t xml:space="preserve"> r.</w:t>
      </w:r>
    </w:p>
    <w:p w:rsidR="008D4F5C" w:rsidRPr="003A773F" w:rsidRDefault="008D4F5C" w:rsidP="00D23955">
      <w:pPr>
        <w:tabs>
          <w:tab w:val="left" w:pos="6300"/>
        </w:tabs>
        <w:jc w:val="right"/>
      </w:pPr>
    </w:p>
    <w:p w:rsidR="008D4F5C" w:rsidRPr="0071181D" w:rsidRDefault="00867F92" w:rsidP="009B2F8C">
      <w:pPr>
        <w:rPr>
          <w:b/>
        </w:rPr>
      </w:pPr>
      <w:r w:rsidRPr="003A773F">
        <w:rPr>
          <w:b/>
        </w:rPr>
        <w:t>RBK.</w:t>
      </w:r>
      <w:r w:rsidR="00EB14FF">
        <w:rPr>
          <w:b/>
        </w:rPr>
        <w:t>6220.2</w:t>
      </w:r>
      <w:r w:rsidR="009B2F8C" w:rsidRPr="003A773F">
        <w:rPr>
          <w:b/>
        </w:rPr>
        <w:t>.20</w:t>
      </w:r>
      <w:r w:rsidR="009C04F4" w:rsidRPr="003A773F">
        <w:rPr>
          <w:b/>
        </w:rPr>
        <w:t>2</w:t>
      </w:r>
      <w:r w:rsidR="00DA5A5B">
        <w:rPr>
          <w:b/>
        </w:rPr>
        <w:t>6</w:t>
      </w:r>
    </w:p>
    <w:p w:rsidR="009B2F8C" w:rsidRDefault="00855711" w:rsidP="00855711">
      <w:pPr>
        <w:pStyle w:val="Nagwek2"/>
        <w:spacing w:line="360" w:lineRule="auto"/>
        <w:rPr>
          <w:rFonts w:ascii="Times New Roman" w:hAnsi="Times New Roman"/>
          <w:sz w:val="28"/>
          <w:szCs w:val="24"/>
        </w:rPr>
      </w:pPr>
      <w:r w:rsidRPr="003A773F">
        <w:rPr>
          <w:rFonts w:ascii="Times New Roman" w:hAnsi="Times New Roman"/>
          <w:sz w:val="28"/>
          <w:szCs w:val="24"/>
        </w:rPr>
        <w:t>Z A W I A D O M I E N I E</w:t>
      </w:r>
    </w:p>
    <w:p w:rsidR="003D384C" w:rsidRDefault="003D384C" w:rsidP="003D384C">
      <w:pPr>
        <w:jc w:val="center"/>
      </w:pPr>
      <w:r>
        <w:t>WÓJTA GMINY GOZDOWO</w:t>
      </w:r>
    </w:p>
    <w:p w:rsidR="003D384C" w:rsidRDefault="003D384C" w:rsidP="003D384C">
      <w:pPr>
        <w:jc w:val="center"/>
      </w:pPr>
      <w:r>
        <w:t xml:space="preserve">o wszczęciu postępowania </w:t>
      </w:r>
    </w:p>
    <w:p w:rsidR="003D384C" w:rsidRPr="003D384C" w:rsidRDefault="003D384C" w:rsidP="003D384C">
      <w:pPr>
        <w:spacing w:after="240"/>
        <w:jc w:val="center"/>
      </w:pPr>
      <w:r>
        <w:t>i wystąpieniu o uzgodnienie i opinię do organów współdziałających</w:t>
      </w:r>
    </w:p>
    <w:p w:rsidR="00721622" w:rsidRPr="000F20F5" w:rsidRDefault="00DA4824" w:rsidP="00404B97">
      <w:pPr>
        <w:spacing w:line="276" w:lineRule="auto"/>
        <w:ind w:firstLine="708"/>
        <w:jc w:val="both"/>
        <w:rPr>
          <w:sz w:val="23"/>
          <w:szCs w:val="23"/>
        </w:rPr>
      </w:pPr>
      <w:r w:rsidRPr="000F20F5">
        <w:rPr>
          <w:sz w:val="23"/>
          <w:szCs w:val="23"/>
        </w:rPr>
        <w:t>Na podstawie art.</w:t>
      </w:r>
      <w:r w:rsidR="009E2BA9" w:rsidRPr="000F20F5">
        <w:rPr>
          <w:sz w:val="23"/>
          <w:szCs w:val="23"/>
        </w:rPr>
        <w:t xml:space="preserve"> </w:t>
      </w:r>
      <w:r w:rsidR="003A773F" w:rsidRPr="000F20F5">
        <w:rPr>
          <w:sz w:val="23"/>
          <w:szCs w:val="23"/>
        </w:rPr>
        <w:t>73 ust.</w:t>
      </w:r>
      <w:r w:rsidR="00F32658" w:rsidRPr="000F20F5">
        <w:rPr>
          <w:sz w:val="23"/>
          <w:szCs w:val="23"/>
        </w:rPr>
        <w:t xml:space="preserve"> </w:t>
      </w:r>
      <w:r w:rsidR="003A773F" w:rsidRPr="000F20F5">
        <w:rPr>
          <w:sz w:val="23"/>
          <w:szCs w:val="23"/>
        </w:rPr>
        <w:t xml:space="preserve">1, art. </w:t>
      </w:r>
      <w:r w:rsidR="009E2BA9" w:rsidRPr="000F20F5">
        <w:rPr>
          <w:sz w:val="23"/>
          <w:szCs w:val="23"/>
        </w:rPr>
        <w:t xml:space="preserve">74 ust. </w:t>
      </w:r>
      <w:r w:rsidR="003B35E9" w:rsidRPr="000F20F5">
        <w:rPr>
          <w:sz w:val="23"/>
          <w:szCs w:val="23"/>
        </w:rPr>
        <w:t>3a</w:t>
      </w:r>
      <w:r w:rsidR="00E74D03">
        <w:rPr>
          <w:sz w:val="23"/>
          <w:szCs w:val="23"/>
        </w:rPr>
        <w:t>, 3aa, art. 75 ust. 1 pkt 4</w:t>
      </w:r>
      <w:r w:rsidR="00CE32FF" w:rsidRPr="000F20F5">
        <w:rPr>
          <w:sz w:val="23"/>
          <w:szCs w:val="23"/>
        </w:rPr>
        <w:t xml:space="preserve"> ustawy z dnia 03 października 2008 r o udostępnieniu </w:t>
      </w:r>
      <w:r w:rsidR="00037D07" w:rsidRPr="000F20F5">
        <w:rPr>
          <w:sz w:val="23"/>
          <w:szCs w:val="23"/>
        </w:rPr>
        <w:t>informacji o środowisku i jego ochronie, udziale społeczeństwa w ochronie środowiska oraz o ocenach oddziaływania na środowisko (t. j. Dz. U. z 202</w:t>
      </w:r>
      <w:r w:rsidR="003A37E2" w:rsidRPr="000F20F5">
        <w:rPr>
          <w:sz w:val="23"/>
          <w:szCs w:val="23"/>
        </w:rPr>
        <w:t>4</w:t>
      </w:r>
      <w:r w:rsidR="00037D07" w:rsidRPr="000F20F5">
        <w:rPr>
          <w:sz w:val="23"/>
          <w:szCs w:val="23"/>
        </w:rPr>
        <w:t xml:space="preserve"> r. poz. </w:t>
      </w:r>
      <w:r w:rsidR="00392804">
        <w:rPr>
          <w:sz w:val="23"/>
          <w:szCs w:val="23"/>
        </w:rPr>
        <w:t>1112</w:t>
      </w:r>
      <w:r w:rsidR="00037D07" w:rsidRPr="000F20F5">
        <w:rPr>
          <w:sz w:val="23"/>
          <w:szCs w:val="23"/>
        </w:rPr>
        <w:t xml:space="preserve"> z </w:t>
      </w:r>
      <w:proofErr w:type="spellStart"/>
      <w:r w:rsidR="00037D07" w:rsidRPr="000F20F5">
        <w:rPr>
          <w:sz w:val="23"/>
          <w:szCs w:val="23"/>
        </w:rPr>
        <w:t>późn</w:t>
      </w:r>
      <w:proofErr w:type="spellEnd"/>
      <w:r w:rsidR="00037D07" w:rsidRPr="000F20F5">
        <w:rPr>
          <w:sz w:val="23"/>
          <w:szCs w:val="23"/>
        </w:rPr>
        <w:t xml:space="preserve">. zm. – zwanej dalej ustawą </w:t>
      </w:r>
      <w:proofErr w:type="spellStart"/>
      <w:r w:rsidR="00037D07" w:rsidRPr="000F20F5">
        <w:rPr>
          <w:sz w:val="23"/>
          <w:szCs w:val="23"/>
        </w:rPr>
        <w:t>ooś</w:t>
      </w:r>
      <w:proofErr w:type="spellEnd"/>
      <w:r w:rsidR="0085013C" w:rsidRPr="000F20F5">
        <w:rPr>
          <w:sz w:val="23"/>
          <w:szCs w:val="23"/>
        </w:rPr>
        <w:t>), zgodnie z art.</w:t>
      </w:r>
      <w:r w:rsidRPr="000F20F5">
        <w:rPr>
          <w:sz w:val="23"/>
          <w:szCs w:val="23"/>
        </w:rPr>
        <w:t xml:space="preserve"> </w:t>
      </w:r>
      <w:r w:rsidR="005F5FF8">
        <w:rPr>
          <w:sz w:val="23"/>
          <w:szCs w:val="23"/>
        </w:rPr>
        <w:t xml:space="preserve">10, art. </w:t>
      </w:r>
      <w:r w:rsidRPr="000F20F5">
        <w:rPr>
          <w:sz w:val="23"/>
          <w:szCs w:val="23"/>
        </w:rPr>
        <w:t>61 §</w:t>
      </w:r>
      <w:r w:rsidR="00EF4368" w:rsidRPr="000F20F5">
        <w:rPr>
          <w:sz w:val="23"/>
          <w:szCs w:val="23"/>
        </w:rPr>
        <w:t xml:space="preserve"> </w:t>
      </w:r>
      <w:r w:rsidRPr="000F20F5">
        <w:rPr>
          <w:sz w:val="23"/>
          <w:szCs w:val="23"/>
        </w:rPr>
        <w:t>4</w:t>
      </w:r>
      <w:r w:rsidR="005F5FF8">
        <w:rPr>
          <w:sz w:val="23"/>
          <w:szCs w:val="23"/>
        </w:rPr>
        <w:t xml:space="preserve"> </w:t>
      </w:r>
      <w:r w:rsidRPr="000F20F5">
        <w:rPr>
          <w:sz w:val="23"/>
          <w:szCs w:val="23"/>
        </w:rPr>
        <w:t>ustawy z dnia 14 czerwca 1960 r. kodeks postępowania administracyjnego</w:t>
      </w:r>
      <w:r w:rsidR="0091790D" w:rsidRPr="000F20F5">
        <w:rPr>
          <w:sz w:val="23"/>
          <w:szCs w:val="23"/>
        </w:rPr>
        <w:t xml:space="preserve"> (t. j. Dz. U. z 202</w:t>
      </w:r>
      <w:r w:rsidR="005F5FF8">
        <w:rPr>
          <w:sz w:val="23"/>
          <w:szCs w:val="23"/>
        </w:rPr>
        <w:t>5</w:t>
      </w:r>
      <w:r w:rsidR="00721622" w:rsidRPr="000F20F5">
        <w:rPr>
          <w:sz w:val="23"/>
          <w:szCs w:val="23"/>
        </w:rPr>
        <w:t xml:space="preserve"> r. poz. </w:t>
      </w:r>
      <w:r w:rsidR="005F5FF8">
        <w:rPr>
          <w:sz w:val="23"/>
          <w:szCs w:val="23"/>
        </w:rPr>
        <w:t>1691</w:t>
      </w:r>
      <w:r w:rsidR="00721622" w:rsidRPr="000F20F5">
        <w:rPr>
          <w:sz w:val="23"/>
          <w:szCs w:val="23"/>
        </w:rPr>
        <w:t xml:space="preserve"> z </w:t>
      </w:r>
      <w:proofErr w:type="spellStart"/>
      <w:r w:rsidR="00721622" w:rsidRPr="000F20F5">
        <w:rPr>
          <w:sz w:val="23"/>
          <w:szCs w:val="23"/>
        </w:rPr>
        <w:t>późn</w:t>
      </w:r>
      <w:proofErr w:type="spellEnd"/>
      <w:r w:rsidR="00721622" w:rsidRPr="000F20F5">
        <w:rPr>
          <w:sz w:val="23"/>
          <w:szCs w:val="23"/>
        </w:rPr>
        <w:t>. zm. – zwanej dalej ustawą kpa)</w:t>
      </w:r>
    </w:p>
    <w:p w:rsidR="00721622" w:rsidRPr="000F20F5" w:rsidRDefault="00721622" w:rsidP="000F20F5">
      <w:pPr>
        <w:spacing w:line="276" w:lineRule="auto"/>
        <w:jc w:val="center"/>
        <w:rPr>
          <w:sz w:val="23"/>
          <w:szCs w:val="23"/>
        </w:rPr>
      </w:pPr>
      <w:r w:rsidRPr="000F20F5">
        <w:rPr>
          <w:b/>
          <w:szCs w:val="23"/>
        </w:rPr>
        <w:t>z a w i a d a m i a m</w:t>
      </w:r>
      <w:r w:rsidR="00EF4368" w:rsidRPr="000F20F5">
        <w:rPr>
          <w:szCs w:val="23"/>
        </w:rPr>
        <w:t xml:space="preserve"> </w:t>
      </w:r>
    </w:p>
    <w:p w:rsidR="009B2F8C" w:rsidRPr="000F20F5" w:rsidRDefault="00EF4368" w:rsidP="00721622">
      <w:pPr>
        <w:spacing w:line="276" w:lineRule="auto"/>
        <w:jc w:val="both"/>
        <w:rPr>
          <w:sz w:val="23"/>
          <w:szCs w:val="23"/>
        </w:rPr>
      </w:pPr>
      <w:r w:rsidRPr="000F20F5">
        <w:rPr>
          <w:sz w:val="23"/>
          <w:szCs w:val="23"/>
        </w:rPr>
        <w:t xml:space="preserve">że na wniosek </w:t>
      </w:r>
      <w:r w:rsidR="00392804">
        <w:rPr>
          <w:sz w:val="23"/>
          <w:szCs w:val="23"/>
        </w:rPr>
        <w:t xml:space="preserve">Pana </w:t>
      </w:r>
      <w:r w:rsidR="00EB14FF">
        <w:rPr>
          <w:sz w:val="23"/>
          <w:szCs w:val="23"/>
        </w:rPr>
        <w:t xml:space="preserve">Wiktora </w:t>
      </w:r>
      <w:proofErr w:type="spellStart"/>
      <w:r w:rsidR="00EB14FF">
        <w:rPr>
          <w:sz w:val="23"/>
          <w:szCs w:val="23"/>
        </w:rPr>
        <w:t>Będzikowskiego</w:t>
      </w:r>
      <w:proofErr w:type="spellEnd"/>
      <w:r w:rsidR="0035300F" w:rsidRPr="000F20F5">
        <w:rPr>
          <w:sz w:val="23"/>
          <w:szCs w:val="23"/>
        </w:rPr>
        <w:t xml:space="preserve"> </w:t>
      </w:r>
      <w:r w:rsidR="00754F4E" w:rsidRPr="000F20F5">
        <w:rPr>
          <w:sz w:val="23"/>
          <w:szCs w:val="23"/>
        </w:rPr>
        <w:t xml:space="preserve">zostało wszczęte postępowanie administracyjne </w:t>
      </w:r>
      <w:r w:rsidR="002A57F8" w:rsidRPr="000F20F5">
        <w:rPr>
          <w:sz w:val="23"/>
          <w:szCs w:val="23"/>
        </w:rPr>
        <w:t>dotyczące</w:t>
      </w:r>
      <w:r w:rsidR="00754F4E" w:rsidRPr="000F20F5">
        <w:rPr>
          <w:sz w:val="23"/>
          <w:szCs w:val="23"/>
        </w:rPr>
        <w:t xml:space="preserve"> wydania decyzji o środowiskowych uwarunkowaniach</w:t>
      </w:r>
      <w:r w:rsidRPr="000F20F5">
        <w:rPr>
          <w:sz w:val="23"/>
          <w:szCs w:val="23"/>
        </w:rPr>
        <w:t xml:space="preserve"> </w:t>
      </w:r>
      <w:r w:rsidR="00CB6769" w:rsidRPr="000F20F5">
        <w:rPr>
          <w:sz w:val="23"/>
          <w:szCs w:val="23"/>
        </w:rPr>
        <w:t xml:space="preserve">dla </w:t>
      </w:r>
      <w:r w:rsidR="00025892" w:rsidRPr="000F20F5">
        <w:rPr>
          <w:sz w:val="23"/>
          <w:szCs w:val="23"/>
        </w:rPr>
        <w:t>planowanego przedsięwzięcia</w:t>
      </w:r>
      <w:r w:rsidR="00CB6769" w:rsidRPr="000F20F5">
        <w:rPr>
          <w:sz w:val="23"/>
          <w:szCs w:val="23"/>
        </w:rPr>
        <w:t xml:space="preserve"> </w:t>
      </w:r>
      <w:r w:rsidR="00EB14FF">
        <w:rPr>
          <w:sz w:val="23"/>
          <w:szCs w:val="23"/>
        </w:rPr>
        <w:br/>
      </w:r>
      <w:r w:rsidR="00CB6769" w:rsidRPr="000F20F5">
        <w:rPr>
          <w:sz w:val="23"/>
          <w:szCs w:val="23"/>
        </w:rPr>
        <w:t>polegające</w:t>
      </w:r>
      <w:r w:rsidR="0035300F" w:rsidRPr="000F20F5">
        <w:rPr>
          <w:sz w:val="23"/>
          <w:szCs w:val="23"/>
        </w:rPr>
        <w:t>go</w:t>
      </w:r>
      <w:r w:rsidR="00CB6769" w:rsidRPr="000F20F5">
        <w:rPr>
          <w:sz w:val="23"/>
          <w:szCs w:val="23"/>
        </w:rPr>
        <w:t xml:space="preserve"> na:</w:t>
      </w:r>
    </w:p>
    <w:p w:rsidR="001017A4" w:rsidRPr="000F20F5" w:rsidRDefault="00EB14FF" w:rsidP="00A14B3F">
      <w:pPr>
        <w:spacing w:before="240" w:after="240" w:line="276" w:lineRule="auto"/>
        <w:ind w:firstLine="708"/>
        <w:jc w:val="center"/>
        <w:rPr>
          <w:b/>
          <w:sz w:val="23"/>
          <w:szCs w:val="23"/>
        </w:rPr>
      </w:pPr>
      <w:r>
        <w:rPr>
          <w:b/>
          <w:sz w:val="23"/>
          <w:szCs w:val="23"/>
        </w:rPr>
        <w:t>zmianie sposobu użytkowania istniejącego budynku magazynowego na budynek inwentarski - oborę</w:t>
      </w:r>
      <w:r w:rsidR="00B342C6" w:rsidRPr="000F20F5">
        <w:rPr>
          <w:b/>
          <w:sz w:val="23"/>
          <w:szCs w:val="23"/>
        </w:rPr>
        <w:t xml:space="preserve"> </w:t>
      </w:r>
    </w:p>
    <w:p w:rsidR="009B2F8C" w:rsidRPr="000F20F5" w:rsidRDefault="00A05F12" w:rsidP="00404B97">
      <w:pPr>
        <w:spacing w:line="276" w:lineRule="auto"/>
        <w:jc w:val="both"/>
        <w:rPr>
          <w:sz w:val="23"/>
          <w:szCs w:val="23"/>
        </w:rPr>
      </w:pPr>
      <w:r w:rsidRPr="000F20F5">
        <w:rPr>
          <w:sz w:val="23"/>
          <w:szCs w:val="23"/>
        </w:rPr>
        <w:t xml:space="preserve">realizowanego </w:t>
      </w:r>
      <w:r w:rsidR="001017A4" w:rsidRPr="000F20F5">
        <w:rPr>
          <w:sz w:val="23"/>
          <w:szCs w:val="23"/>
        </w:rPr>
        <w:t>na terenie dział</w:t>
      </w:r>
      <w:r w:rsidRPr="000F20F5">
        <w:rPr>
          <w:sz w:val="23"/>
          <w:szCs w:val="23"/>
        </w:rPr>
        <w:t>ki</w:t>
      </w:r>
      <w:r w:rsidR="00E83125" w:rsidRPr="000F20F5">
        <w:rPr>
          <w:sz w:val="23"/>
          <w:szCs w:val="23"/>
        </w:rPr>
        <w:t xml:space="preserve"> </w:t>
      </w:r>
      <w:r w:rsidR="001017A4" w:rsidRPr="000F20F5">
        <w:rPr>
          <w:sz w:val="23"/>
          <w:szCs w:val="23"/>
        </w:rPr>
        <w:t>o</w:t>
      </w:r>
      <w:r w:rsidR="00113BDE" w:rsidRPr="000F20F5">
        <w:rPr>
          <w:sz w:val="23"/>
          <w:szCs w:val="23"/>
        </w:rPr>
        <w:t>znaczon</w:t>
      </w:r>
      <w:r w:rsidRPr="000F20F5">
        <w:rPr>
          <w:sz w:val="23"/>
          <w:szCs w:val="23"/>
        </w:rPr>
        <w:t>ej</w:t>
      </w:r>
      <w:r w:rsidR="001017A4" w:rsidRPr="000F20F5">
        <w:rPr>
          <w:sz w:val="23"/>
          <w:szCs w:val="23"/>
        </w:rPr>
        <w:t xml:space="preserve"> numer</w:t>
      </w:r>
      <w:r w:rsidRPr="000F20F5">
        <w:rPr>
          <w:sz w:val="23"/>
          <w:szCs w:val="23"/>
        </w:rPr>
        <w:t>em</w:t>
      </w:r>
      <w:r w:rsidR="00845ECD" w:rsidRPr="000F20F5">
        <w:rPr>
          <w:sz w:val="23"/>
          <w:szCs w:val="23"/>
        </w:rPr>
        <w:t xml:space="preserve"> ewidencyjny</w:t>
      </w:r>
      <w:r w:rsidR="00113BDE" w:rsidRPr="000F20F5">
        <w:rPr>
          <w:sz w:val="23"/>
          <w:szCs w:val="23"/>
        </w:rPr>
        <w:t>m</w:t>
      </w:r>
      <w:r w:rsidR="00845ECD" w:rsidRPr="000F20F5">
        <w:rPr>
          <w:sz w:val="23"/>
          <w:szCs w:val="23"/>
        </w:rPr>
        <w:t xml:space="preserve"> </w:t>
      </w:r>
      <w:r w:rsidR="00EB14FF">
        <w:rPr>
          <w:b/>
          <w:sz w:val="23"/>
          <w:szCs w:val="23"/>
        </w:rPr>
        <w:t>20/4</w:t>
      </w:r>
      <w:r w:rsidRPr="00A14B3F">
        <w:rPr>
          <w:b/>
          <w:sz w:val="23"/>
          <w:szCs w:val="23"/>
        </w:rPr>
        <w:t xml:space="preserve"> w miejscowości </w:t>
      </w:r>
      <w:r w:rsidR="00EB14FF">
        <w:rPr>
          <w:b/>
          <w:sz w:val="23"/>
          <w:szCs w:val="23"/>
        </w:rPr>
        <w:t>Zakrzewko</w:t>
      </w:r>
      <w:r w:rsidRPr="000F20F5">
        <w:rPr>
          <w:sz w:val="23"/>
          <w:szCs w:val="23"/>
        </w:rPr>
        <w:t xml:space="preserve">, obręb </w:t>
      </w:r>
      <w:r w:rsidR="00EB14FF">
        <w:rPr>
          <w:sz w:val="23"/>
          <w:szCs w:val="23"/>
        </w:rPr>
        <w:t>Zakrzewko</w:t>
      </w:r>
      <w:r w:rsidRPr="000F20F5">
        <w:rPr>
          <w:sz w:val="23"/>
          <w:szCs w:val="23"/>
        </w:rPr>
        <w:t>,</w:t>
      </w:r>
      <w:r w:rsidR="00845ECD" w:rsidRPr="000F20F5">
        <w:rPr>
          <w:sz w:val="23"/>
          <w:szCs w:val="23"/>
        </w:rPr>
        <w:t xml:space="preserve"> gmina Gozdowo</w:t>
      </w:r>
      <w:r w:rsidR="00292465" w:rsidRPr="000F20F5">
        <w:rPr>
          <w:sz w:val="23"/>
          <w:szCs w:val="23"/>
        </w:rPr>
        <w:t xml:space="preserve">. </w:t>
      </w:r>
      <w:r w:rsidR="009B20B9" w:rsidRPr="000F20F5">
        <w:rPr>
          <w:sz w:val="23"/>
          <w:szCs w:val="23"/>
        </w:rPr>
        <w:t xml:space="preserve"> </w:t>
      </w:r>
    </w:p>
    <w:p w:rsidR="004545CE" w:rsidRPr="000F20F5" w:rsidRDefault="008B4974" w:rsidP="004545CE">
      <w:pPr>
        <w:spacing w:line="276" w:lineRule="auto"/>
        <w:jc w:val="both"/>
        <w:rPr>
          <w:sz w:val="23"/>
          <w:szCs w:val="23"/>
        </w:rPr>
      </w:pPr>
      <w:r w:rsidRPr="000F20F5">
        <w:rPr>
          <w:color w:val="000000"/>
          <w:sz w:val="23"/>
          <w:szCs w:val="23"/>
        </w:rPr>
        <w:tab/>
      </w:r>
      <w:r w:rsidR="00A73F1C" w:rsidRPr="000F20F5">
        <w:rPr>
          <w:color w:val="000000"/>
          <w:sz w:val="23"/>
          <w:szCs w:val="23"/>
        </w:rPr>
        <w:t>Zgodnie z art.</w:t>
      </w:r>
      <w:r w:rsidR="00A73F1C" w:rsidRPr="000F20F5">
        <w:rPr>
          <w:sz w:val="23"/>
          <w:szCs w:val="23"/>
        </w:rPr>
        <w:t xml:space="preserve"> </w:t>
      </w:r>
      <w:r w:rsidR="00751FB9">
        <w:rPr>
          <w:sz w:val="23"/>
          <w:szCs w:val="23"/>
        </w:rPr>
        <w:t>64</w:t>
      </w:r>
      <w:r w:rsidR="00AE57FC">
        <w:rPr>
          <w:sz w:val="23"/>
          <w:szCs w:val="23"/>
        </w:rPr>
        <w:t xml:space="preserve"> ust. 1 pkt 1, 2, 4</w:t>
      </w:r>
      <w:r w:rsidR="00023978" w:rsidRPr="000F20F5">
        <w:rPr>
          <w:sz w:val="23"/>
          <w:szCs w:val="23"/>
        </w:rPr>
        <w:t xml:space="preserve"> </w:t>
      </w:r>
      <w:r w:rsidR="00A73F1C" w:rsidRPr="000F20F5">
        <w:rPr>
          <w:sz w:val="23"/>
          <w:szCs w:val="23"/>
        </w:rPr>
        <w:t xml:space="preserve">ustawy </w:t>
      </w:r>
      <w:proofErr w:type="spellStart"/>
      <w:r w:rsidR="001A5026" w:rsidRPr="000F20F5">
        <w:rPr>
          <w:sz w:val="23"/>
          <w:szCs w:val="23"/>
        </w:rPr>
        <w:t>ooś</w:t>
      </w:r>
      <w:proofErr w:type="spellEnd"/>
      <w:r w:rsidR="00A73F1C" w:rsidRPr="000F20F5">
        <w:rPr>
          <w:sz w:val="23"/>
          <w:szCs w:val="23"/>
        </w:rPr>
        <w:t>, Wójt Gminy Gozdowo wystąpił do Regionalne</w:t>
      </w:r>
      <w:r w:rsidR="00340E26" w:rsidRPr="000F20F5">
        <w:rPr>
          <w:sz w:val="23"/>
          <w:szCs w:val="23"/>
        </w:rPr>
        <w:t>j</w:t>
      </w:r>
      <w:r w:rsidR="00A73F1C" w:rsidRPr="000F20F5">
        <w:rPr>
          <w:sz w:val="23"/>
          <w:szCs w:val="23"/>
        </w:rPr>
        <w:t xml:space="preserve"> Dyrek</w:t>
      </w:r>
      <w:r w:rsidR="00340E26" w:rsidRPr="000F20F5">
        <w:rPr>
          <w:sz w:val="23"/>
          <w:szCs w:val="23"/>
        </w:rPr>
        <w:t>cji</w:t>
      </w:r>
      <w:r w:rsidR="00A73F1C" w:rsidRPr="000F20F5">
        <w:rPr>
          <w:sz w:val="23"/>
          <w:szCs w:val="23"/>
        </w:rPr>
        <w:t xml:space="preserve"> Ochrony Środowisk</w:t>
      </w:r>
      <w:r w:rsidR="00150B09" w:rsidRPr="000F20F5">
        <w:rPr>
          <w:sz w:val="23"/>
          <w:szCs w:val="23"/>
        </w:rPr>
        <w:t>a w Warszawie,</w:t>
      </w:r>
      <w:r w:rsidR="00A73F1C" w:rsidRPr="000F20F5">
        <w:rPr>
          <w:sz w:val="23"/>
          <w:szCs w:val="23"/>
        </w:rPr>
        <w:t xml:space="preserve"> do Zarządu Zlewni we Włocławku Państwowego Gospodarstwa Wodnego Wody Polskie</w:t>
      </w:r>
      <w:r w:rsidR="000C645B">
        <w:rPr>
          <w:sz w:val="23"/>
          <w:szCs w:val="23"/>
        </w:rPr>
        <w:t xml:space="preserve"> oraz</w:t>
      </w:r>
      <w:r w:rsidR="00150B09" w:rsidRPr="000F20F5">
        <w:rPr>
          <w:sz w:val="23"/>
          <w:szCs w:val="23"/>
        </w:rPr>
        <w:t xml:space="preserve"> do Państwowego Powiatowego Inspektora </w:t>
      </w:r>
      <w:r w:rsidR="00444D4E" w:rsidRPr="000F20F5">
        <w:rPr>
          <w:sz w:val="23"/>
          <w:szCs w:val="23"/>
        </w:rPr>
        <w:t>Sanitarnego</w:t>
      </w:r>
      <w:r w:rsidR="00150B09" w:rsidRPr="000F20F5">
        <w:rPr>
          <w:sz w:val="23"/>
          <w:szCs w:val="23"/>
        </w:rPr>
        <w:t xml:space="preserve"> w Sierpcu</w:t>
      </w:r>
      <w:r w:rsidR="00444D4E" w:rsidRPr="000F20F5">
        <w:rPr>
          <w:sz w:val="23"/>
          <w:szCs w:val="23"/>
        </w:rPr>
        <w:t xml:space="preserve"> </w:t>
      </w:r>
      <w:r w:rsidR="00A73F1C" w:rsidRPr="000F20F5">
        <w:rPr>
          <w:sz w:val="23"/>
          <w:szCs w:val="23"/>
        </w:rPr>
        <w:t xml:space="preserve">celem uzyskania opinii </w:t>
      </w:r>
      <w:r w:rsidR="00FE4090" w:rsidRPr="000F20F5">
        <w:rPr>
          <w:sz w:val="23"/>
          <w:szCs w:val="23"/>
        </w:rPr>
        <w:t xml:space="preserve">oraz uzgodnienia </w:t>
      </w:r>
      <w:r w:rsidR="00023978" w:rsidRPr="000F20F5">
        <w:rPr>
          <w:sz w:val="23"/>
          <w:szCs w:val="23"/>
        </w:rPr>
        <w:t>dołączone</w:t>
      </w:r>
      <w:r w:rsidR="00C34B86">
        <w:rPr>
          <w:sz w:val="23"/>
          <w:szCs w:val="23"/>
        </w:rPr>
        <w:t>j do wniosku karty informacyjnej przedsięwzięcia</w:t>
      </w:r>
      <w:r w:rsidR="00892D19" w:rsidRPr="000F20F5">
        <w:rPr>
          <w:sz w:val="23"/>
          <w:szCs w:val="23"/>
        </w:rPr>
        <w:t xml:space="preserve">. </w:t>
      </w:r>
    </w:p>
    <w:p w:rsidR="00752889" w:rsidRPr="000F20F5" w:rsidRDefault="008B4974" w:rsidP="004545CE">
      <w:pPr>
        <w:spacing w:line="276" w:lineRule="auto"/>
        <w:jc w:val="both"/>
        <w:rPr>
          <w:sz w:val="23"/>
          <w:szCs w:val="23"/>
        </w:rPr>
      </w:pPr>
      <w:r w:rsidRPr="000F20F5">
        <w:rPr>
          <w:sz w:val="23"/>
          <w:szCs w:val="23"/>
        </w:rPr>
        <w:tab/>
      </w:r>
      <w:r w:rsidR="004545CE" w:rsidRPr="000F20F5">
        <w:rPr>
          <w:sz w:val="23"/>
          <w:szCs w:val="23"/>
        </w:rPr>
        <w:t xml:space="preserve">W związku z art. 74 ust. 3 ustawy </w:t>
      </w:r>
      <w:proofErr w:type="spellStart"/>
      <w:r w:rsidR="004545CE" w:rsidRPr="000F20F5">
        <w:rPr>
          <w:sz w:val="23"/>
          <w:szCs w:val="23"/>
        </w:rPr>
        <w:t>ooś</w:t>
      </w:r>
      <w:proofErr w:type="spellEnd"/>
      <w:r w:rsidR="004545CE" w:rsidRPr="000F20F5">
        <w:rPr>
          <w:sz w:val="23"/>
          <w:szCs w:val="23"/>
        </w:rPr>
        <w:t xml:space="preserve"> stroną postępowania w sprawie wydania decyzji o środowiskowych uwarunkowaniach jest wnioskodawca oraz podmiot, któremu przysługuje prawo rzeczowe do nieruchomości znajdującej się w obszarze, na który będzie oddziaływać przedsięwzięcie w wariancie zaproponowanym przez wnioskodawcę, z zastrzeżeniem </w:t>
      </w:r>
      <w:hyperlink r:id="rId5" w:history="1">
        <w:r w:rsidR="004545CE" w:rsidRPr="000F20F5">
          <w:rPr>
            <w:rStyle w:val="Hipercze"/>
            <w:color w:val="auto"/>
            <w:sz w:val="23"/>
            <w:szCs w:val="23"/>
            <w:u w:val="none"/>
          </w:rPr>
          <w:t>art. 81 ust. 1</w:t>
        </w:r>
      </w:hyperlink>
      <w:r w:rsidR="004545CE" w:rsidRPr="000F20F5">
        <w:rPr>
          <w:sz w:val="23"/>
          <w:szCs w:val="23"/>
        </w:rPr>
        <w:t xml:space="preserve"> przywołanej ustawy.</w:t>
      </w:r>
      <w:r w:rsidR="00AC2301" w:rsidRPr="000F20F5">
        <w:rPr>
          <w:sz w:val="23"/>
          <w:szCs w:val="23"/>
        </w:rPr>
        <w:t xml:space="preserve"> </w:t>
      </w:r>
    </w:p>
    <w:p w:rsidR="009703C9" w:rsidRPr="000F20F5" w:rsidRDefault="003E6749" w:rsidP="009703C9">
      <w:pPr>
        <w:spacing w:line="276" w:lineRule="auto"/>
        <w:jc w:val="both"/>
        <w:rPr>
          <w:sz w:val="23"/>
          <w:szCs w:val="23"/>
        </w:rPr>
      </w:pPr>
      <w:r w:rsidRPr="000F20F5">
        <w:rPr>
          <w:sz w:val="23"/>
          <w:szCs w:val="23"/>
        </w:rPr>
        <w:t xml:space="preserve">Na podstawie art. 74 ust. </w:t>
      </w:r>
      <w:r w:rsidR="009703C9" w:rsidRPr="000F20F5">
        <w:rPr>
          <w:sz w:val="23"/>
          <w:szCs w:val="23"/>
        </w:rPr>
        <w:t xml:space="preserve">3d. </w:t>
      </w:r>
      <w:r w:rsidRPr="000F20F5">
        <w:rPr>
          <w:sz w:val="23"/>
          <w:szCs w:val="23"/>
        </w:rPr>
        <w:t>w</w:t>
      </w:r>
      <w:r w:rsidR="009703C9" w:rsidRPr="000F20F5">
        <w:rPr>
          <w:sz w:val="23"/>
          <w:szCs w:val="23"/>
        </w:rPr>
        <w:t xml:space="preserve"> przypadku gdy po doręczeniu stronie zawiadomienia o wszczęciu postępowania w sprawie decyzji o środowiskowych uwarunkowaniach, z wyjątkiem zawiadomienia w trybie określonym w </w:t>
      </w:r>
      <w:hyperlink r:id="rId6" w:history="1">
        <w:r w:rsidR="009703C9" w:rsidRPr="000F20F5">
          <w:rPr>
            <w:rStyle w:val="Hipercze"/>
            <w:color w:val="auto"/>
            <w:sz w:val="23"/>
            <w:szCs w:val="23"/>
            <w:u w:val="none"/>
          </w:rPr>
          <w:t>art. 49</w:t>
        </w:r>
      </w:hyperlink>
      <w:r w:rsidR="000F20F5">
        <w:rPr>
          <w:sz w:val="23"/>
          <w:szCs w:val="23"/>
        </w:rPr>
        <w:t> k</w:t>
      </w:r>
      <w:r w:rsidR="009703C9" w:rsidRPr="000F20F5">
        <w:rPr>
          <w:sz w:val="23"/>
          <w:szCs w:val="23"/>
        </w:rPr>
        <w:t>odeksu po</w:t>
      </w:r>
      <w:r w:rsidR="000F20F5">
        <w:rPr>
          <w:sz w:val="23"/>
          <w:szCs w:val="23"/>
        </w:rPr>
        <w:t>s</w:t>
      </w:r>
      <w:r w:rsidR="009703C9" w:rsidRPr="000F20F5">
        <w:rPr>
          <w:sz w:val="23"/>
          <w:szCs w:val="23"/>
        </w:rPr>
        <w:t>tępowania administracyjnego, nastąpi:</w:t>
      </w:r>
    </w:p>
    <w:p w:rsidR="009703C9" w:rsidRPr="000F20F5" w:rsidRDefault="009703C9" w:rsidP="009703C9">
      <w:pPr>
        <w:spacing w:line="276" w:lineRule="auto"/>
        <w:jc w:val="both"/>
        <w:rPr>
          <w:sz w:val="23"/>
          <w:szCs w:val="23"/>
        </w:rPr>
      </w:pPr>
      <w:bookmarkStart w:id="0" w:name="mip68656267"/>
      <w:bookmarkEnd w:id="0"/>
      <w:r w:rsidRPr="000F20F5">
        <w:rPr>
          <w:sz w:val="23"/>
          <w:szCs w:val="23"/>
        </w:rPr>
        <w:t>1) zbycie własności lub prawa użytkowania wieczystego nieruchomości znajdującej się w obszarze, na który będzie oddziaływać przedsięwzięcie,</w:t>
      </w:r>
    </w:p>
    <w:p w:rsidR="009703C9" w:rsidRPr="000F20F5" w:rsidRDefault="009703C9" w:rsidP="009703C9">
      <w:pPr>
        <w:spacing w:line="276" w:lineRule="auto"/>
        <w:jc w:val="both"/>
        <w:rPr>
          <w:sz w:val="23"/>
          <w:szCs w:val="23"/>
        </w:rPr>
      </w:pPr>
      <w:bookmarkStart w:id="1" w:name="mip68656268"/>
      <w:bookmarkEnd w:id="1"/>
      <w:r w:rsidRPr="000F20F5">
        <w:rPr>
          <w:sz w:val="23"/>
          <w:szCs w:val="23"/>
        </w:rPr>
        <w:t>2) przeniesienie własności lub prawa użytkowania wieczystego nieruchomości znajdującej się w obszarze, na który będzie oddziaływać przedsięwzięcie, wskutek innego zdarzenia prawnego</w:t>
      </w:r>
    </w:p>
    <w:p w:rsidR="009703C9" w:rsidRPr="000F20F5" w:rsidRDefault="009703C9" w:rsidP="009703C9">
      <w:pPr>
        <w:spacing w:line="276" w:lineRule="auto"/>
        <w:jc w:val="both"/>
        <w:rPr>
          <w:sz w:val="23"/>
          <w:szCs w:val="23"/>
        </w:rPr>
      </w:pPr>
      <w:bookmarkStart w:id="2" w:name="mip68656269"/>
      <w:bookmarkEnd w:id="2"/>
      <w:r w:rsidRPr="000F20F5">
        <w:rPr>
          <w:sz w:val="23"/>
          <w:szCs w:val="23"/>
        </w:rPr>
        <w:t>- nabywca jest obowiązany, a w przypadku, o którym mowa w pkt 1 - nabywca i zbywca są obowiązani, do niezwłocznego zgłoszenia organowi właściwemu do wydania decyzji o środowiskowych uwarunkowaniach danych nowego właściciela lub użytkownika wieczystego</w:t>
      </w:r>
      <w:r w:rsidR="003A6A1D" w:rsidRPr="000F20F5">
        <w:rPr>
          <w:sz w:val="23"/>
          <w:szCs w:val="23"/>
        </w:rPr>
        <w:t>.</w:t>
      </w:r>
    </w:p>
    <w:p w:rsidR="00752889" w:rsidRPr="000F20F5" w:rsidRDefault="00942C54" w:rsidP="0055539D">
      <w:pPr>
        <w:spacing w:line="276" w:lineRule="auto"/>
        <w:jc w:val="both"/>
        <w:rPr>
          <w:sz w:val="23"/>
          <w:szCs w:val="23"/>
        </w:rPr>
      </w:pPr>
      <w:r w:rsidRPr="000F20F5">
        <w:rPr>
          <w:sz w:val="23"/>
          <w:szCs w:val="23"/>
        </w:rPr>
        <w:tab/>
      </w:r>
      <w:r w:rsidR="009703C9" w:rsidRPr="000F20F5">
        <w:rPr>
          <w:sz w:val="23"/>
          <w:szCs w:val="23"/>
        </w:rPr>
        <w:t xml:space="preserve">W toku postępowania strony oraz ich przedstawiciele i pełnomocnicy mają obowiązek zawiadomić organ administracji publicznej o każdej zmianie swego adresu, zgodnie z art. 41 § 1 </w:t>
      </w:r>
      <w:r w:rsidR="0055539D" w:rsidRPr="000F20F5">
        <w:rPr>
          <w:sz w:val="23"/>
          <w:szCs w:val="23"/>
        </w:rPr>
        <w:t>ustawy kpa</w:t>
      </w:r>
      <w:r w:rsidR="009703C9" w:rsidRPr="000F20F5">
        <w:rPr>
          <w:sz w:val="23"/>
          <w:szCs w:val="23"/>
        </w:rPr>
        <w:t xml:space="preserve">. W razie zaniedbania tego obowiązku doręczenie pisma pod dotychczasowym adresem ma skutek prawny (art. 41 § 2 </w:t>
      </w:r>
      <w:r w:rsidR="0055539D" w:rsidRPr="000F20F5">
        <w:rPr>
          <w:sz w:val="23"/>
          <w:szCs w:val="23"/>
        </w:rPr>
        <w:t>ustawy kpa</w:t>
      </w:r>
      <w:r w:rsidR="009703C9" w:rsidRPr="000F20F5">
        <w:rPr>
          <w:sz w:val="23"/>
          <w:szCs w:val="23"/>
        </w:rPr>
        <w:t>).</w:t>
      </w:r>
    </w:p>
    <w:p w:rsidR="00D02A23" w:rsidRPr="000F20F5" w:rsidRDefault="00C51404" w:rsidP="00942C54">
      <w:pPr>
        <w:spacing w:line="276" w:lineRule="auto"/>
        <w:jc w:val="both"/>
        <w:rPr>
          <w:sz w:val="23"/>
          <w:szCs w:val="23"/>
        </w:rPr>
      </w:pPr>
      <w:r w:rsidRPr="000F20F5">
        <w:rPr>
          <w:sz w:val="23"/>
          <w:szCs w:val="23"/>
        </w:rPr>
        <w:lastRenderedPageBreak/>
        <w:tab/>
        <w:t xml:space="preserve">Informacje o prowadzonym postępowaniu będą dostępne w Biuletynie Informacji Publicznej Urzędu Gminy Gozdowo na stronie podmiotowej organu </w:t>
      </w:r>
      <w:hyperlink r:id="rId7" w:history="1">
        <w:r w:rsidRPr="000F20F5">
          <w:rPr>
            <w:rStyle w:val="Hipercze"/>
            <w:sz w:val="23"/>
            <w:szCs w:val="23"/>
          </w:rPr>
          <w:t>http://uggozdowo.bip.org.pl/</w:t>
        </w:r>
      </w:hyperlink>
      <w:r w:rsidRPr="000F20F5">
        <w:rPr>
          <w:sz w:val="23"/>
          <w:szCs w:val="23"/>
        </w:rPr>
        <w:t>.</w:t>
      </w:r>
    </w:p>
    <w:p w:rsidR="009B2F8C" w:rsidRPr="003A773F" w:rsidRDefault="00942C54" w:rsidP="00404B97">
      <w:pPr>
        <w:autoSpaceDE w:val="0"/>
        <w:autoSpaceDN w:val="0"/>
        <w:adjustRightInd w:val="0"/>
        <w:spacing w:line="276" w:lineRule="auto"/>
        <w:jc w:val="both"/>
      </w:pPr>
      <w:r w:rsidRPr="000F20F5">
        <w:rPr>
          <w:sz w:val="23"/>
          <w:szCs w:val="23"/>
        </w:rPr>
        <w:tab/>
      </w:r>
      <w:r w:rsidR="0044174C" w:rsidRPr="000F20F5">
        <w:rPr>
          <w:sz w:val="23"/>
          <w:szCs w:val="23"/>
        </w:rPr>
        <w:t>Z</w:t>
      </w:r>
      <w:r w:rsidR="009B2F8C" w:rsidRPr="000F20F5">
        <w:rPr>
          <w:sz w:val="23"/>
          <w:szCs w:val="23"/>
        </w:rPr>
        <w:t xml:space="preserve">godnie z art. 10 </w:t>
      </w:r>
      <w:r w:rsidR="009B2F8C" w:rsidRPr="000F20F5">
        <w:rPr>
          <w:bCs/>
          <w:sz w:val="23"/>
          <w:szCs w:val="23"/>
        </w:rPr>
        <w:t xml:space="preserve">§1 </w:t>
      </w:r>
      <w:r w:rsidR="00163DDF" w:rsidRPr="000F20F5">
        <w:rPr>
          <w:bCs/>
          <w:sz w:val="23"/>
          <w:szCs w:val="23"/>
        </w:rPr>
        <w:t>ustawy kodeks postępowania administracyjnego</w:t>
      </w:r>
      <w:r w:rsidR="009B2F8C" w:rsidRPr="000F20F5">
        <w:rPr>
          <w:bCs/>
          <w:sz w:val="23"/>
          <w:szCs w:val="23"/>
        </w:rPr>
        <w:t xml:space="preserve"> </w:t>
      </w:r>
      <w:r w:rsidR="00EE2545" w:rsidRPr="000F20F5">
        <w:rPr>
          <w:sz w:val="23"/>
          <w:szCs w:val="23"/>
        </w:rPr>
        <w:t>strony postępowania mogą</w:t>
      </w:r>
      <w:r w:rsidR="009B2F8C" w:rsidRPr="000F20F5">
        <w:rPr>
          <w:sz w:val="23"/>
          <w:szCs w:val="23"/>
        </w:rPr>
        <w:t xml:space="preserve"> brać czynny udział w każdym stadium postępowania</w:t>
      </w:r>
      <w:r w:rsidR="00B72121" w:rsidRPr="000F20F5">
        <w:rPr>
          <w:sz w:val="23"/>
          <w:szCs w:val="23"/>
        </w:rPr>
        <w:t xml:space="preserve"> oraz</w:t>
      </w:r>
      <w:r w:rsidR="008F5B06" w:rsidRPr="000F20F5">
        <w:rPr>
          <w:sz w:val="23"/>
          <w:szCs w:val="23"/>
        </w:rPr>
        <w:t xml:space="preserve"> zapoznać się z </w:t>
      </w:r>
      <w:r w:rsidR="00C55479" w:rsidRPr="000F20F5">
        <w:rPr>
          <w:sz w:val="23"/>
          <w:szCs w:val="23"/>
        </w:rPr>
        <w:t>aktami sprawy</w:t>
      </w:r>
      <w:r w:rsidR="008F5B06" w:rsidRPr="000F20F5">
        <w:rPr>
          <w:sz w:val="23"/>
          <w:szCs w:val="23"/>
        </w:rPr>
        <w:t xml:space="preserve"> </w:t>
      </w:r>
      <w:r w:rsidR="00E67C12" w:rsidRPr="000F20F5">
        <w:rPr>
          <w:sz w:val="23"/>
          <w:szCs w:val="23"/>
        </w:rPr>
        <w:br/>
      </w:r>
      <w:r w:rsidR="004E3727" w:rsidRPr="000F20F5">
        <w:rPr>
          <w:sz w:val="23"/>
          <w:szCs w:val="23"/>
        </w:rPr>
        <w:t>w Urzędzi</w:t>
      </w:r>
      <w:r w:rsidR="0029777A" w:rsidRPr="000F20F5">
        <w:rPr>
          <w:sz w:val="23"/>
          <w:szCs w:val="23"/>
        </w:rPr>
        <w:t xml:space="preserve">e Gminy </w:t>
      </w:r>
      <w:r w:rsidR="009B2F8C" w:rsidRPr="000F20F5">
        <w:rPr>
          <w:sz w:val="23"/>
          <w:szCs w:val="23"/>
        </w:rPr>
        <w:t>w Gozd</w:t>
      </w:r>
      <w:r w:rsidR="00965410" w:rsidRPr="000F20F5">
        <w:rPr>
          <w:sz w:val="23"/>
          <w:szCs w:val="23"/>
        </w:rPr>
        <w:t>owie,</w:t>
      </w:r>
      <w:r w:rsidR="00690388" w:rsidRPr="000F20F5">
        <w:rPr>
          <w:sz w:val="23"/>
          <w:szCs w:val="23"/>
        </w:rPr>
        <w:t xml:space="preserve"> </w:t>
      </w:r>
      <w:r w:rsidR="00965410" w:rsidRPr="000F20F5">
        <w:rPr>
          <w:sz w:val="23"/>
          <w:szCs w:val="23"/>
        </w:rPr>
        <w:t>ul.</w:t>
      </w:r>
      <w:r w:rsidR="00F4282B" w:rsidRPr="000F20F5">
        <w:rPr>
          <w:sz w:val="23"/>
          <w:szCs w:val="23"/>
        </w:rPr>
        <w:t xml:space="preserve"> K.</w:t>
      </w:r>
      <w:r w:rsidR="00EE2545" w:rsidRPr="000F20F5">
        <w:rPr>
          <w:sz w:val="23"/>
          <w:szCs w:val="23"/>
        </w:rPr>
        <w:t xml:space="preserve"> Gozdawy 19</w:t>
      </w:r>
      <w:r w:rsidR="00965410" w:rsidRPr="000F20F5">
        <w:rPr>
          <w:sz w:val="23"/>
          <w:szCs w:val="23"/>
        </w:rPr>
        <w:t xml:space="preserve"> </w:t>
      </w:r>
      <w:r w:rsidR="00690388" w:rsidRPr="000F20F5">
        <w:rPr>
          <w:sz w:val="23"/>
          <w:szCs w:val="23"/>
        </w:rPr>
        <w:t>w godzinach pracy urzędu.</w:t>
      </w:r>
    </w:p>
    <w:p w:rsidR="009B2F8C" w:rsidRPr="003A773F" w:rsidRDefault="009B2F8C" w:rsidP="009B2F8C"/>
    <w:p w:rsidR="00AE207C" w:rsidRPr="00AE207C" w:rsidRDefault="00AE207C" w:rsidP="00AE207C">
      <w:pPr>
        <w:ind w:firstLine="708"/>
        <w:jc w:val="both"/>
        <w:rPr>
          <w:sz w:val="22"/>
        </w:rPr>
      </w:pPr>
      <w:r w:rsidRPr="00AE207C">
        <w:rPr>
          <w:sz w:val="22"/>
        </w:rPr>
        <w:t>Niniejsze Zawiadomienie zostaje podane do publicznej wiadomości poprzez:</w:t>
      </w:r>
    </w:p>
    <w:p w:rsidR="00AE207C" w:rsidRPr="00AE207C" w:rsidRDefault="00AE207C" w:rsidP="00AE207C">
      <w:pPr>
        <w:numPr>
          <w:ilvl w:val="0"/>
          <w:numId w:val="8"/>
        </w:numPr>
        <w:jc w:val="both"/>
        <w:rPr>
          <w:sz w:val="22"/>
        </w:rPr>
      </w:pPr>
      <w:r w:rsidRPr="00AE207C">
        <w:rPr>
          <w:sz w:val="22"/>
        </w:rPr>
        <w:t>Zamieszczenie na stronie Biuletynu Informacji Publicznej (BIP) Urzędu Gminy w Gozdowie– http://uggozdowo.bip.org.pl/, w zakładce Ochrona Środowiska – Obwieszczenia</w:t>
      </w:r>
    </w:p>
    <w:p w:rsidR="00AE207C" w:rsidRPr="00AE207C" w:rsidRDefault="00AE207C" w:rsidP="00AE207C">
      <w:pPr>
        <w:numPr>
          <w:ilvl w:val="0"/>
          <w:numId w:val="8"/>
        </w:numPr>
        <w:jc w:val="both"/>
        <w:rPr>
          <w:sz w:val="22"/>
        </w:rPr>
      </w:pPr>
      <w:r w:rsidRPr="00AE207C">
        <w:rPr>
          <w:sz w:val="22"/>
        </w:rPr>
        <w:t xml:space="preserve">Zamieszczenie na tablicy ogłoszeń Urzędu Gminy w Gozdowie </w:t>
      </w:r>
    </w:p>
    <w:p w:rsidR="00AE207C" w:rsidRDefault="00AE207C" w:rsidP="00AE207C">
      <w:pPr>
        <w:numPr>
          <w:ilvl w:val="0"/>
          <w:numId w:val="8"/>
        </w:numPr>
        <w:spacing w:line="276" w:lineRule="auto"/>
        <w:jc w:val="both"/>
        <w:rPr>
          <w:sz w:val="22"/>
        </w:rPr>
      </w:pPr>
      <w:r w:rsidRPr="00AE207C">
        <w:rPr>
          <w:sz w:val="22"/>
        </w:rPr>
        <w:t>Zamieszczenie na tablicy ogłoszeń w miejscowości Zakrzewko</w:t>
      </w:r>
    </w:p>
    <w:p w:rsidR="00473EDE" w:rsidRPr="00AE207C" w:rsidRDefault="00AE207C" w:rsidP="00AE207C">
      <w:pPr>
        <w:numPr>
          <w:ilvl w:val="0"/>
          <w:numId w:val="8"/>
        </w:numPr>
        <w:spacing w:line="276" w:lineRule="auto"/>
        <w:jc w:val="both"/>
        <w:rPr>
          <w:sz w:val="22"/>
        </w:rPr>
      </w:pPr>
      <w:r w:rsidRPr="00AE207C">
        <w:rPr>
          <w:sz w:val="22"/>
        </w:rPr>
        <w:t>przekazanie sołtysowi miejscowości Zakrzewko</w:t>
      </w:r>
    </w:p>
    <w:p w:rsidR="007D2B87" w:rsidRDefault="00AE207C" w:rsidP="009756EE">
      <w:pPr>
        <w:spacing w:line="276" w:lineRule="auto"/>
        <w:rPr>
          <w:u w:val="single"/>
        </w:rPr>
      </w:pPr>
      <w:r w:rsidRPr="00EB3ADE">
        <w:rPr>
          <w:rFonts w:cs="Calibri"/>
          <w:noProof/>
          <w:color w:val="FF0000"/>
          <w:sz w:val="20"/>
        </w:rPr>
        <mc:AlternateContent>
          <mc:Choice Requires="wps">
            <w:drawing>
              <wp:anchor distT="45720" distB="45720" distL="114300" distR="114300" simplePos="0" relativeHeight="251661312" behindDoc="0" locked="0" layoutInCell="1" allowOverlap="1" wp14:anchorId="7B7F0CEB" wp14:editId="541F97FE">
                <wp:simplePos x="0" y="0"/>
                <wp:positionH relativeFrom="margin">
                  <wp:align>right</wp:align>
                </wp:positionH>
                <wp:positionV relativeFrom="paragraph">
                  <wp:posOffset>15240</wp:posOffset>
                </wp:positionV>
                <wp:extent cx="2360930" cy="1404620"/>
                <wp:effectExtent l="0" t="0" r="6985" b="0"/>
                <wp:wrapSquare wrapText="bothSides"/>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02046D" w:rsidRPr="00EB3ADE" w:rsidRDefault="0002046D" w:rsidP="0002046D">
                            <w:pPr>
                              <w:jc w:val="center"/>
                              <w:rPr>
                                <w:rFonts w:ascii="Garamond" w:hAnsi="Garamond"/>
                                <w:color w:val="FF0000"/>
                              </w:rPr>
                            </w:pPr>
                            <w:bookmarkStart w:id="3" w:name="_GoBack"/>
                            <w:r>
                              <w:rPr>
                                <w:rFonts w:ascii="Garamond" w:hAnsi="Garamond"/>
                                <w:color w:val="FF0000"/>
                              </w:rPr>
                              <w:t>wz. WÓJTA</w:t>
                            </w:r>
                          </w:p>
                          <w:p w:rsidR="0002046D" w:rsidRPr="00EB3ADE" w:rsidRDefault="0002046D" w:rsidP="0002046D">
                            <w:pPr>
                              <w:jc w:val="center"/>
                              <w:rPr>
                                <w:rFonts w:ascii="Garamond" w:hAnsi="Garamond"/>
                                <w:color w:val="FF0000"/>
                              </w:rPr>
                            </w:pPr>
                            <w:r w:rsidRPr="00EB3ADE">
                              <w:rPr>
                                <w:rFonts w:ascii="Garamond" w:hAnsi="Garamond"/>
                                <w:color w:val="FF0000"/>
                              </w:rPr>
                              <w:t>/-/</w:t>
                            </w:r>
                          </w:p>
                          <w:p w:rsidR="0002046D" w:rsidRDefault="0002046D" w:rsidP="0002046D">
                            <w:pPr>
                              <w:jc w:val="center"/>
                              <w:rPr>
                                <w:rFonts w:ascii="Garamond" w:hAnsi="Garamond"/>
                                <w:color w:val="FF0000"/>
                              </w:rPr>
                            </w:pPr>
                            <w:r>
                              <w:rPr>
                                <w:rFonts w:ascii="Garamond" w:hAnsi="Garamond"/>
                                <w:color w:val="FF0000"/>
                              </w:rPr>
                              <w:t>mgr Marta Kęsicka</w:t>
                            </w:r>
                          </w:p>
                          <w:p w:rsidR="0002046D" w:rsidRDefault="0002046D" w:rsidP="0002046D">
                            <w:pPr>
                              <w:jc w:val="center"/>
                            </w:pPr>
                            <w:r>
                              <w:rPr>
                                <w:rFonts w:ascii="Garamond" w:hAnsi="Garamond"/>
                                <w:color w:val="FF0000"/>
                              </w:rPr>
                              <w:t>Zastępca Wójta Gminy Gozdowo</w:t>
                            </w:r>
                            <w:bookmarkEnd w:id="3"/>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B7F0CEB" id="_x0000_s1027" type="#_x0000_t202" style="position:absolute;margin-left:134.7pt;margin-top:1.2pt;width:185.9pt;height:110.6pt;z-index:251661312;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" stroked="f">
                <v:textbox style="mso-fit-shape-to-text:t">
                  <w:txbxContent>
                    <w:p w:rsidR="0002046D" w:rsidRPr="00EB3ADE" w:rsidRDefault="0002046D" w:rsidP="0002046D">
                      <w:pPr>
                        <w:jc w:val="center"/>
                        <w:rPr>
                          <w:rFonts w:ascii="Garamond" w:hAnsi="Garamond"/>
                          <w:color w:val="FF0000"/>
                        </w:rPr>
                      </w:pPr>
                      <w:bookmarkStart w:id="4" w:name="_GoBack"/>
                      <w:r>
                        <w:rPr>
                          <w:rFonts w:ascii="Garamond" w:hAnsi="Garamond"/>
                          <w:color w:val="FF0000"/>
                        </w:rPr>
                        <w:t>wz. WÓJTA</w:t>
                      </w:r>
                    </w:p>
                    <w:p w:rsidR="0002046D" w:rsidRPr="00EB3ADE" w:rsidRDefault="0002046D" w:rsidP="0002046D">
                      <w:pPr>
                        <w:jc w:val="center"/>
                        <w:rPr>
                          <w:rFonts w:ascii="Garamond" w:hAnsi="Garamond"/>
                          <w:color w:val="FF0000"/>
                        </w:rPr>
                      </w:pPr>
                      <w:r w:rsidRPr="00EB3ADE">
                        <w:rPr>
                          <w:rFonts w:ascii="Garamond" w:hAnsi="Garamond"/>
                          <w:color w:val="FF0000"/>
                        </w:rPr>
                        <w:t>/-/</w:t>
                      </w:r>
                    </w:p>
                    <w:p w:rsidR="0002046D" w:rsidRDefault="0002046D" w:rsidP="0002046D">
                      <w:pPr>
                        <w:jc w:val="center"/>
                        <w:rPr>
                          <w:rFonts w:ascii="Garamond" w:hAnsi="Garamond"/>
                          <w:color w:val="FF0000"/>
                        </w:rPr>
                      </w:pPr>
                      <w:r>
                        <w:rPr>
                          <w:rFonts w:ascii="Garamond" w:hAnsi="Garamond"/>
                          <w:color w:val="FF0000"/>
                        </w:rPr>
                        <w:t>mgr Marta Kęsicka</w:t>
                      </w:r>
                    </w:p>
                    <w:p w:rsidR="0002046D" w:rsidRDefault="0002046D" w:rsidP="0002046D">
                      <w:pPr>
                        <w:jc w:val="center"/>
                      </w:pPr>
                      <w:r>
                        <w:rPr>
                          <w:rFonts w:ascii="Garamond" w:hAnsi="Garamond"/>
                          <w:color w:val="FF0000"/>
                        </w:rPr>
                        <w:t>Zastępca Wójta Gminy Gozdowo</w:t>
                      </w:r>
                      <w:bookmarkEnd w:id="4"/>
                    </w:p>
                  </w:txbxContent>
                </v:textbox>
                <w10:wrap type="square" anchorx="margin"/>
              </v:shape>
            </w:pict>
          </mc:Fallback>
        </mc:AlternateContent>
      </w:r>
    </w:p>
    <w:p w:rsidR="00464CF6" w:rsidRDefault="00464CF6" w:rsidP="009756EE">
      <w:pPr>
        <w:spacing w:line="276" w:lineRule="auto"/>
        <w:rPr>
          <w:u w:val="single"/>
        </w:rPr>
      </w:pPr>
    </w:p>
    <w:p w:rsidR="0071181D" w:rsidRDefault="0071181D" w:rsidP="009756EE">
      <w:pPr>
        <w:spacing w:line="276" w:lineRule="auto"/>
        <w:ind w:left="360"/>
        <w:rPr>
          <w:sz w:val="20"/>
          <w:u w:val="single"/>
        </w:rPr>
        <w:sectPr w:rsidR="0071181D" w:rsidSect="00D02A23">
          <w:pgSz w:w="11906" w:h="16838"/>
          <w:pgMar w:top="851" w:right="991" w:bottom="1560" w:left="1417" w:header="708" w:footer="708" w:gutter="0"/>
          <w:cols w:space="708"/>
          <w:docGrid w:linePitch="360"/>
        </w:sectPr>
      </w:pPr>
    </w:p>
    <w:p w:rsidR="0071181D" w:rsidRDefault="0071181D" w:rsidP="0002046D">
      <w:pPr>
        <w:spacing w:line="276" w:lineRule="auto"/>
        <w:ind w:left="720"/>
        <w:rPr>
          <w:sz w:val="20"/>
        </w:rPr>
        <w:sectPr w:rsidR="0071181D" w:rsidSect="007D2B87">
          <w:type w:val="continuous"/>
          <w:pgSz w:w="11906" w:h="16838"/>
          <w:pgMar w:top="851" w:right="991" w:bottom="1560" w:left="1417" w:header="708" w:footer="708" w:gutter="0"/>
          <w:cols w:num="2" w:space="140"/>
          <w:docGrid w:linePitch="360"/>
        </w:sectPr>
      </w:pPr>
    </w:p>
    <w:p w:rsidR="00D02A23" w:rsidRPr="00D02A23" w:rsidRDefault="00D02A23" w:rsidP="00D02A23">
      <w:pPr>
        <w:spacing w:line="276" w:lineRule="auto"/>
        <w:ind w:left="720"/>
        <w:rPr>
          <w:sz w:val="22"/>
        </w:rPr>
      </w:pPr>
    </w:p>
    <w:p w:rsidR="00D02A23" w:rsidRDefault="00E46D32" w:rsidP="00636CBF">
      <w:pPr>
        <w:spacing w:line="360" w:lineRule="auto"/>
        <w:rPr>
          <w:sz w:val="20"/>
        </w:rPr>
      </w:pPr>
      <w:r w:rsidRPr="008D35AA">
        <w:rPr>
          <w:sz w:val="18"/>
        </w:rPr>
        <w:t xml:space="preserve">Sprawę prowadzi </w:t>
      </w:r>
      <w:r w:rsidR="00C55479" w:rsidRPr="008D35AA">
        <w:rPr>
          <w:sz w:val="18"/>
        </w:rPr>
        <w:t xml:space="preserve">Anna Betkowska </w:t>
      </w:r>
      <w:r w:rsidR="005A5855" w:rsidRPr="008D35AA">
        <w:rPr>
          <w:sz w:val="18"/>
        </w:rPr>
        <w:t>tel. 24 364-48-25</w:t>
      </w:r>
    </w:p>
    <w:p w:rsidR="00241048" w:rsidRPr="008D35AA" w:rsidRDefault="00241048" w:rsidP="00241048">
      <w:pPr>
        <w:spacing w:line="360" w:lineRule="auto"/>
        <w:jc w:val="center"/>
        <w:rPr>
          <w:sz w:val="20"/>
          <w:szCs w:val="20"/>
        </w:rPr>
      </w:pPr>
      <w:r w:rsidRPr="008D35AA">
        <w:rPr>
          <w:b/>
          <w:color w:val="373737"/>
          <w:sz w:val="20"/>
          <w:szCs w:val="20"/>
        </w:rPr>
        <w:t>KLAUZULA INFORMACYJNA</w:t>
      </w:r>
    </w:p>
    <w:p w:rsidR="00241048" w:rsidRPr="008D35AA" w:rsidRDefault="00241048" w:rsidP="00241048">
      <w:pPr>
        <w:shd w:val="clear" w:color="auto" w:fill="FFFFFF"/>
        <w:spacing w:before="20" w:after="20"/>
        <w:jc w:val="both"/>
        <w:rPr>
          <w:color w:val="373737"/>
          <w:sz w:val="20"/>
          <w:szCs w:val="20"/>
        </w:rPr>
      </w:pPr>
      <w:r w:rsidRPr="008D35AA">
        <w:rPr>
          <w:color w:val="373737"/>
          <w:sz w:val="20"/>
          <w:szCs w:val="20"/>
        </w:rPr>
        <w:t xml:space="preserve">Zgodnie z Rozporządzeniem Parlamentu Europejskiego i Rady (UE) 2016/679 z dnia 27 kwietnia 2016 r. w sprawie ochrony osób fizycznych w związku z przetwarzaniem danych osobowych i w sprawie swobodnego przepływu takich danych „RODO” (Dz. U. UE. z 2016 r., L 119, poz. 1) oraz uchylenia dyrektywy 95/46/WE </w:t>
      </w:r>
      <w:r w:rsidRPr="008D35AA">
        <w:rPr>
          <w:b/>
          <w:color w:val="373737"/>
          <w:sz w:val="20"/>
          <w:szCs w:val="20"/>
        </w:rPr>
        <w:t>informujemy, że:</w:t>
      </w:r>
    </w:p>
    <w:p w:rsidR="00241048" w:rsidRPr="008D35AA" w:rsidRDefault="00241048" w:rsidP="00241048">
      <w:pPr>
        <w:numPr>
          <w:ilvl w:val="0"/>
          <w:numId w:val="7"/>
        </w:numPr>
        <w:shd w:val="clear" w:color="auto" w:fill="FFFFFF"/>
        <w:spacing w:before="20" w:after="20"/>
        <w:ind w:left="284" w:hanging="284"/>
        <w:contextualSpacing/>
        <w:jc w:val="both"/>
        <w:rPr>
          <w:color w:val="373737"/>
          <w:sz w:val="20"/>
          <w:szCs w:val="20"/>
        </w:rPr>
      </w:pPr>
      <w:r w:rsidRPr="008D35AA">
        <w:rPr>
          <w:color w:val="373737"/>
          <w:sz w:val="20"/>
          <w:szCs w:val="20"/>
        </w:rPr>
        <w:t xml:space="preserve">Administratorem Pani/Pana danych osobowych jest Gmina Gozdowo z siedzibą w Gozdowie , ul. K. Gozdawy 19 , 09-213 Gozdowo, </w:t>
      </w:r>
    </w:p>
    <w:p w:rsidR="00241048" w:rsidRPr="008D35AA" w:rsidRDefault="00241048" w:rsidP="00241048">
      <w:pPr>
        <w:numPr>
          <w:ilvl w:val="0"/>
          <w:numId w:val="7"/>
        </w:numPr>
        <w:shd w:val="clear" w:color="auto" w:fill="FFFFFF"/>
        <w:spacing w:before="20" w:after="20"/>
        <w:ind w:left="284" w:hanging="284"/>
        <w:contextualSpacing/>
        <w:jc w:val="both"/>
        <w:rPr>
          <w:color w:val="373737"/>
          <w:sz w:val="20"/>
          <w:szCs w:val="20"/>
        </w:rPr>
      </w:pPr>
      <w:r w:rsidRPr="008D35AA">
        <w:rPr>
          <w:color w:val="373737"/>
          <w:sz w:val="20"/>
          <w:szCs w:val="20"/>
        </w:rPr>
        <w:t>Informujemy, że na mocy art. 37 ust. 1 lit. a) RODO Administrator powołał Inspektora Ochrony Danych (IOD), który w jego imieniu nadzoruje sferę przetwarzania danych osobowych. Z IOD można kontaktować się pod adresem e-mail:</w:t>
      </w:r>
      <w:r w:rsidRPr="008D35AA">
        <w:rPr>
          <w:sz w:val="20"/>
          <w:szCs w:val="20"/>
        </w:rPr>
        <w:t xml:space="preserve"> iod@gozdowo.eu </w:t>
      </w:r>
    </w:p>
    <w:p w:rsidR="00241048" w:rsidRPr="008D35AA" w:rsidRDefault="00241048" w:rsidP="00241048">
      <w:pPr>
        <w:numPr>
          <w:ilvl w:val="0"/>
          <w:numId w:val="7"/>
        </w:numPr>
        <w:shd w:val="clear" w:color="auto" w:fill="FFFFFF"/>
        <w:spacing w:before="20" w:after="20"/>
        <w:ind w:left="284" w:hanging="284"/>
        <w:contextualSpacing/>
        <w:jc w:val="both"/>
        <w:rPr>
          <w:color w:val="373737"/>
          <w:sz w:val="20"/>
          <w:szCs w:val="20"/>
        </w:rPr>
      </w:pPr>
      <w:r w:rsidRPr="008D35AA">
        <w:rPr>
          <w:color w:val="373737"/>
          <w:sz w:val="20"/>
          <w:szCs w:val="20"/>
        </w:rPr>
        <w:t>Pani/Pana dane osobowe przetwarzane będą w celu realizacji ustawowych zadań Urzędu Gminy w Gozdowie.</w:t>
      </w:r>
    </w:p>
    <w:p w:rsidR="00241048" w:rsidRPr="008D35AA" w:rsidRDefault="00241048" w:rsidP="00241048">
      <w:pPr>
        <w:numPr>
          <w:ilvl w:val="0"/>
          <w:numId w:val="7"/>
        </w:numPr>
        <w:shd w:val="clear" w:color="auto" w:fill="FFFFFF"/>
        <w:spacing w:before="20" w:after="20"/>
        <w:ind w:left="284" w:hanging="284"/>
        <w:contextualSpacing/>
        <w:jc w:val="both"/>
        <w:rPr>
          <w:color w:val="373737"/>
          <w:sz w:val="20"/>
          <w:szCs w:val="20"/>
        </w:rPr>
      </w:pPr>
      <w:r w:rsidRPr="008D35AA">
        <w:rPr>
          <w:color w:val="373737"/>
          <w:sz w:val="20"/>
          <w:szCs w:val="20"/>
        </w:rPr>
        <w:t>W związku z przetwarzaniem przez Urząd Pani/Pana danych osobowych w celach wskazanych powyżej dane te mogą być przekazywane do: Urzędów i innych podmiotów upoważnionych do odbioru Pani/Pana danych osobowych na podstawie odpowiednich przepisów prawa, podmiotów wykonujących w imieniu i na rzecz Urzędu pośrednictwo w czynnościach Urzędowych lub czynności faktyczne związane z czynnościami Urzędowymi lub innych podmiotów świadczących usługi w imieniu i/lub na rzecz Urzędu.</w:t>
      </w:r>
    </w:p>
    <w:p w:rsidR="00241048" w:rsidRPr="008D35AA" w:rsidRDefault="00241048" w:rsidP="00241048">
      <w:pPr>
        <w:numPr>
          <w:ilvl w:val="0"/>
          <w:numId w:val="7"/>
        </w:numPr>
        <w:shd w:val="clear" w:color="auto" w:fill="FFFFFF"/>
        <w:spacing w:before="20" w:after="20"/>
        <w:ind w:left="284"/>
        <w:contextualSpacing/>
        <w:jc w:val="both"/>
        <w:rPr>
          <w:color w:val="373737"/>
          <w:sz w:val="20"/>
          <w:szCs w:val="20"/>
        </w:rPr>
      </w:pPr>
      <w:r w:rsidRPr="008D35AA">
        <w:rPr>
          <w:color w:val="373737"/>
          <w:sz w:val="20"/>
          <w:szCs w:val="20"/>
        </w:rPr>
        <w:t>W związku z przetwarzaniem przez Urząd Pani/Pana danych osobowych ma Pani/ Pan prawo dostępu do tych danych (art. 15 RODO) oraz prawo do żądania ich sprostowania (art. 16 RODO), usunięcia (art. 17 RODO) lub ograniczenia ich przetwarzania (art. 18 RODO) oraz prawo sprzeciwu wobec przetwarzania danych (art. 21 RODO), a także prawo do przenoszenia tych danych (art. 20 RODO).</w:t>
      </w:r>
    </w:p>
    <w:p w:rsidR="00241048" w:rsidRPr="008D35AA" w:rsidRDefault="00241048" w:rsidP="00241048">
      <w:pPr>
        <w:numPr>
          <w:ilvl w:val="0"/>
          <w:numId w:val="7"/>
        </w:numPr>
        <w:shd w:val="clear" w:color="auto" w:fill="FFFFFF"/>
        <w:spacing w:before="20" w:after="20"/>
        <w:ind w:left="284" w:hanging="284"/>
        <w:contextualSpacing/>
        <w:jc w:val="both"/>
        <w:rPr>
          <w:color w:val="373737"/>
          <w:sz w:val="20"/>
          <w:szCs w:val="20"/>
        </w:rPr>
      </w:pPr>
      <w:r w:rsidRPr="008D35AA">
        <w:rPr>
          <w:color w:val="373737"/>
          <w:sz w:val="20"/>
          <w:szCs w:val="20"/>
        </w:rPr>
        <w:t>W zakresie, w jakim podstawą prawną przetwarzania przez Urząd Pani/Pana danych osobowych jest przesłanka prawnie uzasadnionego interesu Urzędu (art. 6 ust. 1 lit. f) RODO), ma Pani/Pan prawo do wniesienia sprzeciwu wobec przetwarzania tych danych osobowych. Urząd przestanie przetwarzać te dane, chyba, że będzie w stanie wykazać, że w stosunku do tych danych istnieją po jego stronie ważne prawnie uzasadnione podstawy, które są nadrzędne wobec interesów, praw i wolności Pani/Pana lub dane te będą Urzędowi niezbędne do ewentualnego ustalenia, dochodzenia lub obrony roszczeń.</w:t>
      </w:r>
    </w:p>
    <w:p w:rsidR="00241048" w:rsidRPr="008D35AA" w:rsidRDefault="00241048" w:rsidP="00241048">
      <w:pPr>
        <w:numPr>
          <w:ilvl w:val="0"/>
          <w:numId w:val="7"/>
        </w:numPr>
        <w:shd w:val="clear" w:color="auto" w:fill="FFFFFF"/>
        <w:spacing w:before="20" w:after="20"/>
        <w:ind w:left="284" w:hanging="284"/>
        <w:contextualSpacing/>
        <w:jc w:val="both"/>
        <w:rPr>
          <w:color w:val="373737"/>
          <w:sz w:val="20"/>
          <w:szCs w:val="20"/>
        </w:rPr>
      </w:pPr>
      <w:r w:rsidRPr="008D35AA">
        <w:rPr>
          <w:color w:val="373737"/>
          <w:sz w:val="20"/>
          <w:szCs w:val="20"/>
        </w:rPr>
        <w:t>W przypadku, gdy przetwarzanie Pani/Pana danych osobowych odbywa się na podstawie art. 6 ust. 1 lit. a) lub art. 9 ust. 2 lit. a) RODO, ma Pani/Pan prawo do cofnięcia zgody w dowolnym momencie bez wpływu na zgodność z prawem przetwarzania, którego dokonano na podstawie zgody przed jej cofnięciem.</w:t>
      </w:r>
    </w:p>
    <w:p w:rsidR="00241048" w:rsidRPr="008D35AA" w:rsidRDefault="00241048" w:rsidP="00241048">
      <w:pPr>
        <w:numPr>
          <w:ilvl w:val="0"/>
          <w:numId w:val="7"/>
        </w:numPr>
        <w:shd w:val="clear" w:color="auto" w:fill="FFFFFF"/>
        <w:spacing w:before="20" w:after="20"/>
        <w:ind w:left="284" w:hanging="284"/>
        <w:contextualSpacing/>
        <w:jc w:val="both"/>
        <w:rPr>
          <w:color w:val="373737"/>
          <w:sz w:val="20"/>
          <w:szCs w:val="20"/>
        </w:rPr>
      </w:pPr>
      <w:r w:rsidRPr="008D35AA">
        <w:rPr>
          <w:color w:val="373737"/>
          <w:sz w:val="20"/>
          <w:szCs w:val="20"/>
        </w:rPr>
        <w:t>W celu skorzystania z praw opisanych powyżej może się Pan/Pani skontaktować za pomocą poczty elektronicznej,  pisząc na adres Urzędu lub IOD.</w:t>
      </w:r>
    </w:p>
    <w:p w:rsidR="00241048" w:rsidRPr="008D35AA" w:rsidRDefault="00241048" w:rsidP="00241048">
      <w:pPr>
        <w:numPr>
          <w:ilvl w:val="0"/>
          <w:numId w:val="7"/>
        </w:numPr>
        <w:shd w:val="clear" w:color="auto" w:fill="FFFFFF"/>
        <w:spacing w:before="20" w:after="20"/>
        <w:ind w:left="284" w:hanging="284"/>
        <w:contextualSpacing/>
        <w:jc w:val="both"/>
        <w:rPr>
          <w:color w:val="373737"/>
          <w:sz w:val="20"/>
          <w:szCs w:val="20"/>
        </w:rPr>
      </w:pPr>
      <w:r w:rsidRPr="008D35AA">
        <w:rPr>
          <w:color w:val="373737"/>
          <w:sz w:val="20"/>
          <w:szCs w:val="20"/>
        </w:rPr>
        <w:t>Informuję ponadto, że przysługuje Pani/Panu prawo wniesienia skargi do organu nadzorczego zajmującego się ochroną danych osobowych w Polsce, tj. Prezesa Urzędu Ochrony Danych Osobowych.</w:t>
      </w:r>
    </w:p>
    <w:p w:rsidR="00241048" w:rsidRPr="00D02A23" w:rsidRDefault="00241048" w:rsidP="00D02A23">
      <w:pPr>
        <w:spacing w:before="20" w:after="20"/>
        <w:jc w:val="both"/>
        <w:rPr>
          <w:sz w:val="20"/>
        </w:rPr>
      </w:pPr>
      <w:r w:rsidRPr="008D35AA">
        <w:rPr>
          <w:color w:val="373737"/>
          <w:sz w:val="20"/>
          <w:szCs w:val="20"/>
        </w:rPr>
        <w:t>Pani/Pana dane osobowe będą przechowywane przez Urząd przez okres realizacji celów w zakresie, w którym Urząd te dane przetwarza lub przez okres konieczny dla zabezpieczenia dochodzenia ewentualnych roszczeń lub obrony przed nimi oraz spełnienia obowiązków wynikających z przepisów prawa.</w:t>
      </w:r>
    </w:p>
    <w:sectPr w:rsidR="00241048" w:rsidRPr="00D02A23" w:rsidSect="0071181D">
      <w:type w:val="continuous"/>
      <w:pgSz w:w="11906" w:h="16838"/>
      <w:pgMar w:top="851" w:right="991" w:bottom="15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871521"/>
    <w:multiLevelType w:val="hybridMultilevel"/>
    <w:tmpl w:val="A4389E3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29DF13D8"/>
    <w:multiLevelType w:val="hybridMultilevel"/>
    <w:tmpl w:val="177EB81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A717DA4"/>
    <w:multiLevelType w:val="hybridMultilevel"/>
    <w:tmpl w:val="1CD45C9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2C3A6934"/>
    <w:multiLevelType w:val="hybridMultilevel"/>
    <w:tmpl w:val="B36A9F8A"/>
    <w:lvl w:ilvl="0" w:tplc="F344F8EA">
      <w:start w:val="1"/>
      <w:numFmt w:val="decimal"/>
      <w:lvlText w:val="%1."/>
      <w:lvlJc w:val="left"/>
      <w:pPr>
        <w:tabs>
          <w:tab w:val="num" w:pos="720"/>
        </w:tabs>
        <w:ind w:left="720" w:hanging="360"/>
      </w:pPr>
      <w:rPr>
        <w:sz w:val="20"/>
        <w:szCs w:val="22"/>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1494012"/>
    <w:multiLevelType w:val="hybridMultilevel"/>
    <w:tmpl w:val="5734BC9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44D432C1"/>
    <w:multiLevelType w:val="hybridMultilevel"/>
    <w:tmpl w:val="91F01D3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5B662A13"/>
    <w:multiLevelType w:val="hybridMultilevel"/>
    <w:tmpl w:val="AA2E59E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691B08E5"/>
    <w:multiLevelType w:val="hybridMultilevel"/>
    <w:tmpl w:val="D17C2C4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2"/>
  </w:num>
  <w:num w:numId="2">
    <w:abstractNumId w:val="3"/>
  </w:num>
  <w:num w:numId="3">
    <w:abstractNumId w:val="6"/>
  </w:num>
  <w:num w:numId="4">
    <w:abstractNumId w:val="5"/>
  </w:num>
  <w:num w:numId="5">
    <w:abstractNumId w:val="4"/>
  </w:num>
  <w:num w:numId="6">
    <w:abstractNumId w:val="7"/>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CA8"/>
    <w:rsid w:val="00002A08"/>
    <w:rsid w:val="00006FD7"/>
    <w:rsid w:val="0001519F"/>
    <w:rsid w:val="0002046D"/>
    <w:rsid w:val="00023978"/>
    <w:rsid w:val="00025892"/>
    <w:rsid w:val="00037D07"/>
    <w:rsid w:val="000467F3"/>
    <w:rsid w:val="00065CF4"/>
    <w:rsid w:val="00072F16"/>
    <w:rsid w:val="00073772"/>
    <w:rsid w:val="000761AA"/>
    <w:rsid w:val="00094E97"/>
    <w:rsid w:val="00097E34"/>
    <w:rsid w:val="000A390D"/>
    <w:rsid w:val="000B3655"/>
    <w:rsid w:val="000B3840"/>
    <w:rsid w:val="000B662C"/>
    <w:rsid w:val="000B6E83"/>
    <w:rsid w:val="000B733C"/>
    <w:rsid w:val="000C1DF9"/>
    <w:rsid w:val="000C2D75"/>
    <w:rsid w:val="000C645B"/>
    <w:rsid w:val="000C70D5"/>
    <w:rsid w:val="000E1E55"/>
    <w:rsid w:val="000E4D05"/>
    <w:rsid w:val="000F20F5"/>
    <w:rsid w:val="001017A4"/>
    <w:rsid w:val="00101C62"/>
    <w:rsid w:val="00107C42"/>
    <w:rsid w:val="00113364"/>
    <w:rsid w:val="00113BDE"/>
    <w:rsid w:val="00120613"/>
    <w:rsid w:val="00126D2F"/>
    <w:rsid w:val="0012739C"/>
    <w:rsid w:val="00127F66"/>
    <w:rsid w:val="00133C32"/>
    <w:rsid w:val="0014516C"/>
    <w:rsid w:val="00150B09"/>
    <w:rsid w:val="00160490"/>
    <w:rsid w:val="00163DDF"/>
    <w:rsid w:val="00171365"/>
    <w:rsid w:val="00172C4B"/>
    <w:rsid w:val="001750AA"/>
    <w:rsid w:val="001A051D"/>
    <w:rsid w:val="001A2CBC"/>
    <w:rsid w:val="001A5026"/>
    <w:rsid w:val="001C63D5"/>
    <w:rsid w:val="001D5AFC"/>
    <w:rsid w:val="001E3320"/>
    <w:rsid w:val="001E5D4B"/>
    <w:rsid w:val="00212F19"/>
    <w:rsid w:val="00213EFD"/>
    <w:rsid w:val="00216B23"/>
    <w:rsid w:val="00233871"/>
    <w:rsid w:val="002370CE"/>
    <w:rsid w:val="00240AB8"/>
    <w:rsid w:val="00241048"/>
    <w:rsid w:val="00246F7E"/>
    <w:rsid w:val="0025233D"/>
    <w:rsid w:val="00270CE6"/>
    <w:rsid w:val="00276B3F"/>
    <w:rsid w:val="00287B45"/>
    <w:rsid w:val="00292465"/>
    <w:rsid w:val="0029777A"/>
    <w:rsid w:val="002A57F8"/>
    <w:rsid w:val="002A5F52"/>
    <w:rsid w:val="002C3283"/>
    <w:rsid w:val="002C6E43"/>
    <w:rsid w:val="002D24E7"/>
    <w:rsid w:val="002E698F"/>
    <w:rsid w:val="0030518F"/>
    <w:rsid w:val="003175A9"/>
    <w:rsid w:val="00337F58"/>
    <w:rsid w:val="00340E26"/>
    <w:rsid w:val="0034266D"/>
    <w:rsid w:val="00351ED0"/>
    <w:rsid w:val="0035300F"/>
    <w:rsid w:val="00363DE7"/>
    <w:rsid w:val="00365124"/>
    <w:rsid w:val="00374948"/>
    <w:rsid w:val="0038224F"/>
    <w:rsid w:val="00392804"/>
    <w:rsid w:val="003A0F49"/>
    <w:rsid w:val="003A37E2"/>
    <w:rsid w:val="003A6A1D"/>
    <w:rsid w:val="003A773F"/>
    <w:rsid w:val="003A7DCD"/>
    <w:rsid w:val="003B0AD2"/>
    <w:rsid w:val="003B2B2F"/>
    <w:rsid w:val="003B35E9"/>
    <w:rsid w:val="003B7C5C"/>
    <w:rsid w:val="003C7C34"/>
    <w:rsid w:val="003D384C"/>
    <w:rsid w:val="003E505E"/>
    <w:rsid w:val="003E51EC"/>
    <w:rsid w:val="003E6749"/>
    <w:rsid w:val="003F0944"/>
    <w:rsid w:val="00404B97"/>
    <w:rsid w:val="00432781"/>
    <w:rsid w:val="00432CA8"/>
    <w:rsid w:val="0044174C"/>
    <w:rsid w:val="00444813"/>
    <w:rsid w:val="00444D4E"/>
    <w:rsid w:val="004545CE"/>
    <w:rsid w:val="004649E3"/>
    <w:rsid w:val="00464CF6"/>
    <w:rsid w:val="00465C6E"/>
    <w:rsid w:val="00465F82"/>
    <w:rsid w:val="00473EDE"/>
    <w:rsid w:val="00487A31"/>
    <w:rsid w:val="00490DE7"/>
    <w:rsid w:val="00497A22"/>
    <w:rsid w:val="004A44FA"/>
    <w:rsid w:val="004A4721"/>
    <w:rsid w:val="004C6FDB"/>
    <w:rsid w:val="004D1BEE"/>
    <w:rsid w:val="004E2D30"/>
    <w:rsid w:val="004E3727"/>
    <w:rsid w:val="004E5374"/>
    <w:rsid w:val="004F7D81"/>
    <w:rsid w:val="0050134C"/>
    <w:rsid w:val="005017A8"/>
    <w:rsid w:val="00504E58"/>
    <w:rsid w:val="00520352"/>
    <w:rsid w:val="00547EC7"/>
    <w:rsid w:val="00553EB4"/>
    <w:rsid w:val="00554EA9"/>
    <w:rsid w:val="0055539D"/>
    <w:rsid w:val="0056369B"/>
    <w:rsid w:val="00592246"/>
    <w:rsid w:val="005A5855"/>
    <w:rsid w:val="005B3C3D"/>
    <w:rsid w:val="005B6371"/>
    <w:rsid w:val="005D4B56"/>
    <w:rsid w:val="005D67F7"/>
    <w:rsid w:val="005E0B06"/>
    <w:rsid w:val="005E20BC"/>
    <w:rsid w:val="005E20EA"/>
    <w:rsid w:val="005E7C5E"/>
    <w:rsid w:val="005F5FF8"/>
    <w:rsid w:val="006079B9"/>
    <w:rsid w:val="006101E9"/>
    <w:rsid w:val="006122E8"/>
    <w:rsid w:val="0061341C"/>
    <w:rsid w:val="00623099"/>
    <w:rsid w:val="00636CBF"/>
    <w:rsid w:val="00656FCE"/>
    <w:rsid w:val="00666189"/>
    <w:rsid w:val="00672206"/>
    <w:rsid w:val="00673EB8"/>
    <w:rsid w:val="0068652A"/>
    <w:rsid w:val="00690388"/>
    <w:rsid w:val="00697CDC"/>
    <w:rsid w:val="006B6F30"/>
    <w:rsid w:val="006C77B4"/>
    <w:rsid w:val="006C7B1D"/>
    <w:rsid w:val="006D662E"/>
    <w:rsid w:val="006E07C3"/>
    <w:rsid w:val="006F0CF8"/>
    <w:rsid w:val="006F104D"/>
    <w:rsid w:val="006F3333"/>
    <w:rsid w:val="006F3E3B"/>
    <w:rsid w:val="006F7920"/>
    <w:rsid w:val="007016D1"/>
    <w:rsid w:val="00707AB9"/>
    <w:rsid w:val="0071181D"/>
    <w:rsid w:val="007157D9"/>
    <w:rsid w:val="00721622"/>
    <w:rsid w:val="0073146B"/>
    <w:rsid w:val="0073164B"/>
    <w:rsid w:val="00751FB9"/>
    <w:rsid w:val="00752889"/>
    <w:rsid w:val="00754F4E"/>
    <w:rsid w:val="00757E00"/>
    <w:rsid w:val="00767ECA"/>
    <w:rsid w:val="00776086"/>
    <w:rsid w:val="007774C1"/>
    <w:rsid w:val="00781736"/>
    <w:rsid w:val="00782234"/>
    <w:rsid w:val="007911E7"/>
    <w:rsid w:val="00797805"/>
    <w:rsid w:val="007A6DF5"/>
    <w:rsid w:val="007C47D8"/>
    <w:rsid w:val="007D2B87"/>
    <w:rsid w:val="007D504F"/>
    <w:rsid w:val="007D537B"/>
    <w:rsid w:val="007E1CDA"/>
    <w:rsid w:val="00803FAD"/>
    <w:rsid w:val="008200C1"/>
    <w:rsid w:val="00822733"/>
    <w:rsid w:val="00825D08"/>
    <w:rsid w:val="0083234E"/>
    <w:rsid w:val="00836226"/>
    <w:rsid w:val="008405B6"/>
    <w:rsid w:val="00845ECD"/>
    <w:rsid w:val="0085013C"/>
    <w:rsid w:val="00855711"/>
    <w:rsid w:val="0086369F"/>
    <w:rsid w:val="00867F92"/>
    <w:rsid w:val="008750DA"/>
    <w:rsid w:val="0089167A"/>
    <w:rsid w:val="00892D19"/>
    <w:rsid w:val="008A72A2"/>
    <w:rsid w:val="008B2E20"/>
    <w:rsid w:val="008B4974"/>
    <w:rsid w:val="008B583C"/>
    <w:rsid w:val="008C0E5D"/>
    <w:rsid w:val="008C75A7"/>
    <w:rsid w:val="008C76A2"/>
    <w:rsid w:val="008D1E27"/>
    <w:rsid w:val="008D35AA"/>
    <w:rsid w:val="008D4F5C"/>
    <w:rsid w:val="008E04FD"/>
    <w:rsid w:val="008E0D1A"/>
    <w:rsid w:val="008E109B"/>
    <w:rsid w:val="008F5B06"/>
    <w:rsid w:val="0091790D"/>
    <w:rsid w:val="00917A92"/>
    <w:rsid w:val="00917B96"/>
    <w:rsid w:val="0092492A"/>
    <w:rsid w:val="00941EF6"/>
    <w:rsid w:val="00942C54"/>
    <w:rsid w:val="00945823"/>
    <w:rsid w:val="00951BCE"/>
    <w:rsid w:val="00960E2E"/>
    <w:rsid w:val="00965410"/>
    <w:rsid w:val="0096651A"/>
    <w:rsid w:val="00967B79"/>
    <w:rsid w:val="009703C9"/>
    <w:rsid w:val="00973EE6"/>
    <w:rsid w:val="009756EE"/>
    <w:rsid w:val="0098699C"/>
    <w:rsid w:val="00992CC9"/>
    <w:rsid w:val="00992D2A"/>
    <w:rsid w:val="0099377C"/>
    <w:rsid w:val="009A4AEF"/>
    <w:rsid w:val="009A6350"/>
    <w:rsid w:val="009A6BBC"/>
    <w:rsid w:val="009B20B9"/>
    <w:rsid w:val="009B2F8C"/>
    <w:rsid w:val="009C04F4"/>
    <w:rsid w:val="009C08E7"/>
    <w:rsid w:val="009C1097"/>
    <w:rsid w:val="009C2315"/>
    <w:rsid w:val="009C301E"/>
    <w:rsid w:val="009E2BA9"/>
    <w:rsid w:val="009E2FFC"/>
    <w:rsid w:val="009E5BF3"/>
    <w:rsid w:val="009E6088"/>
    <w:rsid w:val="009F22A2"/>
    <w:rsid w:val="00A02601"/>
    <w:rsid w:val="00A05F12"/>
    <w:rsid w:val="00A0732E"/>
    <w:rsid w:val="00A14B3F"/>
    <w:rsid w:val="00A270AB"/>
    <w:rsid w:val="00A33277"/>
    <w:rsid w:val="00A354E0"/>
    <w:rsid w:val="00A41273"/>
    <w:rsid w:val="00A42876"/>
    <w:rsid w:val="00A57E3E"/>
    <w:rsid w:val="00A64732"/>
    <w:rsid w:val="00A7370C"/>
    <w:rsid w:val="00A73F1C"/>
    <w:rsid w:val="00A77810"/>
    <w:rsid w:val="00AA355B"/>
    <w:rsid w:val="00AC2301"/>
    <w:rsid w:val="00AC4978"/>
    <w:rsid w:val="00AE1088"/>
    <w:rsid w:val="00AE146F"/>
    <w:rsid w:val="00AE207C"/>
    <w:rsid w:val="00AE57FC"/>
    <w:rsid w:val="00AF13D3"/>
    <w:rsid w:val="00B14E23"/>
    <w:rsid w:val="00B178FB"/>
    <w:rsid w:val="00B342C6"/>
    <w:rsid w:val="00B66644"/>
    <w:rsid w:val="00B66F2F"/>
    <w:rsid w:val="00B70660"/>
    <w:rsid w:val="00B72121"/>
    <w:rsid w:val="00B7470E"/>
    <w:rsid w:val="00B87B22"/>
    <w:rsid w:val="00B95F64"/>
    <w:rsid w:val="00BB25F3"/>
    <w:rsid w:val="00BC184E"/>
    <w:rsid w:val="00BC24C8"/>
    <w:rsid w:val="00BC36C4"/>
    <w:rsid w:val="00BC67CD"/>
    <w:rsid w:val="00BE2378"/>
    <w:rsid w:val="00BE31E3"/>
    <w:rsid w:val="00BE657F"/>
    <w:rsid w:val="00BE6D90"/>
    <w:rsid w:val="00BF4264"/>
    <w:rsid w:val="00BF485A"/>
    <w:rsid w:val="00C002BE"/>
    <w:rsid w:val="00C03ADD"/>
    <w:rsid w:val="00C146FB"/>
    <w:rsid w:val="00C178DB"/>
    <w:rsid w:val="00C24149"/>
    <w:rsid w:val="00C34B86"/>
    <w:rsid w:val="00C373E9"/>
    <w:rsid w:val="00C37C9C"/>
    <w:rsid w:val="00C45B97"/>
    <w:rsid w:val="00C51404"/>
    <w:rsid w:val="00C51F79"/>
    <w:rsid w:val="00C5290A"/>
    <w:rsid w:val="00C53B97"/>
    <w:rsid w:val="00C55479"/>
    <w:rsid w:val="00C60675"/>
    <w:rsid w:val="00C66736"/>
    <w:rsid w:val="00C76DFD"/>
    <w:rsid w:val="00C81201"/>
    <w:rsid w:val="00CA71F6"/>
    <w:rsid w:val="00CB6769"/>
    <w:rsid w:val="00CC2195"/>
    <w:rsid w:val="00CE32FF"/>
    <w:rsid w:val="00CE33C4"/>
    <w:rsid w:val="00D02A23"/>
    <w:rsid w:val="00D0423F"/>
    <w:rsid w:val="00D11448"/>
    <w:rsid w:val="00D237C3"/>
    <w:rsid w:val="00D23955"/>
    <w:rsid w:val="00D30541"/>
    <w:rsid w:val="00D3383F"/>
    <w:rsid w:val="00D34341"/>
    <w:rsid w:val="00D56650"/>
    <w:rsid w:val="00D60395"/>
    <w:rsid w:val="00D70125"/>
    <w:rsid w:val="00D82A54"/>
    <w:rsid w:val="00D900EB"/>
    <w:rsid w:val="00D93F55"/>
    <w:rsid w:val="00D948A0"/>
    <w:rsid w:val="00DA4824"/>
    <w:rsid w:val="00DA5A5B"/>
    <w:rsid w:val="00DB2B68"/>
    <w:rsid w:val="00DC00F8"/>
    <w:rsid w:val="00DC542F"/>
    <w:rsid w:val="00DE18C7"/>
    <w:rsid w:val="00DF5EE2"/>
    <w:rsid w:val="00E0083B"/>
    <w:rsid w:val="00E2147A"/>
    <w:rsid w:val="00E23A6C"/>
    <w:rsid w:val="00E25811"/>
    <w:rsid w:val="00E259AB"/>
    <w:rsid w:val="00E362D4"/>
    <w:rsid w:val="00E45C87"/>
    <w:rsid w:val="00E46D32"/>
    <w:rsid w:val="00E5016E"/>
    <w:rsid w:val="00E54F30"/>
    <w:rsid w:val="00E63F12"/>
    <w:rsid w:val="00E67C12"/>
    <w:rsid w:val="00E72033"/>
    <w:rsid w:val="00E74D03"/>
    <w:rsid w:val="00E83125"/>
    <w:rsid w:val="00E96C39"/>
    <w:rsid w:val="00E96CB2"/>
    <w:rsid w:val="00EB1040"/>
    <w:rsid w:val="00EB14FF"/>
    <w:rsid w:val="00EB7BF4"/>
    <w:rsid w:val="00EC164B"/>
    <w:rsid w:val="00EC55C2"/>
    <w:rsid w:val="00ED0A5F"/>
    <w:rsid w:val="00ED55C7"/>
    <w:rsid w:val="00EE2545"/>
    <w:rsid w:val="00EE577F"/>
    <w:rsid w:val="00EE6223"/>
    <w:rsid w:val="00EF4368"/>
    <w:rsid w:val="00F05E47"/>
    <w:rsid w:val="00F10919"/>
    <w:rsid w:val="00F30C18"/>
    <w:rsid w:val="00F32658"/>
    <w:rsid w:val="00F406E2"/>
    <w:rsid w:val="00F4282B"/>
    <w:rsid w:val="00F44347"/>
    <w:rsid w:val="00F45113"/>
    <w:rsid w:val="00F66A77"/>
    <w:rsid w:val="00F7683C"/>
    <w:rsid w:val="00F90B8D"/>
    <w:rsid w:val="00FA66F6"/>
    <w:rsid w:val="00FE4090"/>
    <w:rsid w:val="00FE6652"/>
    <w:rsid w:val="00FF58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FB6D0"/>
  <w15:chartTrackingRefBased/>
  <w15:docId w15:val="{2C1C6928-A88E-4440-8B29-4DBC64389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B2F8C"/>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qFormat/>
    <w:rsid w:val="009B2F8C"/>
    <w:pPr>
      <w:keepNext/>
      <w:jc w:val="center"/>
      <w:outlineLvl w:val="1"/>
    </w:pPr>
    <w:rPr>
      <w:rFonts w:ascii="Arial" w:hAnsi="Arial" w:cs="Arial"/>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9B2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9B2F8C"/>
    <w:pPr>
      <w:ind w:left="720"/>
      <w:contextualSpacing/>
    </w:pPr>
  </w:style>
  <w:style w:type="character" w:customStyle="1" w:styleId="Nagwek2Znak">
    <w:name w:val="Nagłówek 2 Znak"/>
    <w:basedOn w:val="Domylnaczcionkaakapitu"/>
    <w:link w:val="Nagwek2"/>
    <w:rsid w:val="009B2F8C"/>
    <w:rPr>
      <w:rFonts w:ascii="Arial" w:eastAsia="Times New Roman" w:hAnsi="Arial" w:cs="Arial"/>
      <w:b/>
      <w:bCs/>
      <w:lang w:eastAsia="pl-PL"/>
    </w:rPr>
  </w:style>
  <w:style w:type="paragraph" w:styleId="Tekstblokowy">
    <w:name w:val="Block Text"/>
    <w:basedOn w:val="Normalny"/>
    <w:rsid w:val="009B2F8C"/>
    <w:pPr>
      <w:suppressAutoHyphens/>
      <w:ind w:left="180" w:right="-108" w:firstLine="360"/>
      <w:jc w:val="both"/>
    </w:pPr>
    <w:rPr>
      <w:sz w:val="28"/>
      <w:lang w:eastAsia="ar-SA"/>
    </w:rPr>
  </w:style>
  <w:style w:type="paragraph" w:styleId="Tekstdymka">
    <w:name w:val="Balloon Text"/>
    <w:basedOn w:val="Normalny"/>
    <w:link w:val="TekstdymkaZnak"/>
    <w:uiPriority w:val="99"/>
    <w:semiHidden/>
    <w:unhideWhenUsed/>
    <w:rsid w:val="0068652A"/>
    <w:rPr>
      <w:rFonts w:ascii="Segoe UI" w:hAnsi="Segoe UI" w:cs="Segoe UI"/>
      <w:sz w:val="18"/>
      <w:szCs w:val="18"/>
    </w:rPr>
  </w:style>
  <w:style w:type="character" w:customStyle="1" w:styleId="TekstdymkaZnak">
    <w:name w:val="Tekst dymka Znak"/>
    <w:basedOn w:val="Domylnaczcionkaakapitu"/>
    <w:link w:val="Tekstdymka"/>
    <w:uiPriority w:val="99"/>
    <w:semiHidden/>
    <w:rsid w:val="0068652A"/>
    <w:rPr>
      <w:rFonts w:ascii="Segoe UI" w:eastAsia="Times New Roman" w:hAnsi="Segoe UI" w:cs="Segoe UI"/>
      <w:sz w:val="18"/>
      <w:szCs w:val="18"/>
      <w:lang w:eastAsia="pl-PL"/>
    </w:rPr>
  </w:style>
  <w:style w:type="character" w:styleId="Hipercze">
    <w:name w:val="Hyperlink"/>
    <w:basedOn w:val="Domylnaczcionkaakapitu"/>
    <w:uiPriority w:val="99"/>
    <w:unhideWhenUsed/>
    <w:rsid w:val="009B20B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5172405">
      <w:bodyDiv w:val="1"/>
      <w:marLeft w:val="0"/>
      <w:marRight w:val="0"/>
      <w:marTop w:val="0"/>
      <w:marBottom w:val="0"/>
      <w:divBdr>
        <w:top w:val="none" w:sz="0" w:space="0" w:color="auto"/>
        <w:left w:val="none" w:sz="0" w:space="0" w:color="auto"/>
        <w:bottom w:val="none" w:sz="0" w:space="0" w:color="auto"/>
        <w:right w:val="none" w:sz="0" w:space="0" w:color="auto"/>
      </w:divBdr>
      <w:divsChild>
        <w:div w:id="136995397">
          <w:marLeft w:val="0"/>
          <w:marRight w:val="0"/>
          <w:marTop w:val="105"/>
          <w:marBottom w:val="0"/>
          <w:divBdr>
            <w:top w:val="none" w:sz="0" w:space="0" w:color="auto"/>
            <w:left w:val="none" w:sz="0" w:space="0" w:color="auto"/>
            <w:bottom w:val="none" w:sz="0" w:space="0" w:color="auto"/>
            <w:right w:val="none" w:sz="0" w:space="0" w:color="auto"/>
          </w:divBdr>
        </w:div>
        <w:div w:id="1621649284">
          <w:marLeft w:val="0"/>
          <w:marRight w:val="0"/>
          <w:marTop w:val="0"/>
          <w:marBottom w:val="0"/>
          <w:divBdr>
            <w:top w:val="none" w:sz="0" w:space="0" w:color="auto"/>
            <w:left w:val="none" w:sz="0" w:space="0" w:color="auto"/>
            <w:bottom w:val="none" w:sz="0" w:space="0" w:color="auto"/>
            <w:right w:val="none" w:sz="0" w:space="0" w:color="auto"/>
          </w:divBdr>
          <w:divsChild>
            <w:div w:id="629937559">
              <w:marLeft w:val="255"/>
              <w:marRight w:val="0"/>
              <w:marTop w:val="0"/>
              <w:marBottom w:val="0"/>
              <w:divBdr>
                <w:top w:val="none" w:sz="0" w:space="0" w:color="auto"/>
                <w:left w:val="none" w:sz="0" w:space="0" w:color="auto"/>
                <w:bottom w:val="none" w:sz="0" w:space="0" w:color="auto"/>
                <w:right w:val="none" w:sz="0" w:space="0" w:color="auto"/>
              </w:divBdr>
            </w:div>
          </w:divsChild>
        </w:div>
        <w:div w:id="1258296679">
          <w:marLeft w:val="0"/>
          <w:marRight w:val="0"/>
          <w:marTop w:val="0"/>
          <w:marBottom w:val="0"/>
          <w:divBdr>
            <w:top w:val="none" w:sz="0" w:space="0" w:color="auto"/>
            <w:left w:val="none" w:sz="0" w:space="0" w:color="auto"/>
            <w:bottom w:val="none" w:sz="0" w:space="0" w:color="auto"/>
            <w:right w:val="none" w:sz="0" w:space="0" w:color="auto"/>
          </w:divBdr>
          <w:divsChild>
            <w:div w:id="1262572305">
              <w:marLeft w:val="255"/>
              <w:marRight w:val="0"/>
              <w:marTop w:val="0"/>
              <w:marBottom w:val="0"/>
              <w:divBdr>
                <w:top w:val="none" w:sz="0" w:space="0" w:color="auto"/>
                <w:left w:val="none" w:sz="0" w:space="0" w:color="auto"/>
                <w:bottom w:val="none" w:sz="0" w:space="0" w:color="auto"/>
                <w:right w:val="none" w:sz="0" w:space="0" w:color="auto"/>
              </w:divBdr>
            </w:div>
          </w:divsChild>
        </w:div>
        <w:div w:id="927349379">
          <w:marLeft w:val="0"/>
          <w:marRight w:val="0"/>
          <w:marTop w:val="0"/>
          <w:marBottom w:val="0"/>
          <w:divBdr>
            <w:top w:val="none" w:sz="0" w:space="0" w:color="auto"/>
            <w:left w:val="none" w:sz="0" w:space="0" w:color="auto"/>
            <w:bottom w:val="none" w:sz="0" w:space="0" w:color="auto"/>
            <w:right w:val="none" w:sz="0" w:space="0" w:color="auto"/>
          </w:divBdr>
          <w:divsChild>
            <w:div w:id="23999385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94824214">
      <w:bodyDiv w:val="1"/>
      <w:marLeft w:val="0"/>
      <w:marRight w:val="0"/>
      <w:marTop w:val="0"/>
      <w:marBottom w:val="0"/>
      <w:divBdr>
        <w:top w:val="none" w:sz="0" w:space="0" w:color="auto"/>
        <w:left w:val="none" w:sz="0" w:space="0" w:color="auto"/>
        <w:bottom w:val="none" w:sz="0" w:space="0" w:color="auto"/>
        <w:right w:val="none" w:sz="0" w:space="0" w:color="auto"/>
      </w:divBdr>
      <w:divsChild>
        <w:div w:id="1732653343">
          <w:marLeft w:val="0"/>
          <w:marRight w:val="0"/>
          <w:marTop w:val="105"/>
          <w:marBottom w:val="0"/>
          <w:divBdr>
            <w:top w:val="none" w:sz="0" w:space="0" w:color="auto"/>
            <w:left w:val="none" w:sz="0" w:space="0" w:color="auto"/>
            <w:bottom w:val="none" w:sz="0" w:space="0" w:color="auto"/>
            <w:right w:val="none" w:sz="0" w:space="0" w:color="auto"/>
          </w:divBdr>
        </w:div>
        <w:div w:id="1084301369">
          <w:marLeft w:val="0"/>
          <w:marRight w:val="0"/>
          <w:marTop w:val="0"/>
          <w:marBottom w:val="0"/>
          <w:divBdr>
            <w:top w:val="none" w:sz="0" w:space="0" w:color="auto"/>
            <w:left w:val="none" w:sz="0" w:space="0" w:color="auto"/>
            <w:bottom w:val="none" w:sz="0" w:space="0" w:color="auto"/>
            <w:right w:val="none" w:sz="0" w:space="0" w:color="auto"/>
          </w:divBdr>
          <w:divsChild>
            <w:div w:id="370880734">
              <w:marLeft w:val="255"/>
              <w:marRight w:val="0"/>
              <w:marTop w:val="0"/>
              <w:marBottom w:val="0"/>
              <w:divBdr>
                <w:top w:val="none" w:sz="0" w:space="0" w:color="auto"/>
                <w:left w:val="none" w:sz="0" w:space="0" w:color="auto"/>
                <w:bottom w:val="none" w:sz="0" w:space="0" w:color="auto"/>
                <w:right w:val="none" w:sz="0" w:space="0" w:color="auto"/>
              </w:divBdr>
            </w:div>
          </w:divsChild>
        </w:div>
        <w:div w:id="1462000285">
          <w:marLeft w:val="0"/>
          <w:marRight w:val="0"/>
          <w:marTop w:val="0"/>
          <w:marBottom w:val="0"/>
          <w:divBdr>
            <w:top w:val="none" w:sz="0" w:space="0" w:color="auto"/>
            <w:left w:val="none" w:sz="0" w:space="0" w:color="auto"/>
            <w:bottom w:val="none" w:sz="0" w:space="0" w:color="auto"/>
            <w:right w:val="none" w:sz="0" w:space="0" w:color="auto"/>
          </w:divBdr>
          <w:divsChild>
            <w:div w:id="753553332">
              <w:marLeft w:val="255"/>
              <w:marRight w:val="0"/>
              <w:marTop w:val="0"/>
              <w:marBottom w:val="0"/>
              <w:divBdr>
                <w:top w:val="none" w:sz="0" w:space="0" w:color="auto"/>
                <w:left w:val="none" w:sz="0" w:space="0" w:color="auto"/>
                <w:bottom w:val="none" w:sz="0" w:space="0" w:color="auto"/>
                <w:right w:val="none" w:sz="0" w:space="0" w:color="auto"/>
              </w:divBdr>
            </w:div>
          </w:divsChild>
        </w:div>
        <w:div w:id="2005665761">
          <w:marLeft w:val="0"/>
          <w:marRight w:val="0"/>
          <w:marTop w:val="0"/>
          <w:marBottom w:val="0"/>
          <w:divBdr>
            <w:top w:val="none" w:sz="0" w:space="0" w:color="auto"/>
            <w:left w:val="none" w:sz="0" w:space="0" w:color="auto"/>
            <w:bottom w:val="none" w:sz="0" w:space="0" w:color="auto"/>
            <w:right w:val="none" w:sz="0" w:space="0" w:color="auto"/>
          </w:divBdr>
          <w:divsChild>
            <w:div w:id="139874817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uggozdowo.bip.org.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p.legalis.pl/document-view.seam?documentId=mfrxilrtg4yteobxge3doltqmfyc4nbvgy2tanjwgi" TargetMode="External"/><Relationship Id="rId5" Type="http://schemas.openxmlformats.org/officeDocument/2006/relationships/hyperlink" Target="https://sip.legalis.pl/document-view.seam?documentId=mfrxilrtg4yteobvg43dcltqmfyc4nbvgq4taojzg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1589</TotalTime>
  <Pages>2</Pages>
  <Words>1046</Words>
  <Characters>6277</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Betkowska</dc:creator>
  <cp:keywords/>
  <dc:description/>
  <cp:lastModifiedBy>Anna Betkowska</cp:lastModifiedBy>
  <cp:revision>133</cp:revision>
  <cp:lastPrinted>2022-07-08T10:32:00Z</cp:lastPrinted>
  <dcterms:created xsi:type="dcterms:W3CDTF">2017-11-22T08:01:00Z</dcterms:created>
  <dcterms:modified xsi:type="dcterms:W3CDTF">2026-03-12T10:34:00Z</dcterms:modified>
</cp:coreProperties>
</file>