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8F69" w14:textId="77777777" w:rsidR="005B64AE" w:rsidRPr="005B64AE" w:rsidRDefault="005B64AE" w:rsidP="005B64AE">
      <w:pPr>
        <w:widowControl w:val="0"/>
        <w:ind w:left="2118" w:firstLine="706"/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</w:pPr>
      <w:r w:rsidRPr="005B64AE"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  <w:t xml:space="preserve">      Zarządzenie nr 92/2024</w:t>
      </w:r>
    </w:p>
    <w:p w14:paraId="1350B87E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28"/>
          <w:szCs w:val="28"/>
          <w:lang w:eastAsia="ja-JP" w:bidi="fa-IR"/>
        </w:rPr>
      </w:pPr>
      <w:r w:rsidRPr="005B64AE">
        <w:rPr>
          <w:rFonts w:ascii="Times New Roman" w:eastAsia="Andale Sans UI" w:hAnsi="Times New Roman" w:cs="Tahoma"/>
          <w:b/>
          <w:bCs/>
          <w:sz w:val="28"/>
          <w:szCs w:val="28"/>
          <w:lang w:eastAsia="ja-JP" w:bidi="fa-IR"/>
        </w:rPr>
        <w:t xml:space="preserve">    Wójta Gminy Gozdowo</w:t>
      </w:r>
    </w:p>
    <w:p w14:paraId="1AC26B4E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28"/>
          <w:szCs w:val="28"/>
          <w:lang w:eastAsia="ja-JP" w:bidi="fa-IR"/>
        </w:rPr>
      </w:pPr>
      <w:r w:rsidRPr="005B64AE">
        <w:rPr>
          <w:rFonts w:ascii="Times New Roman" w:eastAsia="Andale Sans UI" w:hAnsi="Times New Roman" w:cs="Tahoma"/>
          <w:b/>
          <w:bCs/>
          <w:sz w:val="28"/>
          <w:szCs w:val="28"/>
          <w:lang w:eastAsia="ja-JP" w:bidi="fa-IR"/>
        </w:rPr>
        <w:t xml:space="preserve">     z dnia  06 sierpnia 2024 r.</w:t>
      </w:r>
    </w:p>
    <w:p w14:paraId="2F9B4549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</w:pPr>
    </w:p>
    <w:p w14:paraId="72BDD2F7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</w:pPr>
    </w:p>
    <w:p w14:paraId="77533893" w14:textId="4B2B439F" w:rsidR="005B64AE" w:rsidRPr="005B64AE" w:rsidRDefault="005B64AE" w:rsidP="005B64AE">
      <w:pPr>
        <w:widowControl w:val="0"/>
        <w:jc w:val="both"/>
        <w:rPr>
          <w:rFonts w:ascii="Times New Roman" w:eastAsia="Andale Sans UI" w:hAnsi="Times New Roman" w:cs="Tahoma"/>
          <w:b/>
          <w:bCs/>
          <w:lang w:eastAsia="ja-JP" w:bidi="fa-IR"/>
        </w:rPr>
      </w:pP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>w sprawie : udzielenia upoważnienia do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</w:t>
      </w:r>
      <w:r>
        <w:rPr>
          <w:rFonts w:ascii="Times New Roman" w:eastAsia="Andale Sans UI" w:hAnsi="Times New Roman" w:cs="Tahoma"/>
          <w:b/>
          <w:bCs/>
          <w:lang w:eastAsia="ja-JP" w:bidi="fa-IR"/>
        </w:rPr>
        <w:t>.</w:t>
      </w:r>
    </w:p>
    <w:p w14:paraId="4EAE6081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lang w:eastAsia="ja-JP" w:bidi="fa-IR"/>
        </w:rPr>
      </w:pPr>
    </w:p>
    <w:p w14:paraId="12B90D82" w14:textId="77777777" w:rsidR="005B64AE" w:rsidRPr="005B64AE" w:rsidRDefault="005B64AE" w:rsidP="005B64AE">
      <w:pPr>
        <w:widowControl w:val="0"/>
        <w:jc w:val="both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>Na podstawie art. 30, art. 39 ust. 2 ustawy z dnia 8 marca 1990 r. o samorządzie gminnym ( Dz.U. z 2024 r. , poz. 609  ), art. 3 § 1 ustawy z dnia 26 czerwca 1974 r. Kodeks Pracy ( Dz.U. z 2022 r. poz. 1510 z póź.zm.  art.268 a ustawy z dnia 14 czerwca 1960 r. Kodeks Postępowania Administracyjnego ( Dz.U. z 2024 r. poz. 572), art. 411 ust. 10h i ust. 10 r ustawy z dnia 27 kwietnia 2001r. Prawo ochrony Środowiska ( Dz.U. z 2024r. poz. 54 z póź.zm), na wniosek Kierownika Ośrodka Pomocy Społecznej Wójt Gminy Gozdowo zarządza, co następuje</w:t>
      </w:r>
    </w:p>
    <w:p w14:paraId="6047E321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>§ 1</w:t>
      </w:r>
    </w:p>
    <w:p w14:paraId="40E15DF4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lang w:eastAsia="ja-JP" w:bidi="fa-IR"/>
        </w:rPr>
      </w:pPr>
    </w:p>
    <w:p w14:paraId="20DE21E0" w14:textId="77777777" w:rsidR="005B64AE" w:rsidRPr="005B64AE" w:rsidRDefault="005B64AE" w:rsidP="005B64AE">
      <w:pPr>
        <w:widowControl w:val="0"/>
        <w:jc w:val="both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 xml:space="preserve">Upoważniam Panią Renatę </w:t>
      </w:r>
      <w:proofErr w:type="spellStart"/>
      <w:r w:rsidRPr="005B64AE">
        <w:rPr>
          <w:rFonts w:ascii="Times New Roman" w:eastAsia="Andale Sans UI" w:hAnsi="Times New Roman" w:cs="Tahoma"/>
          <w:lang w:eastAsia="ja-JP" w:bidi="fa-IR"/>
        </w:rPr>
        <w:t>Pajkowską</w:t>
      </w:r>
      <w:proofErr w:type="spellEnd"/>
      <w:r w:rsidRPr="005B64AE">
        <w:rPr>
          <w:rFonts w:ascii="Times New Roman" w:eastAsia="Andale Sans UI" w:hAnsi="Times New Roman" w:cs="Tahoma"/>
          <w:lang w:eastAsia="ja-JP" w:bidi="fa-IR"/>
        </w:rPr>
        <w:t xml:space="preserve"> – Starszego pracownika socjalnego Gminnego Ośrodka Pomocy Społecznej w Gozdowie do 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Wodnej.</w:t>
      </w:r>
    </w:p>
    <w:p w14:paraId="04C645C0" w14:textId="77777777" w:rsidR="005B64AE" w:rsidRPr="005B64AE" w:rsidRDefault="005B64AE" w:rsidP="005B64AE">
      <w:pPr>
        <w:widowControl w:val="0"/>
        <w:ind w:left="720"/>
        <w:jc w:val="both"/>
        <w:rPr>
          <w:rFonts w:ascii="Times New Roman" w:eastAsia="Andale Sans UI" w:hAnsi="Times New Roman" w:cs="Tahoma"/>
          <w:lang w:eastAsia="ja-JP" w:bidi="fa-IR"/>
        </w:rPr>
      </w:pPr>
    </w:p>
    <w:p w14:paraId="456E9324" w14:textId="77777777" w:rsidR="005B64AE" w:rsidRPr="005B64AE" w:rsidRDefault="005B64AE" w:rsidP="005B64AE">
      <w:pPr>
        <w:widowControl w:val="0"/>
        <w:ind w:left="3530" w:firstLine="706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 xml:space="preserve">   §2</w:t>
      </w:r>
    </w:p>
    <w:p w14:paraId="3E0FB55A" w14:textId="77777777" w:rsidR="005B64AE" w:rsidRPr="005B64AE" w:rsidRDefault="005B64AE" w:rsidP="005B64AE">
      <w:pPr>
        <w:widowControl w:val="0"/>
        <w:ind w:left="4250" w:firstLine="692"/>
        <w:rPr>
          <w:rFonts w:ascii="Times New Roman" w:eastAsia="Andale Sans UI" w:hAnsi="Times New Roman" w:cs="Tahoma"/>
          <w:lang w:eastAsia="ja-JP" w:bidi="fa-IR"/>
        </w:rPr>
      </w:pPr>
    </w:p>
    <w:p w14:paraId="7BAD1F66" w14:textId="3B51C625" w:rsidR="005B64AE" w:rsidRPr="005B64AE" w:rsidRDefault="005B64AE" w:rsidP="005B64AE">
      <w:pPr>
        <w:widowControl w:val="0"/>
        <w:jc w:val="both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>Wykonanie zarządzenia powierzam Kierownikowi Gminnego Ośrodka Pomocy Społecznej w Gozdowie.</w:t>
      </w:r>
    </w:p>
    <w:p w14:paraId="3B9A86DD" w14:textId="77777777" w:rsidR="005B64AE" w:rsidRPr="005B64AE" w:rsidRDefault="005B64AE" w:rsidP="005B64AE">
      <w:pPr>
        <w:widowControl w:val="0"/>
        <w:jc w:val="both"/>
        <w:rPr>
          <w:rFonts w:ascii="Times New Roman" w:eastAsia="Andale Sans UI" w:hAnsi="Times New Roman" w:cs="Tahoma"/>
          <w:lang w:eastAsia="ja-JP" w:bidi="fa-IR"/>
        </w:rPr>
      </w:pPr>
    </w:p>
    <w:p w14:paraId="32349B09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 xml:space="preserve"> § 3</w:t>
      </w:r>
    </w:p>
    <w:p w14:paraId="272C7E70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lang w:eastAsia="ja-JP" w:bidi="fa-IR"/>
        </w:rPr>
      </w:pPr>
    </w:p>
    <w:p w14:paraId="70FB642E" w14:textId="77777777" w:rsidR="005B64AE" w:rsidRPr="005B64AE" w:rsidRDefault="005B64AE" w:rsidP="005B64AE">
      <w:pPr>
        <w:widowControl w:val="0"/>
        <w:jc w:val="both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>Upoważnienie wydaje się na czas pełnienia zastępstwa, nie dłużej niż na czas zatrudnienia w GOPS, przy czym, może być w każdym czasie zmienione lub odwołane.</w:t>
      </w:r>
    </w:p>
    <w:p w14:paraId="773F1C36" w14:textId="77777777" w:rsidR="005B64AE" w:rsidRPr="005B64AE" w:rsidRDefault="005B64AE" w:rsidP="005B64AE">
      <w:pPr>
        <w:widowControl w:val="0"/>
        <w:rPr>
          <w:rFonts w:ascii="Times New Roman" w:eastAsia="Andale Sans UI" w:hAnsi="Times New Roman" w:cs="Tahoma"/>
          <w:lang w:eastAsia="ja-JP" w:bidi="fa-IR"/>
        </w:rPr>
      </w:pPr>
    </w:p>
    <w:p w14:paraId="4B2A4C36" w14:textId="77777777" w:rsidR="005B64AE" w:rsidRPr="005B64AE" w:rsidRDefault="005B64AE" w:rsidP="005B64AE">
      <w:pPr>
        <w:widowControl w:val="0"/>
        <w:rPr>
          <w:rFonts w:ascii="Times New Roman" w:eastAsia="Andale Sans UI" w:hAnsi="Times New Roman" w:cs="Tahoma"/>
          <w:lang w:eastAsia="ja-JP" w:bidi="fa-IR"/>
        </w:rPr>
      </w:pPr>
    </w:p>
    <w:p w14:paraId="30BA928D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 xml:space="preserve">  §4</w:t>
      </w:r>
    </w:p>
    <w:p w14:paraId="00950A63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lang w:eastAsia="ja-JP" w:bidi="fa-IR"/>
        </w:rPr>
      </w:pPr>
    </w:p>
    <w:p w14:paraId="70BC1F4D" w14:textId="77777777" w:rsidR="005B64AE" w:rsidRPr="005B64AE" w:rsidRDefault="005B64AE" w:rsidP="005B64AE">
      <w:pPr>
        <w:widowControl w:val="0"/>
        <w:rPr>
          <w:rFonts w:ascii="Times New Roman" w:eastAsia="Andale Sans UI" w:hAnsi="Times New Roman" w:cs="Tahoma"/>
          <w:lang w:eastAsia="ja-JP" w:bidi="fa-IR"/>
        </w:rPr>
      </w:pPr>
      <w:r w:rsidRPr="005B64AE">
        <w:rPr>
          <w:rFonts w:ascii="Times New Roman" w:eastAsia="Andale Sans UI" w:hAnsi="Times New Roman" w:cs="Tahoma"/>
          <w:lang w:eastAsia="ja-JP" w:bidi="fa-IR"/>
        </w:rPr>
        <w:t>Zarządzenie wchodzi w życie z dniem podpisania.</w:t>
      </w:r>
    </w:p>
    <w:p w14:paraId="7C09B4AC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</w:pPr>
    </w:p>
    <w:p w14:paraId="1B651EDA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</w:pPr>
    </w:p>
    <w:p w14:paraId="115D481F" w14:textId="77777777" w:rsidR="005B64AE" w:rsidRPr="005B64AE" w:rsidRDefault="005B64AE" w:rsidP="005B64AE">
      <w:pPr>
        <w:widowControl w:val="0"/>
        <w:jc w:val="center"/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</w:pPr>
    </w:p>
    <w:p w14:paraId="42A48635" w14:textId="77777777" w:rsidR="005B64AE" w:rsidRPr="005B64AE" w:rsidRDefault="005B64AE" w:rsidP="005B64AE">
      <w:pPr>
        <w:widowControl w:val="0"/>
        <w:jc w:val="center"/>
        <w:rPr>
          <w:rFonts w:hint="eastAsia"/>
        </w:rPr>
      </w:pPr>
      <w:r w:rsidRPr="005B64AE"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sz w:val="32"/>
          <w:szCs w:val="32"/>
          <w:lang w:eastAsia="ja-JP" w:bidi="fa-IR"/>
        </w:rPr>
        <w:tab/>
        <w:t xml:space="preserve">                            </w:t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>Wójt  Gminy</w:t>
      </w:r>
    </w:p>
    <w:p w14:paraId="3CBD7AE4" w14:textId="77777777" w:rsidR="005B64AE" w:rsidRPr="005B64AE" w:rsidRDefault="005B64AE" w:rsidP="005B64AE">
      <w:pPr>
        <w:widowControl w:val="0"/>
        <w:rPr>
          <w:rFonts w:ascii="Times New Roman" w:eastAsia="Andale Sans UI" w:hAnsi="Times New Roman" w:cs="Tahoma"/>
          <w:b/>
          <w:bCs/>
          <w:lang w:eastAsia="ja-JP" w:bidi="fa-IR"/>
        </w:rPr>
      </w:pPr>
    </w:p>
    <w:p w14:paraId="4C205C49" w14:textId="77777777" w:rsidR="005B64AE" w:rsidRPr="005B64AE" w:rsidRDefault="005B64AE" w:rsidP="005B64AE">
      <w:pPr>
        <w:widowControl w:val="0"/>
        <w:jc w:val="center"/>
        <w:rPr>
          <w:rFonts w:hint="eastAsia"/>
        </w:rPr>
      </w:pP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</w:r>
      <w:r w:rsidRPr="005B64AE">
        <w:rPr>
          <w:rFonts w:ascii="Times New Roman" w:eastAsia="Andale Sans UI" w:hAnsi="Times New Roman" w:cs="Tahoma"/>
          <w:b/>
          <w:bCs/>
          <w:lang w:eastAsia="ja-JP" w:bidi="fa-IR"/>
        </w:rPr>
        <w:tab/>
        <w:t>/-/  Dariusz   Kalkowski</w:t>
      </w:r>
    </w:p>
    <w:p w14:paraId="10814619" w14:textId="77777777" w:rsidR="005B64AE" w:rsidRPr="005B64AE" w:rsidRDefault="005B64AE" w:rsidP="005B64AE">
      <w:pPr>
        <w:rPr>
          <w:rFonts w:hint="eastAsia"/>
        </w:rPr>
      </w:pPr>
    </w:p>
    <w:p w14:paraId="4A6ADDEF" w14:textId="77777777" w:rsidR="005B64AE" w:rsidRPr="005B64AE" w:rsidRDefault="005B64AE" w:rsidP="005B64A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20340F2" w14:textId="77777777" w:rsidR="0051297E" w:rsidRDefault="0051297E"/>
    <w:sectPr w:rsidR="0051297E" w:rsidSect="005B64A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5E"/>
    <w:rsid w:val="0051297E"/>
    <w:rsid w:val="005B64AE"/>
    <w:rsid w:val="00A06E2A"/>
    <w:rsid w:val="00D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5F4D"/>
  <w15:chartTrackingRefBased/>
  <w15:docId w15:val="{FE351751-8AEA-4B59-9607-5F5EB350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4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64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2024-08-25T14:50:00Z</dcterms:created>
  <dcterms:modified xsi:type="dcterms:W3CDTF">2024-08-25T14:50:00Z</dcterms:modified>
</cp:coreProperties>
</file>