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19B2" w14:textId="77777777" w:rsidR="00E76BA7" w:rsidRPr="00E76BA7" w:rsidRDefault="00E76BA7" w:rsidP="00E76BA7">
      <w:pPr>
        <w:pStyle w:val="Nagwek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BA7">
        <w:rPr>
          <w:rFonts w:ascii="Times New Roman" w:hAnsi="Times New Roman" w:cs="Times New Roman"/>
          <w:color w:val="000000"/>
          <w:sz w:val="28"/>
          <w:szCs w:val="28"/>
        </w:rPr>
        <w:t>Wójt  Gminy  Gozdowo</w:t>
      </w:r>
    </w:p>
    <w:p w14:paraId="1CA4B56E" w14:textId="77777777" w:rsidR="00E76BA7" w:rsidRPr="00E76BA7" w:rsidRDefault="00E76BA7" w:rsidP="00E76BA7">
      <w:pPr>
        <w:pStyle w:val="Nagwek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E76BA7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OGŁASZA</w:t>
      </w:r>
    </w:p>
    <w:p w14:paraId="75D108C9" w14:textId="77777777" w:rsidR="00E76BA7" w:rsidRPr="003E5465" w:rsidRDefault="00E76BA7" w:rsidP="00E76BA7">
      <w:pPr>
        <w:rPr>
          <w:b/>
          <w:sz w:val="26"/>
          <w:szCs w:val="26"/>
        </w:rPr>
      </w:pPr>
    </w:p>
    <w:p w14:paraId="6F4B0053" w14:textId="77777777" w:rsidR="00E76BA7" w:rsidRPr="003E5465" w:rsidRDefault="00E76BA7" w:rsidP="00E76BA7">
      <w:pPr>
        <w:pStyle w:val="Tekstpodstawowy3"/>
        <w:jc w:val="both"/>
        <w:rPr>
          <w:b/>
          <w:sz w:val="26"/>
          <w:szCs w:val="26"/>
        </w:rPr>
      </w:pPr>
      <w:r w:rsidRPr="003E54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trzeci </w:t>
      </w:r>
      <w:r w:rsidRPr="003E5465">
        <w:rPr>
          <w:b/>
          <w:sz w:val="26"/>
          <w:szCs w:val="26"/>
        </w:rPr>
        <w:t>ustny  przetarg nieograniczony na dzierżawę nieruchomości stanowiących własność Gminy Gozdowo.</w:t>
      </w:r>
    </w:p>
    <w:p w14:paraId="2B58735A" w14:textId="77777777" w:rsidR="00E76BA7" w:rsidRPr="003E5465" w:rsidRDefault="00E76BA7" w:rsidP="00E76BA7">
      <w:pPr>
        <w:pStyle w:val="Tekstpodstawowy"/>
        <w:rPr>
          <w:b/>
          <w:sz w:val="26"/>
          <w:szCs w:val="26"/>
        </w:rPr>
      </w:pPr>
      <w:r w:rsidRPr="003E5465">
        <w:rPr>
          <w:b/>
          <w:sz w:val="26"/>
          <w:szCs w:val="26"/>
        </w:rPr>
        <w:t>Dzierżawą  objęt</w:t>
      </w:r>
      <w:r>
        <w:rPr>
          <w:b/>
          <w:sz w:val="26"/>
          <w:szCs w:val="26"/>
        </w:rPr>
        <w:t>e są</w:t>
      </w:r>
      <w:r w:rsidRPr="003E5465">
        <w:rPr>
          <w:b/>
          <w:sz w:val="26"/>
          <w:szCs w:val="26"/>
        </w:rPr>
        <w:t xml:space="preserve">  następując</w:t>
      </w:r>
      <w:r>
        <w:rPr>
          <w:b/>
          <w:sz w:val="26"/>
          <w:szCs w:val="26"/>
        </w:rPr>
        <w:t>e</w:t>
      </w:r>
      <w:r w:rsidRPr="003E5465">
        <w:rPr>
          <w:b/>
          <w:sz w:val="26"/>
          <w:szCs w:val="26"/>
        </w:rPr>
        <w:t xml:space="preserve">  nieruchomoś</w:t>
      </w:r>
      <w:r>
        <w:rPr>
          <w:b/>
          <w:sz w:val="26"/>
          <w:szCs w:val="26"/>
        </w:rPr>
        <w:t>ci</w:t>
      </w:r>
      <w:r w:rsidRPr="003E5465">
        <w:rPr>
          <w:b/>
          <w:sz w:val="26"/>
          <w:szCs w:val="26"/>
        </w:rPr>
        <w:t>:</w:t>
      </w:r>
    </w:p>
    <w:p w14:paraId="7B4E1FA1" w14:textId="6BDA847F" w:rsidR="00E76BA7" w:rsidRPr="003E5465" w:rsidRDefault="00E76BA7" w:rsidP="00E76BA7">
      <w:pPr>
        <w:ind w:left="142" w:hanging="142"/>
        <w:jc w:val="both"/>
        <w:rPr>
          <w:sz w:val="26"/>
          <w:szCs w:val="26"/>
        </w:rPr>
      </w:pPr>
      <w:r w:rsidRPr="003E5465">
        <w:rPr>
          <w:sz w:val="26"/>
          <w:szCs w:val="26"/>
        </w:rPr>
        <w:t xml:space="preserve">- Przedstawione na załączniku graficznym nr 1 podane niżej obszary wchodzące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3E5465">
        <w:rPr>
          <w:sz w:val="26"/>
          <w:szCs w:val="26"/>
        </w:rPr>
        <w:t xml:space="preserve">w skład działki oznaczonej nr geodezyjnym 264 o pow. 0,32ha położonej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3E5465">
        <w:rPr>
          <w:sz w:val="26"/>
          <w:szCs w:val="26"/>
        </w:rPr>
        <w:t xml:space="preserve">w miejscowości Rempin. Dla działki prowadzona jest w Sądzie Rejonowym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3E5465">
        <w:rPr>
          <w:sz w:val="26"/>
          <w:szCs w:val="26"/>
        </w:rPr>
        <w:t xml:space="preserve">w Sierpcu księga wieczysta PL1E/00023236/4. W miejscowym planie zagospodarowania przestrzennego działka stanowi zabudowę mieszkaniową wielorodzinną. </w:t>
      </w:r>
    </w:p>
    <w:p w14:paraId="7F205ED1" w14:textId="77777777" w:rsidR="00E76BA7" w:rsidRPr="003E5465" w:rsidRDefault="00E76BA7" w:rsidP="00E76BA7">
      <w:pPr>
        <w:ind w:left="156"/>
        <w:jc w:val="both"/>
        <w:rPr>
          <w:b/>
          <w:sz w:val="26"/>
          <w:szCs w:val="26"/>
        </w:rPr>
      </w:pPr>
      <w:r w:rsidRPr="003E5465">
        <w:rPr>
          <w:b/>
          <w:sz w:val="26"/>
          <w:szCs w:val="26"/>
        </w:rPr>
        <w:t>Do oddania w dzierżawę wyznaczono:</w:t>
      </w:r>
    </w:p>
    <w:p w14:paraId="17E27788" w14:textId="77777777" w:rsidR="00E76BA7" w:rsidRPr="007A36D6" w:rsidRDefault="00E76BA7" w:rsidP="00E76BA7">
      <w:pPr>
        <w:ind w:left="156" w:hanging="15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E5465">
        <w:rPr>
          <w:b/>
          <w:sz w:val="26"/>
          <w:szCs w:val="26"/>
        </w:rPr>
        <w:t>obszar nr 1 o powierzchni 248m</w:t>
      </w:r>
      <w:r w:rsidRPr="003E5465">
        <w:rPr>
          <w:b/>
          <w:sz w:val="26"/>
          <w:szCs w:val="26"/>
          <w:vertAlign w:val="superscript"/>
        </w:rPr>
        <w:t>2</w:t>
      </w:r>
      <w:r w:rsidRPr="003E5465">
        <w:rPr>
          <w:b/>
          <w:sz w:val="26"/>
          <w:szCs w:val="26"/>
        </w:rPr>
        <w:t xml:space="preserve">, wysokość opłaty </w:t>
      </w:r>
      <w:r>
        <w:rPr>
          <w:b/>
          <w:sz w:val="26"/>
          <w:szCs w:val="26"/>
        </w:rPr>
        <w:t xml:space="preserve">z tytułu dzierżawy </w:t>
      </w:r>
      <w:r w:rsidRPr="003E5465">
        <w:rPr>
          <w:b/>
          <w:sz w:val="26"/>
          <w:szCs w:val="26"/>
        </w:rPr>
        <w:t xml:space="preserve">wynosi </w:t>
      </w:r>
      <w:r w:rsidRPr="002F6B61">
        <w:rPr>
          <w:b/>
          <w:sz w:val="26"/>
          <w:szCs w:val="26"/>
        </w:rPr>
        <w:t>496,00zł rocznie,</w:t>
      </w:r>
      <w:r w:rsidRPr="002F6B61">
        <w:rPr>
          <w:sz w:val="26"/>
          <w:szCs w:val="26"/>
        </w:rPr>
        <w:t xml:space="preserve"> minimalne postąpienie w przetargu wynosi </w:t>
      </w:r>
      <w:r>
        <w:rPr>
          <w:sz w:val="26"/>
          <w:szCs w:val="26"/>
        </w:rPr>
        <w:t>1</w:t>
      </w:r>
      <w:r w:rsidRPr="002F6B61">
        <w:rPr>
          <w:sz w:val="26"/>
          <w:szCs w:val="26"/>
        </w:rPr>
        <w:t xml:space="preserve">0,00zł, wadium wynosi </w:t>
      </w:r>
      <w:r>
        <w:rPr>
          <w:sz w:val="26"/>
          <w:szCs w:val="26"/>
        </w:rPr>
        <w:t>50,00zł,</w:t>
      </w:r>
      <w:r w:rsidRPr="002F6B61">
        <w:rPr>
          <w:sz w:val="26"/>
          <w:szCs w:val="26"/>
        </w:rPr>
        <w:t xml:space="preserve"> </w:t>
      </w:r>
    </w:p>
    <w:p w14:paraId="66105CC5" w14:textId="77777777" w:rsidR="00E76BA7" w:rsidRPr="005F28BC" w:rsidRDefault="00E76BA7" w:rsidP="00E76BA7">
      <w:pPr>
        <w:ind w:left="142" w:hanging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>- obszar nr 2</w:t>
      </w:r>
      <w:r w:rsidRPr="005F28BC">
        <w:rPr>
          <w:b/>
          <w:sz w:val="26"/>
          <w:szCs w:val="26"/>
        </w:rPr>
        <w:t xml:space="preserve"> o powierzchni 248m</w:t>
      </w:r>
      <w:r w:rsidRPr="005F28BC">
        <w:rPr>
          <w:b/>
          <w:sz w:val="26"/>
          <w:szCs w:val="26"/>
          <w:vertAlign w:val="superscript"/>
        </w:rPr>
        <w:t>2</w:t>
      </w:r>
      <w:r w:rsidRPr="005F28BC">
        <w:rPr>
          <w:b/>
          <w:sz w:val="26"/>
          <w:szCs w:val="26"/>
        </w:rPr>
        <w:t>, wysokość opłaty z tytułu dzierżawy wynosi 496,00zł rocznie,</w:t>
      </w:r>
      <w:r w:rsidRPr="005F28BC">
        <w:rPr>
          <w:sz w:val="26"/>
          <w:szCs w:val="26"/>
        </w:rPr>
        <w:t xml:space="preserve"> minimalne postąpienie w przetargu wynosi 10,00zł, wadium wynosi 5</w:t>
      </w:r>
      <w:r>
        <w:rPr>
          <w:sz w:val="26"/>
          <w:szCs w:val="26"/>
        </w:rPr>
        <w:t>0,00zł.</w:t>
      </w:r>
      <w:r w:rsidRPr="005F28BC">
        <w:rPr>
          <w:sz w:val="26"/>
          <w:szCs w:val="26"/>
        </w:rPr>
        <w:t xml:space="preserve"> </w:t>
      </w:r>
    </w:p>
    <w:p w14:paraId="1CC3CC88" w14:textId="5F471C93" w:rsidR="00E76BA7" w:rsidRPr="003E5465" w:rsidRDefault="00E76BA7" w:rsidP="00E76BA7">
      <w:pPr>
        <w:jc w:val="both"/>
        <w:rPr>
          <w:sz w:val="26"/>
          <w:szCs w:val="26"/>
        </w:rPr>
      </w:pPr>
      <w:r w:rsidRPr="003E5465">
        <w:rPr>
          <w:sz w:val="26"/>
          <w:szCs w:val="26"/>
        </w:rPr>
        <w:t>Przedmiotowe grunty zostały przeznaczone na ogródki działkowe.</w:t>
      </w:r>
      <w:r>
        <w:rPr>
          <w:sz w:val="26"/>
          <w:szCs w:val="26"/>
        </w:rPr>
        <w:t xml:space="preserve"> </w:t>
      </w:r>
      <w:r w:rsidRPr="003E5465">
        <w:rPr>
          <w:sz w:val="26"/>
          <w:szCs w:val="26"/>
        </w:rPr>
        <w:t xml:space="preserve">Termin zagospodarowania nieruchomości wynosi 3 lata. Opłaty z tytułu dzierżawy płatne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3E5465">
        <w:rPr>
          <w:sz w:val="26"/>
          <w:szCs w:val="26"/>
        </w:rPr>
        <w:t xml:space="preserve">w terminie do </w:t>
      </w:r>
      <w:r>
        <w:rPr>
          <w:sz w:val="26"/>
          <w:szCs w:val="26"/>
        </w:rPr>
        <w:t>15 listopada</w:t>
      </w:r>
      <w:r w:rsidRPr="003E5465">
        <w:rPr>
          <w:sz w:val="26"/>
          <w:szCs w:val="26"/>
        </w:rPr>
        <w:t xml:space="preserve"> danego roku dzierżawnego.</w:t>
      </w:r>
    </w:p>
    <w:p w14:paraId="1E8A4484" w14:textId="77777777" w:rsidR="00E76BA7" w:rsidRDefault="00E76BA7" w:rsidP="00E76BA7">
      <w:pPr>
        <w:ind w:firstLine="708"/>
        <w:jc w:val="both"/>
        <w:rPr>
          <w:bCs/>
          <w:sz w:val="26"/>
          <w:szCs w:val="26"/>
        </w:rPr>
      </w:pPr>
      <w:r w:rsidRPr="003E5465">
        <w:rPr>
          <w:bCs/>
          <w:sz w:val="26"/>
          <w:szCs w:val="26"/>
        </w:rPr>
        <w:t>Informacje  dotyczące  przetargu   i  regulaminu   można  uzyskać  w  Urzędzie  Gminy  w  Gozdowie   (pokój  nr 10)  lub  pod   numerem   telefonu:</w:t>
      </w:r>
      <w:r>
        <w:rPr>
          <w:bCs/>
          <w:sz w:val="26"/>
          <w:szCs w:val="26"/>
        </w:rPr>
        <w:t xml:space="preserve"> </w:t>
      </w:r>
      <w:r w:rsidRPr="003E5465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> 364 48 25</w:t>
      </w:r>
      <w:r w:rsidRPr="003E5465">
        <w:rPr>
          <w:bCs/>
          <w:sz w:val="26"/>
          <w:szCs w:val="26"/>
        </w:rPr>
        <w:t>.</w:t>
      </w:r>
    </w:p>
    <w:p w14:paraId="39733DE4" w14:textId="77777777" w:rsidR="00E76BA7" w:rsidRPr="002E252A" w:rsidRDefault="00E76BA7" w:rsidP="00E76BA7">
      <w:pPr>
        <w:pStyle w:val="Tekstpodstawowy"/>
        <w:jc w:val="both"/>
        <w:rPr>
          <w:sz w:val="26"/>
          <w:szCs w:val="26"/>
        </w:rPr>
      </w:pPr>
      <w:r w:rsidRPr="008E66D6">
        <w:rPr>
          <w:sz w:val="26"/>
          <w:szCs w:val="26"/>
        </w:rPr>
        <w:t xml:space="preserve">Pierwszy przetarg ustny nieograniczony odbył się w dniu </w:t>
      </w:r>
      <w:r>
        <w:rPr>
          <w:sz w:val="26"/>
          <w:szCs w:val="26"/>
        </w:rPr>
        <w:t>04.11</w:t>
      </w:r>
      <w:r w:rsidRPr="008E66D6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8E66D6">
        <w:rPr>
          <w:sz w:val="26"/>
          <w:szCs w:val="26"/>
        </w:rPr>
        <w:t>r., drugi</w:t>
      </w:r>
      <w:r>
        <w:rPr>
          <w:sz w:val="26"/>
          <w:szCs w:val="26"/>
        </w:rPr>
        <w:t xml:space="preserve"> </w:t>
      </w:r>
      <w:r w:rsidRPr="008E66D6">
        <w:rPr>
          <w:sz w:val="26"/>
          <w:szCs w:val="26"/>
        </w:rPr>
        <w:t xml:space="preserve">w dniu </w:t>
      </w:r>
      <w:r>
        <w:rPr>
          <w:sz w:val="26"/>
          <w:szCs w:val="26"/>
        </w:rPr>
        <w:t>10.12.</w:t>
      </w:r>
      <w:r w:rsidRPr="008E66D6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8E66D6">
        <w:rPr>
          <w:sz w:val="26"/>
          <w:szCs w:val="26"/>
        </w:rPr>
        <w:t>r.</w:t>
      </w:r>
      <w:r>
        <w:rPr>
          <w:sz w:val="26"/>
          <w:szCs w:val="26"/>
        </w:rPr>
        <w:t xml:space="preserve"> </w:t>
      </w:r>
      <w:r w:rsidRPr="003E5465">
        <w:rPr>
          <w:bCs/>
          <w:sz w:val="26"/>
          <w:szCs w:val="26"/>
        </w:rPr>
        <w:t xml:space="preserve"> </w:t>
      </w:r>
    </w:p>
    <w:p w14:paraId="151A27AD" w14:textId="7F33AA74" w:rsidR="00E76BA7" w:rsidRPr="003E5465" w:rsidRDefault="00E76BA7" w:rsidP="00E76BA7">
      <w:pPr>
        <w:ind w:firstLine="708"/>
        <w:jc w:val="both"/>
        <w:rPr>
          <w:sz w:val="26"/>
          <w:szCs w:val="26"/>
        </w:rPr>
      </w:pPr>
      <w:r w:rsidRPr="003E5465">
        <w:rPr>
          <w:bCs/>
          <w:sz w:val="26"/>
          <w:szCs w:val="26"/>
        </w:rPr>
        <w:t>Przetarg  ustny nieograniczony  odbędzie  się   w  dniu</w:t>
      </w:r>
      <w:r w:rsidRPr="003E5465">
        <w:rPr>
          <w:b/>
          <w:sz w:val="26"/>
          <w:szCs w:val="26"/>
        </w:rPr>
        <w:t xml:space="preserve">  </w:t>
      </w:r>
      <w:r w:rsidRPr="007012B4">
        <w:rPr>
          <w:b/>
          <w:sz w:val="26"/>
          <w:szCs w:val="26"/>
          <w:u w:val="single"/>
        </w:rPr>
        <w:t>21.03.2</w:t>
      </w:r>
      <w:r w:rsidRPr="005F28B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22</w:t>
      </w:r>
      <w:r w:rsidRPr="005F28BC">
        <w:rPr>
          <w:b/>
          <w:sz w:val="26"/>
          <w:szCs w:val="26"/>
          <w:u w:val="single"/>
        </w:rPr>
        <w:t>r</w:t>
      </w:r>
      <w:r w:rsidRPr="003E5465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                 </w:t>
      </w:r>
      <w:r>
        <w:rPr>
          <w:b/>
          <w:sz w:val="26"/>
          <w:szCs w:val="26"/>
          <w:u w:val="single"/>
        </w:rPr>
        <w:t xml:space="preserve">         </w:t>
      </w:r>
      <w:r w:rsidRPr="003E5465">
        <w:rPr>
          <w:b/>
          <w:sz w:val="26"/>
          <w:szCs w:val="26"/>
          <w:u w:val="single"/>
        </w:rPr>
        <w:t xml:space="preserve">o  godz. </w:t>
      </w:r>
      <w:r>
        <w:rPr>
          <w:b/>
          <w:sz w:val="26"/>
          <w:szCs w:val="26"/>
          <w:u w:val="single"/>
        </w:rPr>
        <w:t>9</w:t>
      </w:r>
      <w:r w:rsidRPr="003E5465">
        <w:rPr>
          <w:b/>
          <w:sz w:val="26"/>
          <w:szCs w:val="26"/>
          <w:u w:val="single"/>
          <w:vertAlign w:val="superscript"/>
        </w:rPr>
        <w:t>00</w:t>
      </w:r>
      <w:r w:rsidRPr="003E5465">
        <w:rPr>
          <w:sz w:val="26"/>
          <w:szCs w:val="26"/>
          <w:vertAlign w:val="superscript"/>
        </w:rPr>
        <w:t xml:space="preserve"> </w:t>
      </w:r>
      <w:r w:rsidRPr="003E5465">
        <w:rPr>
          <w:sz w:val="26"/>
          <w:szCs w:val="26"/>
        </w:rPr>
        <w:t xml:space="preserve">  w  siedzibie  Urzędu  Gminy  </w:t>
      </w:r>
      <w:r>
        <w:rPr>
          <w:sz w:val="26"/>
          <w:szCs w:val="26"/>
        </w:rPr>
        <w:t>w  Gozdowie</w:t>
      </w:r>
      <w:r w:rsidRPr="003E5465">
        <w:rPr>
          <w:sz w:val="26"/>
          <w:szCs w:val="26"/>
        </w:rPr>
        <w:t xml:space="preserve">. </w:t>
      </w:r>
    </w:p>
    <w:p w14:paraId="2770D524" w14:textId="77777777" w:rsidR="00E76BA7" w:rsidRPr="003E5465" w:rsidRDefault="00E76BA7" w:rsidP="00E76BA7">
      <w:pPr>
        <w:jc w:val="both"/>
        <w:rPr>
          <w:b/>
          <w:sz w:val="26"/>
          <w:szCs w:val="26"/>
        </w:rPr>
      </w:pPr>
      <w:r w:rsidRPr="003E5465">
        <w:rPr>
          <w:b/>
          <w:sz w:val="26"/>
          <w:szCs w:val="26"/>
          <w:u w:val="single"/>
        </w:rPr>
        <w:t>Warunkiem  udziału   w  przetargu  jest</w:t>
      </w:r>
      <w:r w:rsidRPr="003E5465">
        <w:rPr>
          <w:b/>
          <w:sz w:val="26"/>
          <w:szCs w:val="26"/>
        </w:rPr>
        <w:t xml:space="preserve">: </w:t>
      </w:r>
    </w:p>
    <w:p w14:paraId="2EAD8FE2" w14:textId="77777777" w:rsidR="00E76BA7" w:rsidRPr="001A2917" w:rsidRDefault="00E76BA7" w:rsidP="00E76BA7">
      <w:pPr>
        <w:jc w:val="both"/>
        <w:rPr>
          <w:b/>
          <w:bCs/>
          <w:color w:val="FF0000"/>
          <w:sz w:val="26"/>
          <w:szCs w:val="26"/>
        </w:rPr>
      </w:pPr>
      <w:r w:rsidRPr="003E5465">
        <w:rPr>
          <w:b/>
          <w:sz w:val="26"/>
          <w:szCs w:val="26"/>
        </w:rPr>
        <w:t>-</w:t>
      </w:r>
      <w:r w:rsidRPr="003E5465">
        <w:rPr>
          <w:sz w:val="26"/>
          <w:szCs w:val="26"/>
        </w:rPr>
        <w:t xml:space="preserve"> wpłacenie   wadium   na  rachunek</w:t>
      </w:r>
      <w:r>
        <w:rPr>
          <w:sz w:val="26"/>
          <w:szCs w:val="26"/>
        </w:rPr>
        <w:t xml:space="preserve">  Urzędu  Gminy  w  Gozdowie </w:t>
      </w:r>
      <w:r w:rsidRPr="003E5465">
        <w:rPr>
          <w:sz w:val="26"/>
          <w:szCs w:val="26"/>
        </w:rPr>
        <w:t xml:space="preserve">Nr 86 9015 0001 3900 0299 2000 0010 w terminie </w:t>
      </w:r>
      <w:r w:rsidRPr="003E5465">
        <w:rPr>
          <w:color w:val="000000"/>
          <w:sz w:val="26"/>
          <w:szCs w:val="26"/>
        </w:rPr>
        <w:t xml:space="preserve">do dnia </w:t>
      </w:r>
      <w:r w:rsidRPr="001A2917">
        <w:rPr>
          <w:b/>
          <w:bCs/>
          <w:color w:val="000000"/>
          <w:sz w:val="26"/>
          <w:szCs w:val="26"/>
        </w:rPr>
        <w:t xml:space="preserve">17.03.2022r. </w:t>
      </w:r>
    </w:p>
    <w:p w14:paraId="5375A7B8" w14:textId="77777777" w:rsidR="00E76BA7" w:rsidRPr="003E5465" w:rsidRDefault="00E76BA7" w:rsidP="00E76BA7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 w:rsidRPr="003E5465">
        <w:rPr>
          <w:sz w:val="26"/>
          <w:szCs w:val="26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63B016C8" w14:textId="77777777" w:rsidR="00E76BA7" w:rsidRPr="003E5465" w:rsidRDefault="00E76BA7" w:rsidP="00E76BA7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 w:rsidRPr="003E5465">
        <w:rPr>
          <w:sz w:val="26"/>
          <w:szCs w:val="26"/>
        </w:rPr>
        <w:t xml:space="preserve">Osoby  biorące  udział  w  przetargu  winny  zapoznać  się z przedmiotem  przetargu    przed  jego  rozpoczęciem. </w:t>
      </w:r>
    </w:p>
    <w:p w14:paraId="7566E7CC" w14:textId="77777777" w:rsidR="00E76BA7" w:rsidRPr="003E5465" w:rsidRDefault="00E76BA7" w:rsidP="00E76BA7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 w:rsidRPr="003E5465">
        <w:rPr>
          <w:sz w:val="26"/>
          <w:szCs w:val="26"/>
        </w:rPr>
        <w:t>Przetarg może zostać odwołany, po uprzednim podaniu do publicznej wiadomości ważnych powodów jego odwołania.</w:t>
      </w:r>
    </w:p>
    <w:p w14:paraId="07D76198" w14:textId="77777777" w:rsidR="00E76BA7" w:rsidRDefault="00E76BA7" w:rsidP="00E76BA7">
      <w:pPr>
        <w:pStyle w:val="Tytu"/>
        <w:rPr>
          <w:sz w:val="24"/>
        </w:rPr>
      </w:pPr>
    </w:p>
    <w:p w14:paraId="70F52333" w14:textId="77777777" w:rsidR="00AB636D" w:rsidRPr="00E76BA7" w:rsidRDefault="00AB636D" w:rsidP="00E76BA7"/>
    <w:sectPr w:rsidR="00AB636D" w:rsidRPr="00E7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3"/>
    <w:rsid w:val="00544963"/>
    <w:rsid w:val="00AB636D"/>
    <w:rsid w:val="00C32172"/>
    <w:rsid w:val="00E11CBC"/>
    <w:rsid w:val="00E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BA07"/>
  <w15:chartTrackingRefBased/>
  <w15:docId w15:val="{14EBDA69-1F1F-4A72-BD1E-93DA7F2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21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21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21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32172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3217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21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21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21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21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21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21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1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1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2021-11-25T10:23:00Z</dcterms:created>
  <dcterms:modified xsi:type="dcterms:W3CDTF">2022-02-16T09:32:00Z</dcterms:modified>
</cp:coreProperties>
</file>