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3DEE" w14:textId="485A40EE" w:rsidR="00133C54" w:rsidRDefault="00133C54" w:rsidP="00133C54">
      <w:pPr>
        <w:ind w:left="1416" w:firstLine="708"/>
        <w:rPr>
          <w:b/>
          <w:sz w:val="32"/>
        </w:rPr>
      </w:pPr>
      <w:r>
        <w:rPr>
          <w:b/>
          <w:sz w:val="32"/>
          <w:u w:val="single"/>
        </w:rPr>
        <w:t>UCHWAŁA Nr</w:t>
      </w:r>
      <w:r w:rsidR="005C1316">
        <w:rPr>
          <w:b/>
          <w:sz w:val="32"/>
          <w:u w:val="single"/>
        </w:rPr>
        <w:t xml:space="preserve"> LIII/36</w:t>
      </w:r>
      <w:r w:rsidR="003F1932">
        <w:rPr>
          <w:b/>
          <w:sz w:val="32"/>
          <w:u w:val="single"/>
        </w:rPr>
        <w:t>6</w:t>
      </w:r>
      <w:r>
        <w:rPr>
          <w:b/>
          <w:sz w:val="32"/>
          <w:u w:val="single"/>
        </w:rPr>
        <w:t>/23</w:t>
      </w:r>
    </w:p>
    <w:p w14:paraId="2D83AFED" w14:textId="77777777" w:rsidR="00133C54" w:rsidRDefault="00133C54" w:rsidP="00133C54">
      <w:pPr>
        <w:jc w:val="center"/>
        <w:rPr>
          <w:b/>
          <w:sz w:val="28"/>
        </w:rPr>
      </w:pPr>
      <w:r>
        <w:rPr>
          <w:b/>
          <w:sz w:val="28"/>
        </w:rPr>
        <w:t>RADY   GMINY   GOZDOWO</w:t>
      </w:r>
    </w:p>
    <w:p w14:paraId="3000D01F" w14:textId="1298C6AC" w:rsidR="00133C54" w:rsidRDefault="00133C54" w:rsidP="00133C54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z dnia 2</w:t>
      </w:r>
      <w:r w:rsidR="005C1316">
        <w:rPr>
          <w:b/>
          <w:sz w:val="26"/>
        </w:rPr>
        <w:t>9</w:t>
      </w:r>
      <w:r>
        <w:rPr>
          <w:b/>
          <w:sz w:val="26"/>
        </w:rPr>
        <w:t xml:space="preserve"> czerwca 2023r. </w:t>
      </w:r>
    </w:p>
    <w:p w14:paraId="2A3CF181" w14:textId="77777777" w:rsidR="00133C54" w:rsidRDefault="00133C54" w:rsidP="00133C54">
      <w:pPr>
        <w:rPr>
          <w:b/>
          <w:sz w:val="26"/>
        </w:rPr>
      </w:pPr>
    </w:p>
    <w:p w14:paraId="7F09BD33" w14:textId="77777777" w:rsidR="00133C54" w:rsidRDefault="00133C54" w:rsidP="00133C54">
      <w:pPr>
        <w:jc w:val="both"/>
        <w:rPr>
          <w:b/>
          <w:i/>
          <w:iCs/>
        </w:rPr>
      </w:pPr>
      <w:r w:rsidRPr="00DE2915">
        <w:rPr>
          <w:b/>
          <w:i/>
          <w:iCs/>
        </w:rPr>
        <w:t xml:space="preserve">w sprawie wyrażenia zgody na przedłużenie umowy dzierżawy </w:t>
      </w:r>
      <w:r>
        <w:rPr>
          <w:b/>
          <w:i/>
          <w:iCs/>
        </w:rPr>
        <w:t xml:space="preserve">nieruchomości </w:t>
      </w:r>
      <w:r w:rsidRPr="00DE2915">
        <w:rPr>
          <w:b/>
          <w:i/>
          <w:iCs/>
        </w:rPr>
        <w:t>stanowiąc</w:t>
      </w:r>
      <w:r>
        <w:rPr>
          <w:b/>
          <w:i/>
          <w:iCs/>
        </w:rPr>
        <w:t>ych</w:t>
      </w:r>
      <w:r w:rsidRPr="00DE2915">
        <w:rPr>
          <w:b/>
          <w:i/>
          <w:iCs/>
        </w:rPr>
        <w:t xml:space="preserve"> własność Gminy Gozdow</w:t>
      </w:r>
      <w:r>
        <w:rPr>
          <w:b/>
          <w:i/>
          <w:iCs/>
        </w:rPr>
        <w:t>o</w:t>
      </w:r>
      <w:r w:rsidRPr="00DE2915">
        <w:rPr>
          <w:b/>
          <w:i/>
          <w:iCs/>
        </w:rPr>
        <w:t xml:space="preserve"> położon</w:t>
      </w:r>
      <w:r>
        <w:rPr>
          <w:b/>
          <w:i/>
          <w:iCs/>
        </w:rPr>
        <w:t>ych</w:t>
      </w:r>
      <w:r w:rsidRPr="00DE2915">
        <w:rPr>
          <w:b/>
          <w:i/>
          <w:iCs/>
        </w:rPr>
        <w:t xml:space="preserve"> w miejscowości Gozdowo</w:t>
      </w:r>
      <w:r>
        <w:rPr>
          <w:b/>
          <w:i/>
          <w:iCs/>
        </w:rPr>
        <w:t>.</w:t>
      </w:r>
    </w:p>
    <w:p w14:paraId="33AC377A" w14:textId="77777777" w:rsidR="00133C54" w:rsidRPr="00507EBE" w:rsidRDefault="00133C54" w:rsidP="00133C54">
      <w:pPr>
        <w:jc w:val="both"/>
        <w:rPr>
          <w:b/>
          <w:i/>
          <w:iCs/>
          <w:sz w:val="26"/>
        </w:rPr>
      </w:pPr>
      <w:r w:rsidRPr="00DE2915">
        <w:rPr>
          <w:b/>
          <w:i/>
          <w:iCs/>
        </w:rPr>
        <w:t xml:space="preserve"> </w:t>
      </w:r>
    </w:p>
    <w:p w14:paraId="70D9172A" w14:textId="460F9D51" w:rsidR="00133C54" w:rsidRDefault="00133C54" w:rsidP="00133C54">
      <w:pPr>
        <w:jc w:val="both"/>
        <w:rPr>
          <w:sz w:val="26"/>
          <w:szCs w:val="26"/>
        </w:rPr>
      </w:pPr>
      <w:r>
        <w:t xml:space="preserve"> </w:t>
      </w:r>
      <w:r>
        <w:tab/>
      </w:r>
      <w:r>
        <w:rPr>
          <w:sz w:val="26"/>
          <w:szCs w:val="26"/>
        </w:rPr>
        <w:t xml:space="preserve">Na podstawie art. </w:t>
      </w:r>
      <w:r w:rsidRPr="00C25403">
        <w:rPr>
          <w:sz w:val="26"/>
          <w:szCs w:val="26"/>
        </w:rPr>
        <w:t xml:space="preserve">18 ust 2 pkt. 9 litera „a” ustawy z </w:t>
      </w:r>
      <w:r>
        <w:rPr>
          <w:sz w:val="26"/>
          <w:szCs w:val="26"/>
        </w:rPr>
        <w:t xml:space="preserve">dnia 8 marca 1990 roku o </w:t>
      </w:r>
      <w:r w:rsidRPr="00C25403">
        <w:rPr>
          <w:sz w:val="26"/>
          <w:szCs w:val="26"/>
        </w:rPr>
        <w:t>samorządzie gminnym (tekst jednolity Dz.U. z 20</w:t>
      </w:r>
      <w:r>
        <w:rPr>
          <w:sz w:val="26"/>
          <w:szCs w:val="26"/>
        </w:rPr>
        <w:t>2</w:t>
      </w:r>
      <w:r w:rsidRPr="00C25403">
        <w:rPr>
          <w:sz w:val="26"/>
          <w:szCs w:val="26"/>
        </w:rPr>
        <w:t xml:space="preserve">3r. poz. </w:t>
      </w:r>
      <w:r>
        <w:rPr>
          <w:sz w:val="26"/>
          <w:szCs w:val="26"/>
        </w:rPr>
        <w:t>40 ze zm.</w:t>
      </w:r>
      <w:r w:rsidRPr="00C25403">
        <w:rPr>
          <w:sz w:val="26"/>
          <w:szCs w:val="26"/>
        </w:rPr>
        <w:t xml:space="preserve">), </w:t>
      </w:r>
    </w:p>
    <w:p w14:paraId="535A89E9" w14:textId="77777777" w:rsidR="00133C54" w:rsidRDefault="00133C54" w:rsidP="00133C54">
      <w:pPr>
        <w:jc w:val="both"/>
        <w:rPr>
          <w:sz w:val="26"/>
          <w:szCs w:val="26"/>
        </w:rPr>
      </w:pPr>
    </w:p>
    <w:p w14:paraId="53699FF6" w14:textId="77777777" w:rsidR="00133C54" w:rsidRDefault="00133C54" w:rsidP="00133C54">
      <w:pPr>
        <w:jc w:val="both"/>
      </w:pPr>
    </w:p>
    <w:p w14:paraId="162A84ED" w14:textId="2D0A1896" w:rsidR="00133C54" w:rsidRDefault="00133C54" w:rsidP="00133C54">
      <w:pPr>
        <w:jc w:val="both"/>
        <w:rPr>
          <w:b/>
          <w:sz w:val="26"/>
        </w:rPr>
      </w:pPr>
      <w:r>
        <w:rPr>
          <w:sz w:val="26"/>
        </w:rPr>
        <w:t xml:space="preserve">       </w:t>
      </w:r>
      <w:r>
        <w:rPr>
          <w:b/>
          <w:sz w:val="26"/>
        </w:rPr>
        <w:t>RADA   GMINY GOZDOWO   UCHWALA, CO   NASTĘPUJE:</w:t>
      </w:r>
    </w:p>
    <w:p w14:paraId="783A226E" w14:textId="77777777" w:rsidR="00133C54" w:rsidRDefault="00133C54" w:rsidP="00133C54">
      <w:pPr>
        <w:jc w:val="both"/>
        <w:rPr>
          <w:sz w:val="26"/>
        </w:rPr>
      </w:pPr>
    </w:p>
    <w:p w14:paraId="6947C7DA" w14:textId="77777777" w:rsidR="00133C54" w:rsidRDefault="00133C54" w:rsidP="00133C54">
      <w:pPr>
        <w:ind w:left="3540" w:firstLine="708"/>
        <w:rPr>
          <w:b/>
        </w:rPr>
      </w:pPr>
      <w:r>
        <w:rPr>
          <w:b/>
        </w:rPr>
        <w:t>§1</w:t>
      </w:r>
    </w:p>
    <w:p w14:paraId="01CAD3A3" w14:textId="73647871" w:rsidR="00133C54" w:rsidRDefault="00133C54" w:rsidP="00133C54">
      <w:pPr>
        <w:ind w:firstLine="708"/>
        <w:jc w:val="both"/>
      </w:pPr>
      <w:r>
        <w:t xml:space="preserve">Wyraża się zgodę na przedłużenie firmie Polkomtel Sp. z o.o. umowy dzierżawy dot. części działek oznaczonych nr geodezyjnymi 290/3 i 289/4 położonych w miejscowości Gozdowo o pow. 0,0168ha, stanowiących własność Gminy Gozdowo na okres kolejnych              5 lat. </w:t>
      </w:r>
    </w:p>
    <w:p w14:paraId="5D25B4BB" w14:textId="77777777" w:rsidR="00133C54" w:rsidRDefault="00133C54" w:rsidP="00133C54">
      <w:pPr>
        <w:ind w:firstLine="708"/>
        <w:jc w:val="both"/>
      </w:pPr>
    </w:p>
    <w:p w14:paraId="0A9363B3" w14:textId="77777777" w:rsidR="00133C54" w:rsidRDefault="00133C54" w:rsidP="00133C54">
      <w:pPr>
        <w:jc w:val="center"/>
        <w:rPr>
          <w:b/>
        </w:rPr>
      </w:pPr>
      <w:r>
        <w:rPr>
          <w:b/>
        </w:rPr>
        <w:t>§ 2</w:t>
      </w:r>
    </w:p>
    <w:p w14:paraId="53647483" w14:textId="77777777" w:rsidR="00133C54" w:rsidRPr="00B07311" w:rsidRDefault="00133C54" w:rsidP="00133C54">
      <w:pPr>
        <w:pStyle w:val="Tekstpodstawowywcity"/>
        <w:rPr>
          <w:sz w:val="24"/>
          <w:szCs w:val="24"/>
        </w:rPr>
      </w:pPr>
      <w:r>
        <w:rPr>
          <w:sz w:val="24"/>
        </w:rPr>
        <w:t xml:space="preserve">Wykonanie Uchwały powierza się </w:t>
      </w:r>
      <w:r w:rsidRPr="00B07311">
        <w:rPr>
          <w:sz w:val="24"/>
          <w:szCs w:val="24"/>
        </w:rPr>
        <w:t xml:space="preserve">Wójtowi Gminy Gozdowo. </w:t>
      </w:r>
    </w:p>
    <w:p w14:paraId="4FD69F0E" w14:textId="77777777" w:rsidR="00133C54" w:rsidRDefault="00133C54" w:rsidP="00133C54">
      <w:pPr>
        <w:jc w:val="both"/>
      </w:pPr>
    </w:p>
    <w:p w14:paraId="77A0B147" w14:textId="77777777" w:rsidR="00133C54" w:rsidRDefault="00133C54" w:rsidP="00133C54">
      <w:pPr>
        <w:jc w:val="center"/>
        <w:rPr>
          <w:b/>
        </w:rPr>
      </w:pPr>
      <w:r>
        <w:rPr>
          <w:b/>
        </w:rPr>
        <w:t>§ 3</w:t>
      </w:r>
    </w:p>
    <w:p w14:paraId="6ABDDEC9" w14:textId="77777777" w:rsidR="00133C54" w:rsidRDefault="00133C54" w:rsidP="00133C54">
      <w:pPr>
        <w:pStyle w:val="Tekstpodstawowywcity"/>
        <w:rPr>
          <w:sz w:val="24"/>
        </w:rPr>
      </w:pPr>
      <w:r>
        <w:rPr>
          <w:sz w:val="24"/>
        </w:rPr>
        <w:t>Uchwała podlega ogłoszeniu przez zamieszczenie na tablicy ogłoszeń w siedzibie Urzędu Gminy w Gozdowie.</w:t>
      </w:r>
    </w:p>
    <w:p w14:paraId="1118B7BD" w14:textId="77777777" w:rsidR="00133C54" w:rsidRDefault="00133C54" w:rsidP="00133C54">
      <w:pPr>
        <w:jc w:val="both"/>
      </w:pPr>
    </w:p>
    <w:p w14:paraId="7C4D84A7" w14:textId="77777777" w:rsidR="00133C54" w:rsidRDefault="00133C54" w:rsidP="00133C54">
      <w:pPr>
        <w:jc w:val="center"/>
        <w:rPr>
          <w:b/>
        </w:rPr>
      </w:pPr>
      <w:r>
        <w:rPr>
          <w:b/>
        </w:rPr>
        <w:t>§ 4</w:t>
      </w:r>
    </w:p>
    <w:p w14:paraId="44E7074F" w14:textId="03EA161B" w:rsidR="00133C54" w:rsidRDefault="00133C54" w:rsidP="00133C54">
      <w:pPr>
        <w:pStyle w:val="Tekstpodstawowywcity"/>
        <w:rPr>
          <w:sz w:val="24"/>
        </w:rPr>
      </w:pPr>
      <w:r>
        <w:rPr>
          <w:sz w:val="24"/>
        </w:rPr>
        <w:t>Uchwała wchodzi w życie z dniem podjęcia.</w:t>
      </w:r>
    </w:p>
    <w:p w14:paraId="6E10394A" w14:textId="77777777" w:rsidR="00133C54" w:rsidRDefault="00133C54" w:rsidP="00133C54">
      <w:pPr>
        <w:pStyle w:val="Tekstpodstawowywcity"/>
        <w:rPr>
          <w:sz w:val="24"/>
        </w:rPr>
      </w:pPr>
    </w:p>
    <w:p w14:paraId="7F72B2AE" w14:textId="77777777" w:rsidR="00133C54" w:rsidRDefault="00133C54" w:rsidP="00133C54">
      <w:pPr>
        <w:pStyle w:val="Tekstpodstawowywcity"/>
        <w:rPr>
          <w:sz w:val="24"/>
        </w:rPr>
      </w:pPr>
    </w:p>
    <w:p w14:paraId="6E3DC581" w14:textId="77777777" w:rsidR="00133C54" w:rsidRPr="00DF170E" w:rsidRDefault="00133C54" w:rsidP="00133C54">
      <w:pPr>
        <w:pStyle w:val="Tekstpodstawowywcity"/>
        <w:rPr>
          <w:sz w:val="24"/>
        </w:rPr>
      </w:pPr>
    </w:p>
    <w:p w14:paraId="00BB899C" w14:textId="465EB7BD" w:rsidR="00133C54" w:rsidRDefault="00133C54" w:rsidP="005C1316">
      <w:pPr>
        <w:pStyle w:val="Tekstpodstawowywcity"/>
        <w:rPr>
          <w:b/>
          <w:sz w:val="24"/>
        </w:rPr>
      </w:pPr>
      <w:r>
        <w:tab/>
      </w:r>
      <w: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E127448" w14:textId="77777777" w:rsidR="005C1316" w:rsidRDefault="005C1316" w:rsidP="005C1316">
      <w:pPr>
        <w:pStyle w:val="Tekstpodstawowywcity"/>
        <w:rPr>
          <w:b/>
          <w:sz w:val="24"/>
        </w:rPr>
      </w:pPr>
    </w:p>
    <w:p w14:paraId="6CF6F4FD" w14:textId="77777777" w:rsidR="005C1316" w:rsidRDefault="005C1316" w:rsidP="005C1316">
      <w:pPr>
        <w:pStyle w:val="Tekstpodstawowywcity"/>
        <w:rPr>
          <w:b/>
          <w:sz w:val="24"/>
        </w:rPr>
      </w:pPr>
    </w:p>
    <w:p w14:paraId="73CC48F1" w14:textId="77777777" w:rsidR="005C1316" w:rsidRDefault="005C1316" w:rsidP="005C1316">
      <w:pPr>
        <w:pStyle w:val="Tekstpodstawowywcity"/>
        <w:rPr>
          <w:b/>
          <w:sz w:val="24"/>
        </w:rPr>
      </w:pPr>
    </w:p>
    <w:p w14:paraId="39DBFA72" w14:textId="77777777" w:rsidR="005C1316" w:rsidRDefault="005C1316" w:rsidP="005C1316">
      <w:pPr>
        <w:pStyle w:val="Tekstpodstawowywcity"/>
        <w:rPr>
          <w:sz w:val="26"/>
          <w:szCs w:val="26"/>
        </w:rPr>
      </w:pPr>
    </w:p>
    <w:p w14:paraId="359AD28E" w14:textId="77777777" w:rsidR="00133C54" w:rsidRDefault="00133C54" w:rsidP="00133C54"/>
    <w:p w14:paraId="0F8C63DD" w14:textId="77777777" w:rsidR="00133C54" w:rsidRDefault="00133C54" w:rsidP="00133C54"/>
    <w:p w14:paraId="17DFBECC" w14:textId="77777777" w:rsidR="00133C54" w:rsidRDefault="00133C54" w:rsidP="00133C54"/>
    <w:p w14:paraId="7DA763B5" w14:textId="77777777" w:rsidR="00133C54" w:rsidRDefault="00133C54" w:rsidP="00133C54"/>
    <w:p w14:paraId="19A92186" w14:textId="77777777" w:rsidR="00133C54" w:rsidRDefault="00133C54" w:rsidP="00133C54"/>
    <w:p w14:paraId="0877D472" w14:textId="77777777" w:rsidR="00133C54" w:rsidRDefault="00133C54" w:rsidP="00133C54"/>
    <w:p w14:paraId="781DC6D1" w14:textId="77777777" w:rsidR="00133C54" w:rsidRDefault="00133C54" w:rsidP="00133C54"/>
    <w:p w14:paraId="296142FA" w14:textId="77777777" w:rsidR="00133C54" w:rsidRPr="00C12DCE" w:rsidRDefault="00133C54" w:rsidP="00133C54">
      <w:pPr>
        <w:spacing w:line="360" w:lineRule="auto"/>
        <w:jc w:val="center"/>
        <w:rPr>
          <w:b/>
          <w:sz w:val="26"/>
          <w:szCs w:val="26"/>
        </w:rPr>
      </w:pPr>
      <w:r w:rsidRPr="00C12DCE">
        <w:rPr>
          <w:b/>
          <w:sz w:val="26"/>
          <w:szCs w:val="26"/>
        </w:rPr>
        <w:lastRenderedPageBreak/>
        <w:t xml:space="preserve">Uzasadnienie </w:t>
      </w:r>
    </w:p>
    <w:p w14:paraId="21ED7017" w14:textId="5E10BF4B" w:rsidR="005C1316" w:rsidRDefault="00133C54" w:rsidP="00133C54">
      <w:pPr>
        <w:spacing w:line="360" w:lineRule="auto"/>
        <w:jc w:val="center"/>
        <w:rPr>
          <w:b/>
          <w:sz w:val="26"/>
          <w:szCs w:val="26"/>
        </w:rPr>
      </w:pPr>
      <w:r w:rsidRPr="00C12DCE">
        <w:rPr>
          <w:b/>
          <w:sz w:val="26"/>
          <w:szCs w:val="26"/>
        </w:rPr>
        <w:t>do Uchwały Nr</w:t>
      </w:r>
      <w:r w:rsidR="005C1316">
        <w:rPr>
          <w:b/>
          <w:sz w:val="26"/>
          <w:szCs w:val="26"/>
        </w:rPr>
        <w:t xml:space="preserve"> LIII/36</w:t>
      </w:r>
      <w:r w:rsidR="003F1932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/23 </w:t>
      </w:r>
    </w:p>
    <w:p w14:paraId="13533ED3" w14:textId="0B38ED1F" w:rsidR="00133C54" w:rsidRPr="00C12DCE" w:rsidRDefault="00133C54" w:rsidP="00133C54">
      <w:pPr>
        <w:spacing w:line="360" w:lineRule="auto"/>
        <w:jc w:val="center"/>
        <w:rPr>
          <w:b/>
          <w:sz w:val="26"/>
          <w:szCs w:val="26"/>
        </w:rPr>
      </w:pPr>
      <w:r w:rsidRPr="00C12DCE">
        <w:rPr>
          <w:b/>
          <w:sz w:val="26"/>
          <w:szCs w:val="26"/>
        </w:rPr>
        <w:t>Rady Gminy Gozdow</w:t>
      </w:r>
      <w:r>
        <w:rPr>
          <w:b/>
          <w:sz w:val="26"/>
          <w:szCs w:val="26"/>
        </w:rPr>
        <w:t>o</w:t>
      </w:r>
      <w:r w:rsidRPr="00C12DCE">
        <w:rPr>
          <w:b/>
          <w:sz w:val="26"/>
          <w:szCs w:val="26"/>
        </w:rPr>
        <w:t xml:space="preserve"> </w:t>
      </w:r>
    </w:p>
    <w:p w14:paraId="7B9DDB7F" w14:textId="507A9F2A" w:rsidR="00133C54" w:rsidRPr="00C12DCE" w:rsidRDefault="00133C54" w:rsidP="00133C54">
      <w:pPr>
        <w:spacing w:line="360" w:lineRule="auto"/>
        <w:jc w:val="center"/>
        <w:rPr>
          <w:b/>
          <w:sz w:val="26"/>
          <w:szCs w:val="26"/>
        </w:rPr>
      </w:pPr>
      <w:r w:rsidRPr="00C12DCE">
        <w:rPr>
          <w:b/>
          <w:sz w:val="26"/>
          <w:szCs w:val="26"/>
        </w:rPr>
        <w:t xml:space="preserve">z dnia </w:t>
      </w:r>
      <w:r>
        <w:rPr>
          <w:b/>
          <w:sz w:val="26"/>
          <w:szCs w:val="26"/>
        </w:rPr>
        <w:t>2</w:t>
      </w:r>
      <w:r w:rsidR="005C1316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czerwca</w:t>
      </w:r>
      <w:r w:rsidRPr="00C12DCE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Pr="00C12DCE">
        <w:rPr>
          <w:b/>
          <w:sz w:val="26"/>
          <w:szCs w:val="26"/>
        </w:rPr>
        <w:t>3r.</w:t>
      </w:r>
    </w:p>
    <w:p w14:paraId="71FA95D6" w14:textId="77777777" w:rsidR="00133C54" w:rsidRPr="00C72213" w:rsidRDefault="00133C54" w:rsidP="00133C54">
      <w:pPr>
        <w:ind w:left="1416" w:firstLine="708"/>
        <w:rPr>
          <w:b/>
          <w:sz w:val="32"/>
          <w:u w:val="single"/>
        </w:rPr>
      </w:pPr>
    </w:p>
    <w:p w14:paraId="355338F1" w14:textId="76099893" w:rsidR="00133C54" w:rsidRPr="00B523F1" w:rsidRDefault="00133C54" w:rsidP="00133C54">
      <w:pPr>
        <w:spacing w:line="360" w:lineRule="auto"/>
        <w:jc w:val="both"/>
        <w:rPr>
          <w:sz w:val="26"/>
          <w:szCs w:val="26"/>
        </w:rPr>
      </w:pPr>
      <w:r>
        <w:rPr>
          <w:iCs/>
          <w:sz w:val="26"/>
          <w:szCs w:val="26"/>
        </w:rPr>
        <w:tab/>
      </w:r>
      <w:r w:rsidRPr="00B523F1">
        <w:rPr>
          <w:iCs/>
          <w:sz w:val="26"/>
          <w:szCs w:val="26"/>
        </w:rPr>
        <w:t xml:space="preserve">W dniu </w:t>
      </w:r>
      <w:r>
        <w:rPr>
          <w:iCs/>
          <w:sz w:val="26"/>
          <w:szCs w:val="26"/>
        </w:rPr>
        <w:t>1</w:t>
      </w:r>
      <w:r w:rsidRPr="00B523F1">
        <w:rPr>
          <w:iCs/>
          <w:sz w:val="26"/>
          <w:szCs w:val="26"/>
        </w:rPr>
        <w:t xml:space="preserve">9 </w:t>
      </w:r>
      <w:r>
        <w:rPr>
          <w:iCs/>
          <w:sz w:val="26"/>
          <w:szCs w:val="26"/>
        </w:rPr>
        <w:t>maja</w:t>
      </w:r>
      <w:r w:rsidRPr="00B523F1">
        <w:rPr>
          <w:iCs/>
          <w:sz w:val="26"/>
          <w:szCs w:val="26"/>
        </w:rPr>
        <w:t xml:space="preserve"> 20</w:t>
      </w:r>
      <w:r>
        <w:rPr>
          <w:iCs/>
          <w:sz w:val="26"/>
          <w:szCs w:val="26"/>
        </w:rPr>
        <w:t>04</w:t>
      </w:r>
      <w:r w:rsidRPr="00B523F1">
        <w:rPr>
          <w:iCs/>
          <w:sz w:val="26"/>
          <w:szCs w:val="26"/>
        </w:rPr>
        <w:t xml:space="preserve">r. Rada Gminy w Gozdowie podjęła Uchwałę </w:t>
      </w:r>
      <w:r>
        <w:rPr>
          <w:iCs/>
          <w:sz w:val="26"/>
          <w:szCs w:val="26"/>
        </w:rPr>
        <w:t xml:space="preserve">                         </w:t>
      </w:r>
      <w:r w:rsidRPr="00B523F1">
        <w:rPr>
          <w:iCs/>
          <w:sz w:val="26"/>
          <w:szCs w:val="26"/>
        </w:rPr>
        <w:t xml:space="preserve">Nr </w:t>
      </w:r>
      <w:r>
        <w:rPr>
          <w:iCs/>
          <w:sz w:val="26"/>
          <w:szCs w:val="26"/>
        </w:rPr>
        <w:t>120</w:t>
      </w:r>
      <w:r w:rsidRPr="00B523F1">
        <w:rPr>
          <w:iCs/>
          <w:sz w:val="26"/>
          <w:szCs w:val="26"/>
        </w:rPr>
        <w:t>/X</w:t>
      </w:r>
      <w:r>
        <w:rPr>
          <w:iCs/>
          <w:sz w:val="26"/>
          <w:szCs w:val="26"/>
        </w:rPr>
        <w:t>VIII</w:t>
      </w:r>
      <w:r w:rsidRPr="00B523F1">
        <w:rPr>
          <w:iCs/>
          <w:sz w:val="26"/>
          <w:szCs w:val="26"/>
        </w:rPr>
        <w:t>/200</w:t>
      </w:r>
      <w:r>
        <w:rPr>
          <w:iCs/>
          <w:sz w:val="26"/>
          <w:szCs w:val="26"/>
        </w:rPr>
        <w:t>4</w:t>
      </w:r>
      <w:r w:rsidRPr="00B523F1">
        <w:rPr>
          <w:iCs/>
          <w:sz w:val="26"/>
          <w:szCs w:val="26"/>
        </w:rPr>
        <w:t xml:space="preserve"> </w:t>
      </w:r>
      <w:r w:rsidRPr="00B523F1">
        <w:rPr>
          <w:sz w:val="26"/>
          <w:szCs w:val="26"/>
        </w:rPr>
        <w:t>w sprawie:</w:t>
      </w:r>
      <w:r w:rsidRPr="00B523F1">
        <w:rPr>
          <w:b/>
          <w:sz w:val="26"/>
          <w:szCs w:val="26"/>
        </w:rPr>
        <w:t xml:space="preserve"> </w:t>
      </w:r>
      <w:r w:rsidRPr="00B523F1">
        <w:rPr>
          <w:sz w:val="26"/>
          <w:szCs w:val="26"/>
        </w:rPr>
        <w:t xml:space="preserve">wyrażenia zgody na </w:t>
      </w:r>
      <w:r w:rsidR="005C1316">
        <w:rPr>
          <w:sz w:val="26"/>
          <w:szCs w:val="26"/>
        </w:rPr>
        <w:t>w</w:t>
      </w:r>
      <w:r w:rsidRPr="00B523F1">
        <w:rPr>
          <w:sz w:val="26"/>
          <w:szCs w:val="26"/>
        </w:rPr>
        <w:t xml:space="preserve">ydzierżawienie części działki oznaczonej nr geodezyjnym </w:t>
      </w:r>
      <w:r>
        <w:rPr>
          <w:sz w:val="26"/>
          <w:szCs w:val="26"/>
        </w:rPr>
        <w:t>289/4</w:t>
      </w:r>
      <w:r w:rsidRPr="00B523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 </w:t>
      </w:r>
      <w:r w:rsidRPr="00B523F1">
        <w:rPr>
          <w:sz w:val="26"/>
          <w:szCs w:val="26"/>
        </w:rPr>
        <w:t xml:space="preserve">części działki oznaczonej nr geodezyjnym </w:t>
      </w:r>
      <w:r>
        <w:rPr>
          <w:sz w:val="26"/>
          <w:szCs w:val="26"/>
        </w:rPr>
        <w:t xml:space="preserve">290/3 </w:t>
      </w:r>
      <w:r w:rsidRPr="00B523F1">
        <w:rPr>
          <w:sz w:val="26"/>
          <w:szCs w:val="26"/>
        </w:rPr>
        <w:t>położon</w:t>
      </w:r>
      <w:r>
        <w:rPr>
          <w:sz w:val="26"/>
          <w:szCs w:val="26"/>
        </w:rPr>
        <w:t>ych</w:t>
      </w:r>
      <w:r w:rsidRPr="00B523F1">
        <w:rPr>
          <w:sz w:val="26"/>
          <w:szCs w:val="26"/>
        </w:rPr>
        <w:t xml:space="preserve"> w miejscowości Gozdowo</w:t>
      </w:r>
      <w:r>
        <w:rPr>
          <w:sz w:val="26"/>
          <w:szCs w:val="26"/>
        </w:rPr>
        <w:t>,</w:t>
      </w:r>
      <w:r w:rsidRPr="00B523F1">
        <w:rPr>
          <w:sz w:val="26"/>
          <w:szCs w:val="26"/>
        </w:rPr>
        <w:t xml:space="preserve"> stanowiąc</w:t>
      </w:r>
      <w:r>
        <w:rPr>
          <w:sz w:val="26"/>
          <w:szCs w:val="26"/>
        </w:rPr>
        <w:t>ych</w:t>
      </w:r>
      <w:r w:rsidRPr="00B523F1">
        <w:rPr>
          <w:sz w:val="26"/>
          <w:szCs w:val="26"/>
        </w:rPr>
        <w:t xml:space="preserve"> własność Gminy Gozdowo na okres 1</w:t>
      </w:r>
      <w:r>
        <w:rPr>
          <w:sz w:val="26"/>
          <w:szCs w:val="26"/>
        </w:rPr>
        <w:t>9</w:t>
      </w:r>
      <w:r w:rsidRPr="00B523F1">
        <w:rPr>
          <w:sz w:val="26"/>
          <w:szCs w:val="26"/>
        </w:rPr>
        <w:t xml:space="preserve"> lat.</w:t>
      </w:r>
    </w:p>
    <w:p w14:paraId="54BC3550" w14:textId="77777777" w:rsidR="00133C54" w:rsidRDefault="00133C54" w:rsidP="00133C54">
      <w:pPr>
        <w:spacing w:line="360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 xml:space="preserve">Przedmiotowy teren został wydzierżawiony w celu wybudowania masztu antenowego przez </w:t>
      </w:r>
      <w:r>
        <w:t xml:space="preserve">Polkomtel Sp. z o.o. </w:t>
      </w:r>
    </w:p>
    <w:p w14:paraId="53562E01" w14:textId="77777777" w:rsidR="00133C54" w:rsidRDefault="00133C54" w:rsidP="00133C54">
      <w:pPr>
        <w:spacing w:line="360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>Umowa dzierżawy obowiązuje od 02.06.2004r. W § 5 pkt 1 umowy dzierżawy widnieje zapis „Umowa zostanie przedłużona na okres następnych 5 lat, chyba że którakolwiek ze Stron, nie później niż sześć miesięcy przed upływem okresu obowiązywania Umowy, pod rygorem nieważności w formie pisemnej, złoży oświadczenie o braku woli przedłużenia obowiązywania Umowy.”</w:t>
      </w:r>
    </w:p>
    <w:p w14:paraId="2C2FC471" w14:textId="77777777" w:rsidR="00133C54" w:rsidRDefault="00133C54" w:rsidP="00133C54">
      <w:pPr>
        <w:spacing w:line="360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 xml:space="preserve">W związku z faktem, iż strony nie złożyły takiego oświadczenia należało podjąć przedmiotową uchwałę.     </w:t>
      </w:r>
    </w:p>
    <w:p w14:paraId="3F8FE1FE" w14:textId="77777777" w:rsidR="00133C54" w:rsidRDefault="00133C54" w:rsidP="00133C54">
      <w:pPr>
        <w:spacing w:line="360" w:lineRule="auto"/>
        <w:jc w:val="both"/>
        <w:rPr>
          <w:iCs/>
          <w:sz w:val="26"/>
          <w:szCs w:val="26"/>
        </w:rPr>
      </w:pPr>
    </w:p>
    <w:p w14:paraId="0DDD96EE" w14:textId="77777777" w:rsidR="00133C54" w:rsidRPr="00B523F1" w:rsidRDefault="00133C54" w:rsidP="00133C54">
      <w:pPr>
        <w:spacing w:line="360" w:lineRule="auto"/>
        <w:jc w:val="both"/>
        <w:rPr>
          <w:iCs/>
          <w:sz w:val="26"/>
          <w:szCs w:val="26"/>
        </w:rPr>
      </w:pPr>
    </w:p>
    <w:p w14:paraId="08F3F125" w14:textId="77777777" w:rsidR="00133C54" w:rsidRDefault="00133C54" w:rsidP="00133C54">
      <w:pPr>
        <w:tabs>
          <w:tab w:val="left" w:pos="3450"/>
        </w:tabs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</w:p>
    <w:p w14:paraId="1176D343" w14:textId="77777777" w:rsidR="00133C54" w:rsidRDefault="00133C54" w:rsidP="00133C54"/>
    <w:p w14:paraId="16937B5F" w14:textId="77777777" w:rsidR="00133C54" w:rsidRDefault="00133C54" w:rsidP="00133C54"/>
    <w:p w14:paraId="32F0B0AC" w14:textId="77777777" w:rsidR="00133C54" w:rsidRDefault="00133C54" w:rsidP="00133C54"/>
    <w:p w14:paraId="56B6830F" w14:textId="77777777" w:rsidR="00133C54" w:rsidRDefault="00133C54" w:rsidP="00133C54"/>
    <w:p w14:paraId="32CEC8B7" w14:textId="77777777" w:rsidR="00133C54" w:rsidRDefault="00133C54" w:rsidP="00133C54"/>
    <w:p w14:paraId="41F6EE65" w14:textId="77777777" w:rsidR="00133C54" w:rsidRDefault="00133C54" w:rsidP="00133C54"/>
    <w:p w14:paraId="39247155" w14:textId="77777777" w:rsidR="00133C54" w:rsidRDefault="00133C54" w:rsidP="00133C54"/>
    <w:p w14:paraId="461C9F26" w14:textId="77777777" w:rsidR="00133C54" w:rsidRDefault="00133C54" w:rsidP="00133C54"/>
    <w:p w14:paraId="53124367" w14:textId="77777777" w:rsidR="00133C54" w:rsidRDefault="00133C54" w:rsidP="00133C54"/>
    <w:p w14:paraId="7EB0B502" w14:textId="77777777" w:rsidR="00133C54" w:rsidRDefault="00133C54" w:rsidP="00133C54"/>
    <w:p w14:paraId="5C1D11D3" w14:textId="77777777" w:rsidR="00133C54" w:rsidRDefault="00133C54" w:rsidP="00133C54"/>
    <w:p w14:paraId="6241AE7B" w14:textId="77777777" w:rsidR="00133C54" w:rsidRDefault="00133C54" w:rsidP="00133C54"/>
    <w:p w14:paraId="0CCF94EE" w14:textId="77777777" w:rsidR="00133C54" w:rsidRDefault="00133C54" w:rsidP="00133C54"/>
    <w:p w14:paraId="129125B0" w14:textId="77777777" w:rsidR="00133C54" w:rsidRDefault="00133C54" w:rsidP="00133C54"/>
    <w:p w14:paraId="3EB11EFB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3D"/>
    <w:rsid w:val="00133C54"/>
    <w:rsid w:val="00387759"/>
    <w:rsid w:val="003F1932"/>
    <w:rsid w:val="005C1316"/>
    <w:rsid w:val="00F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C047"/>
  <w15:chartTrackingRefBased/>
  <w15:docId w15:val="{F33F19DE-1E9D-4397-857B-C01D23A4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C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133C54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C54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133C54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3C54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4</cp:revision>
  <cp:lastPrinted>2023-06-29T12:06:00Z</cp:lastPrinted>
  <dcterms:created xsi:type="dcterms:W3CDTF">2023-06-19T06:17:00Z</dcterms:created>
  <dcterms:modified xsi:type="dcterms:W3CDTF">2023-06-29T12:06:00Z</dcterms:modified>
</cp:coreProperties>
</file>