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6A74C" w14:textId="77777777" w:rsidR="003875A8" w:rsidRPr="009C6896" w:rsidRDefault="003875A8" w:rsidP="006C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CF855" w14:textId="4B3F81C6" w:rsidR="006C5D80" w:rsidRPr="00D059C5" w:rsidRDefault="00F003B8" w:rsidP="00F003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C5">
        <w:rPr>
          <w:rFonts w:ascii="Times New Roman" w:hAnsi="Times New Roman" w:cs="Times New Roman"/>
          <w:b/>
          <w:sz w:val="24"/>
          <w:szCs w:val="24"/>
        </w:rPr>
        <w:t>U</w:t>
      </w:r>
      <w:r w:rsidR="00555660" w:rsidRPr="00D059C5">
        <w:rPr>
          <w:rFonts w:ascii="Times New Roman" w:hAnsi="Times New Roman" w:cs="Times New Roman"/>
          <w:b/>
          <w:sz w:val="24"/>
          <w:szCs w:val="24"/>
        </w:rPr>
        <w:t>chwała Nr</w:t>
      </w:r>
      <w:r w:rsidR="00A04BBD">
        <w:rPr>
          <w:rFonts w:ascii="Times New Roman" w:hAnsi="Times New Roman" w:cs="Times New Roman"/>
          <w:b/>
          <w:sz w:val="24"/>
          <w:szCs w:val="24"/>
        </w:rPr>
        <w:t xml:space="preserve"> LXII/429/24</w:t>
      </w:r>
    </w:p>
    <w:p w14:paraId="4B9FBA08" w14:textId="77777777" w:rsidR="000B6039" w:rsidRPr="00D059C5" w:rsidRDefault="006C5D80" w:rsidP="00D65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C5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3B0B30" w:rsidRPr="00D059C5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D059C5" w:rsidRPr="00D059C5">
        <w:rPr>
          <w:rFonts w:ascii="Times New Roman" w:hAnsi="Times New Roman" w:cs="Times New Roman"/>
          <w:b/>
          <w:sz w:val="24"/>
          <w:szCs w:val="24"/>
        </w:rPr>
        <w:t>Gozdowo</w:t>
      </w:r>
      <w:r w:rsidR="000B6039" w:rsidRPr="00D05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0A6FD" w14:textId="11BF1742" w:rsidR="003875A8" w:rsidRPr="00D059C5" w:rsidRDefault="006C5D80" w:rsidP="00D65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9C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04BBD">
        <w:rPr>
          <w:rFonts w:ascii="Times New Roman" w:hAnsi="Times New Roman" w:cs="Times New Roman"/>
          <w:b/>
          <w:sz w:val="24"/>
          <w:szCs w:val="24"/>
        </w:rPr>
        <w:t xml:space="preserve"> 28 marca </w:t>
      </w:r>
      <w:r w:rsidR="00D65A6B" w:rsidRPr="00D059C5">
        <w:rPr>
          <w:rFonts w:ascii="Times New Roman" w:hAnsi="Times New Roman" w:cs="Times New Roman"/>
          <w:b/>
          <w:sz w:val="24"/>
          <w:szCs w:val="24"/>
        </w:rPr>
        <w:t>202</w:t>
      </w:r>
      <w:r w:rsidR="00D059C5" w:rsidRPr="00D059C5">
        <w:rPr>
          <w:rFonts w:ascii="Times New Roman" w:hAnsi="Times New Roman" w:cs="Times New Roman"/>
          <w:b/>
          <w:sz w:val="24"/>
          <w:szCs w:val="24"/>
        </w:rPr>
        <w:t>4</w:t>
      </w:r>
      <w:r w:rsidR="00D65A6B" w:rsidRPr="00D059C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90308D6" w14:textId="77777777" w:rsidR="006C5D80" w:rsidRPr="00D059C5" w:rsidRDefault="00BC4FF3" w:rsidP="00D65A6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C5">
        <w:rPr>
          <w:rFonts w:ascii="Times New Roman" w:hAnsi="Times New Roman" w:cs="Times New Roman"/>
          <w:b/>
          <w:sz w:val="24"/>
          <w:szCs w:val="24"/>
        </w:rPr>
        <w:t>z</w:t>
      </w:r>
      <w:r w:rsidR="007B5827" w:rsidRPr="00D059C5">
        <w:rPr>
          <w:rFonts w:ascii="Times New Roman" w:hAnsi="Times New Roman" w:cs="Times New Roman"/>
          <w:b/>
          <w:sz w:val="24"/>
          <w:szCs w:val="24"/>
        </w:rPr>
        <w:t xml:space="preserve">mieniająca uchwałę </w:t>
      </w:r>
      <w:r w:rsidR="006C5D80" w:rsidRPr="00D059C5">
        <w:rPr>
          <w:rFonts w:ascii="Times New Roman" w:hAnsi="Times New Roman" w:cs="Times New Roman"/>
          <w:b/>
          <w:sz w:val="24"/>
          <w:szCs w:val="24"/>
        </w:rPr>
        <w:t xml:space="preserve">w sprawie przystąpienia do sporządzenia </w:t>
      </w:r>
      <w:r w:rsidR="00926731" w:rsidRPr="00D059C5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r w:rsidR="00D059C5" w:rsidRPr="00D059C5">
        <w:rPr>
          <w:rFonts w:ascii="Times New Roman" w:hAnsi="Times New Roman" w:cs="Times New Roman"/>
          <w:b/>
          <w:sz w:val="24"/>
          <w:szCs w:val="24"/>
        </w:rPr>
        <w:t>dla części obrębu geodezyjnego Gozdowo, Lelice, Ostrowy</w:t>
      </w:r>
    </w:p>
    <w:p w14:paraId="2476B3D0" w14:textId="77777777" w:rsidR="006C5D80" w:rsidRPr="00D059C5" w:rsidRDefault="006C5D80" w:rsidP="006C5D8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14:paraId="78DD03A2" w14:textId="77777777" w:rsidR="00DC3926" w:rsidRPr="00D059C5" w:rsidRDefault="00DC3926" w:rsidP="00DC3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Na podstawie art. 18 ust. 2 pkt 5 ustawy z dnia 8 marca 1990 r. o samorządzie gminnym </w:t>
      </w:r>
      <w:r w:rsidR="00257A37" w:rsidRPr="00D059C5">
        <w:rPr>
          <w:rFonts w:ascii="Times New Roman" w:hAnsi="Times New Roman" w:cs="Times New Roman"/>
          <w:sz w:val="24"/>
          <w:szCs w:val="24"/>
        </w:rPr>
        <w:br/>
      </w:r>
      <w:r w:rsidR="00C85179" w:rsidRPr="00D059C5">
        <w:rPr>
          <w:rFonts w:ascii="Times New Roman" w:hAnsi="Times New Roman" w:cs="Times New Roman"/>
          <w:sz w:val="24"/>
          <w:szCs w:val="24"/>
        </w:rPr>
        <w:t>(</w:t>
      </w:r>
      <w:r w:rsidR="00926731" w:rsidRPr="00D059C5">
        <w:rPr>
          <w:rFonts w:ascii="Times New Roman" w:hAnsi="Times New Roman" w:cs="Times New Roman"/>
          <w:sz w:val="24"/>
          <w:szCs w:val="24"/>
        </w:rPr>
        <w:t xml:space="preserve">t.j. </w:t>
      </w:r>
      <w:r w:rsidR="00C85179" w:rsidRPr="00D059C5">
        <w:rPr>
          <w:rFonts w:ascii="Times New Roman" w:hAnsi="Times New Roman" w:cs="Times New Roman"/>
          <w:sz w:val="24"/>
          <w:szCs w:val="24"/>
        </w:rPr>
        <w:t>Dz. U. z 202</w:t>
      </w:r>
      <w:r w:rsidR="00926731" w:rsidRPr="00D059C5">
        <w:rPr>
          <w:rFonts w:ascii="Times New Roman" w:hAnsi="Times New Roman" w:cs="Times New Roman"/>
          <w:sz w:val="24"/>
          <w:szCs w:val="24"/>
        </w:rPr>
        <w:t>3</w:t>
      </w:r>
      <w:r w:rsidR="00C85179" w:rsidRPr="00D059C5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6731" w:rsidRPr="00D059C5">
        <w:rPr>
          <w:rFonts w:ascii="Times New Roman" w:hAnsi="Times New Roman" w:cs="Times New Roman"/>
          <w:sz w:val="24"/>
          <w:szCs w:val="24"/>
        </w:rPr>
        <w:t>40, 572, 1463</w:t>
      </w:r>
      <w:r w:rsidR="00765B2E" w:rsidRPr="00D059C5">
        <w:rPr>
          <w:rFonts w:ascii="Times New Roman" w:hAnsi="Times New Roman" w:cs="Times New Roman"/>
          <w:sz w:val="24"/>
          <w:szCs w:val="24"/>
        </w:rPr>
        <w:t>, 1688</w:t>
      </w:r>
      <w:r w:rsidR="00C85179" w:rsidRPr="00D059C5">
        <w:rPr>
          <w:rFonts w:ascii="Times New Roman" w:hAnsi="Times New Roman" w:cs="Times New Roman"/>
          <w:sz w:val="24"/>
          <w:szCs w:val="24"/>
        </w:rPr>
        <w:t xml:space="preserve">) </w:t>
      </w:r>
      <w:r w:rsidRPr="00D059C5">
        <w:rPr>
          <w:rFonts w:ascii="Times New Roman" w:hAnsi="Times New Roman" w:cs="Times New Roman"/>
          <w:sz w:val="24"/>
          <w:szCs w:val="24"/>
        </w:rPr>
        <w:t>oraz art. 14 ust. 1, 2 i 4 ustawy z dnia 27 marca 2003 r. o</w:t>
      </w:r>
      <w:r w:rsidR="00BC4FF3" w:rsidRPr="00D059C5">
        <w:rPr>
          <w:rFonts w:ascii="Times New Roman" w:hAnsi="Times New Roman" w:cs="Times New Roman"/>
          <w:sz w:val="24"/>
          <w:szCs w:val="24"/>
        </w:rPr>
        <w:t> </w:t>
      </w:r>
      <w:r w:rsidRPr="00D059C5">
        <w:rPr>
          <w:rFonts w:ascii="Times New Roman" w:hAnsi="Times New Roman" w:cs="Times New Roman"/>
          <w:sz w:val="24"/>
          <w:szCs w:val="24"/>
        </w:rPr>
        <w:t xml:space="preserve">planowaniu i zagospodarowaniu przestrzennym </w:t>
      </w:r>
      <w:r w:rsidR="00C85179" w:rsidRPr="00D059C5">
        <w:rPr>
          <w:rFonts w:ascii="Times New Roman" w:hAnsi="Times New Roman" w:cs="Times New Roman"/>
          <w:sz w:val="24"/>
          <w:szCs w:val="24"/>
        </w:rPr>
        <w:t>(</w:t>
      </w:r>
      <w:r w:rsidR="00926731" w:rsidRPr="00D059C5">
        <w:rPr>
          <w:rFonts w:ascii="Times New Roman" w:hAnsi="Times New Roman" w:cs="Times New Roman"/>
          <w:sz w:val="24"/>
          <w:szCs w:val="24"/>
        </w:rPr>
        <w:t>t.j. Dz. U. z 2023</w:t>
      </w:r>
      <w:r w:rsidR="00C85179" w:rsidRPr="00D059C5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5B04" w:rsidRPr="00D059C5">
        <w:rPr>
          <w:rFonts w:ascii="Times New Roman" w:hAnsi="Times New Roman" w:cs="Times New Roman"/>
          <w:sz w:val="24"/>
          <w:szCs w:val="24"/>
        </w:rPr>
        <w:t>977, 1506, 1597</w:t>
      </w:r>
      <w:r w:rsidR="00765B2E" w:rsidRPr="00D059C5">
        <w:rPr>
          <w:rFonts w:ascii="Times New Roman" w:hAnsi="Times New Roman" w:cs="Times New Roman"/>
          <w:sz w:val="24"/>
          <w:szCs w:val="24"/>
        </w:rPr>
        <w:t>, 1688</w:t>
      </w:r>
      <w:r w:rsidR="00D059C5" w:rsidRPr="00D059C5">
        <w:rPr>
          <w:rFonts w:ascii="Times New Roman" w:hAnsi="Times New Roman" w:cs="Times New Roman"/>
          <w:sz w:val="24"/>
          <w:szCs w:val="24"/>
        </w:rPr>
        <w:t>, 1890, 2029, 2739</w:t>
      </w:r>
      <w:r w:rsidR="00C85179" w:rsidRPr="00D059C5">
        <w:rPr>
          <w:rFonts w:ascii="Times New Roman" w:hAnsi="Times New Roman" w:cs="Times New Roman"/>
          <w:sz w:val="24"/>
          <w:szCs w:val="24"/>
        </w:rPr>
        <w:t xml:space="preserve">) </w:t>
      </w:r>
      <w:r w:rsidRPr="00D059C5">
        <w:rPr>
          <w:rFonts w:ascii="Times New Roman" w:hAnsi="Times New Roman" w:cs="Times New Roman"/>
          <w:sz w:val="24"/>
          <w:szCs w:val="24"/>
        </w:rPr>
        <w:t>Rada</w:t>
      </w:r>
      <w:r w:rsidR="00C85179" w:rsidRPr="00D059C5">
        <w:rPr>
          <w:rFonts w:ascii="Times New Roman" w:hAnsi="Times New Roman" w:cs="Times New Roman"/>
          <w:sz w:val="24"/>
          <w:szCs w:val="24"/>
        </w:rPr>
        <w:t> </w:t>
      </w:r>
      <w:r w:rsidRPr="00D059C5">
        <w:rPr>
          <w:rFonts w:ascii="Times New Roman" w:hAnsi="Times New Roman" w:cs="Times New Roman"/>
          <w:sz w:val="24"/>
          <w:szCs w:val="24"/>
        </w:rPr>
        <w:t xml:space="preserve">Gminy uchwala co następuje: </w:t>
      </w:r>
    </w:p>
    <w:p w14:paraId="51E14C38" w14:textId="77777777" w:rsidR="007B5827" w:rsidRPr="00D059C5" w:rsidRDefault="007B5827" w:rsidP="006C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5EF9D" w14:textId="77777777" w:rsidR="00D65A6B" w:rsidRPr="00D059C5" w:rsidRDefault="007B5827" w:rsidP="00D65A6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§ 1. W uchwale </w:t>
      </w:r>
      <w:r w:rsidR="00BC4FF3" w:rsidRPr="00D059C5">
        <w:rPr>
          <w:rFonts w:ascii="Times New Roman" w:hAnsi="Times New Roman" w:cs="Times New Roman"/>
          <w:sz w:val="24"/>
          <w:szCs w:val="24"/>
        </w:rPr>
        <w:t xml:space="preserve">nr </w:t>
      </w:r>
      <w:r w:rsidR="00D059C5" w:rsidRPr="00D059C5">
        <w:rPr>
          <w:rFonts w:ascii="Times New Roman" w:hAnsi="Times New Roman" w:cs="Times New Roman"/>
          <w:sz w:val="24"/>
          <w:szCs w:val="24"/>
        </w:rPr>
        <w:t xml:space="preserve">LIII/368/23 Rady Gminy Gozdowo z dnia 29 czerwca 2023 r. w sprawie przystąpienia do sporządzenia miejscowego planu zagospodarowania przestrzennego </w:t>
      </w:r>
      <w:r w:rsidR="00D059C5" w:rsidRPr="00D059C5">
        <w:rPr>
          <w:rFonts w:ascii="Times New Roman" w:hAnsi="Times New Roman" w:cs="Times New Roman"/>
          <w:sz w:val="24"/>
          <w:szCs w:val="24"/>
        </w:rPr>
        <w:br/>
        <w:t>dla części obrębu geodezyjnego Gozdowo, Lelice, Ostrowy</w:t>
      </w:r>
      <w:r w:rsidRPr="00D059C5">
        <w:rPr>
          <w:rFonts w:ascii="Times New Roman" w:hAnsi="Times New Roman" w:cs="Times New Roman"/>
          <w:sz w:val="24"/>
          <w:szCs w:val="24"/>
        </w:rPr>
        <w:t xml:space="preserve">, wprowadza się </w:t>
      </w:r>
      <w:r w:rsidR="003936B8" w:rsidRPr="00D059C5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AC159E" w:rsidRPr="00D059C5">
        <w:rPr>
          <w:rFonts w:ascii="Times New Roman" w:hAnsi="Times New Roman" w:cs="Times New Roman"/>
          <w:sz w:val="24"/>
          <w:szCs w:val="24"/>
        </w:rPr>
        <w:t>zmian</w:t>
      </w:r>
      <w:r w:rsidR="003936B8" w:rsidRPr="00D059C5">
        <w:rPr>
          <w:rFonts w:ascii="Times New Roman" w:hAnsi="Times New Roman" w:cs="Times New Roman"/>
          <w:sz w:val="24"/>
          <w:szCs w:val="24"/>
        </w:rPr>
        <w:t>y:</w:t>
      </w:r>
    </w:p>
    <w:p w14:paraId="6F3629C2" w14:textId="77777777" w:rsidR="00D65A6B" w:rsidRPr="00D059C5" w:rsidRDefault="00D65A6B" w:rsidP="00D65A6B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>§ 1</w:t>
      </w:r>
      <w:r w:rsidR="00B467EB">
        <w:rPr>
          <w:rFonts w:ascii="Times New Roman" w:hAnsi="Times New Roman" w:cs="Times New Roman"/>
          <w:sz w:val="24"/>
          <w:szCs w:val="24"/>
        </w:rPr>
        <w:t>.</w:t>
      </w:r>
      <w:r w:rsidRPr="00D059C5">
        <w:rPr>
          <w:rFonts w:ascii="Times New Roman" w:hAnsi="Times New Roman" w:cs="Times New Roman"/>
          <w:sz w:val="24"/>
          <w:szCs w:val="24"/>
        </w:rPr>
        <w:t xml:space="preserve"> ust. 2</w:t>
      </w:r>
      <w:r w:rsidR="003936B8" w:rsidRPr="00D059C5">
        <w:rPr>
          <w:rFonts w:ascii="Times New Roman" w:hAnsi="Times New Roman" w:cs="Times New Roman"/>
          <w:sz w:val="24"/>
          <w:szCs w:val="24"/>
        </w:rPr>
        <w:t xml:space="preserve"> </w:t>
      </w:r>
      <w:r w:rsidRPr="00D059C5">
        <w:rPr>
          <w:rFonts w:ascii="Times New Roman" w:hAnsi="Times New Roman" w:cs="Times New Roman"/>
          <w:sz w:val="24"/>
          <w:szCs w:val="24"/>
        </w:rPr>
        <w:t>o brzmieniu:</w:t>
      </w:r>
    </w:p>
    <w:p w14:paraId="0BECDB82" w14:textId="77777777" w:rsidR="00D65A6B" w:rsidRPr="00D059C5" w:rsidRDefault="00D059C5" w:rsidP="00D65A6B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>„Granice obszaru objętego</w:t>
      </w:r>
      <w:r w:rsidR="00D65A6B" w:rsidRPr="00D059C5">
        <w:rPr>
          <w:rFonts w:ascii="Times New Roman" w:hAnsi="Times New Roman" w:cs="Times New Roman"/>
          <w:sz w:val="24"/>
          <w:szCs w:val="24"/>
        </w:rPr>
        <w:t xml:space="preserve"> uc</w:t>
      </w:r>
      <w:r w:rsidR="000B6039" w:rsidRPr="00D059C5">
        <w:rPr>
          <w:rFonts w:ascii="Times New Roman" w:hAnsi="Times New Roman" w:cs="Times New Roman"/>
          <w:sz w:val="24"/>
          <w:szCs w:val="24"/>
        </w:rPr>
        <w:t>hwałą przedstawione zostały</w:t>
      </w:r>
      <w:r w:rsidR="00390E52" w:rsidRPr="00D059C5">
        <w:rPr>
          <w:rFonts w:ascii="Times New Roman" w:hAnsi="Times New Roman" w:cs="Times New Roman"/>
          <w:sz w:val="24"/>
          <w:szCs w:val="24"/>
        </w:rPr>
        <w:t xml:space="preserve"> na mapie stanowiącej załącznik graficzny</w:t>
      </w:r>
      <w:r w:rsidR="00D65A6B" w:rsidRPr="00D059C5">
        <w:rPr>
          <w:rFonts w:ascii="Times New Roman" w:hAnsi="Times New Roman" w:cs="Times New Roman"/>
          <w:sz w:val="24"/>
          <w:szCs w:val="24"/>
        </w:rPr>
        <w:t xml:space="preserve"> do niniejszej uchwały”.</w:t>
      </w:r>
    </w:p>
    <w:p w14:paraId="18ADD096" w14:textId="77777777" w:rsidR="003936B8" w:rsidRPr="00D059C5" w:rsidRDefault="00D65A6B" w:rsidP="00D65A6B">
      <w:pPr>
        <w:spacing w:before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>O</w:t>
      </w:r>
      <w:r w:rsidR="003936B8" w:rsidRPr="00D059C5">
        <w:rPr>
          <w:rFonts w:ascii="Times New Roman" w:hAnsi="Times New Roman" w:cs="Times New Roman"/>
          <w:sz w:val="24"/>
          <w:szCs w:val="24"/>
        </w:rPr>
        <w:t>trzymuje brzmienie:</w:t>
      </w:r>
    </w:p>
    <w:p w14:paraId="5F27D379" w14:textId="77777777" w:rsidR="00381F3D" w:rsidRPr="00D059C5" w:rsidRDefault="00D65A6B" w:rsidP="00381F3D">
      <w:pPr>
        <w:pStyle w:val="Bezodstpw"/>
        <w:tabs>
          <w:tab w:val="left" w:pos="709"/>
        </w:tabs>
        <w:spacing w:before="240" w:line="360" w:lineRule="auto"/>
        <w:ind w:left="284"/>
        <w:jc w:val="both"/>
        <w:rPr>
          <w:rFonts w:ascii="Times New Roman" w:hAnsi="Times New Roman" w:cs="Times New Roman"/>
        </w:rPr>
      </w:pPr>
      <w:r w:rsidRPr="00D059C5">
        <w:rPr>
          <w:rFonts w:ascii="Times New Roman" w:hAnsi="Times New Roman" w:cs="Times New Roman"/>
        </w:rPr>
        <w:t>„</w:t>
      </w:r>
      <w:r w:rsidR="00390E52" w:rsidRPr="00D059C5">
        <w:rPr>
          <w:rFonts w:ascii="Times New Roman" w:hAnsi="Times New Roman" w:cs="Times New Roman"/>
        </w:rPr>
        <w:t>Granice obszaru</w:t>
      </w:r>
      <w:r w:rsidR="00992DD8" w:rsidRPr="00D059C5">
        <w:rPr>
          <w:rFonts w:ascii="Times New Roman" w:hAnsi="Times New Roman" w:cs="Times New Roman"/>
        </w:rPr>
        <w:t xml:space="preserve"> objętego</w:t>
      </w:r>
      <w:r w:rsidR="00390E52" w:rsidRPr="00D059C5">
        <w:rPr>
          <w:rFonts w:ascii="Times New Roman" w:hAnsi="Times New Roman" w:cs="Times New Roman"/>
        </w:rPr>
        <w:t xml:space="preserve"> uchwałą przedstawione zostały na mapie stanowiącej załącznik graficzny do niniejszej uchwały”.</w:t>
      </w:r>
    </w:p>
    <w:p w14:paraId="15E89FA7" w14:textId="77777777" w:rsidR="00390E52" w:rsidRPr="00D059C5" w:rsidRDefault="00992DD8" w:rsidP="00992DD8">
      <w:pPr>
        <w:pStyle w:val="Bezodstpw"/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059C5">
        <w:rPr>
          <w:rFonts w:ascii="Times New Roman" w:hAnsi="Times New Roman" w:cs="Times New Roman"/>
        </w:rPr>
        <w:t xml:space="preserve">§ 2. </w:t>
      </w:r>
      <w:r w:rsidR="00390E52" w:rsidRPr="00D059C5">
        <w:rPr>
          <w:rFonts w:ascii="Times New Roman" w:hAnsi="Times New Roman" w:cs="Times New Roman"/>
          <w:kern w:val="0"/>
          <w:lang w:eastAsia="pl-PL"/>
        </w:rPr>
        <w:t>Zmianie ulega załącznik graficzny</w:t>
      </w:r>
      <w:r w:rsidR="00D059C5" w:rsidRPr="00D059C5">
        <w:rPr>
          <w:rFonts w:ascii="Times New Roman" w:hAnsi="Times New Roman" w:cs="Times New Roman"/>
          <w:kern w:val="0"/>
          <w:lang w:eastAsia="pl-PL"/>
        </w:rPr>
        <w:t xml:space="preserve"> nr 3</w:t>
      </w:r>
      <w:r w:rsidR="00390E52" w:rsidRPr="00D059C5">
        <w:rPr>
          <w:rFonts w:ascii="Times New Roman" w:hAnsi="Times New Roman" w:cs="Times New Roman"/>
          <w:kern w:val="0"/>
          <w:lang w:eastAsia="pl-PL"/>
        </w:rPr>
        <w:t xml:space="preserve"> do uchwały nr </w:t>
      </w:r>
      <w:r w:rsidR="00D059C5" w:rsidRPr="00D059C5">
        <w:rPr>
          <w:rFonts w:ascii="Times New Roman" w:hAnsi="Times New Roman" w:cs="Times New Roman"/>
        </w:rPr>
        <w:t>LIII/368/23 Rady Gminy Gozdowo z dnia 29 czerwca 2023</w:t>
      </w:r>
      <w:r w:rsidR="00257A37" w:rsidRPr="00D059C5">
        <w:rPr>
          <w:rFonts w:ascii="Times New Roman" w:hAnsi="Times New Roman" w:cs="Times New Roman"/>
        </w:rPr>
        <w:t> </w:t>
      </w:r>
      <w:r w:rsidR="00390E52" w:rsidRPr="00D059C5">
        <w:rPr>
          <w:rFonts w:ascii="Times New Roman" w:hAnsi="Times New Roman" w:cs="Times New Roman"/>
        </w:rPr>
        <w:t>r.</w:t>
      </w:r>
    </w:p>
    <w:p w14:paraId="18418337" w14:textId="77777777" w:rsidR="007B5827" w:rsidRPr="00D059C5" w:rsidRDefault="007B5827" w:rsidP="007B582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§ </w:t>
      </w:r>
      <w:r w:rsidR="00992DD8" w:rsidRPr="00D059C5">
        <w:rPr>
          <w:rFonts w:ascii="Times New Roman" w:hAnsi="Times New Roman" w:cs="Times New Roman"/>
          <w:sz w:val="24"/>
          <w:szCs w:val="24"/>
        </w:rPr>
        <w:t>3</w:t>
      </w:r>
      <w:r w:rsidRPr="00D059C5">
        <w:rPr>
          <w:rFonts w:ascii="Times New Roman" w:hAnsi="Times New Roman" w:cs="Times New Roman"/>
          <w:sz w:val="24"/>
          <w:szCs w:val="24"/>
        </w:rPr>
        <w:t>. Wykonanie uchwały powierza się Wójtowi Gminy</w:t>
      </w:r>
      <w:r w:rsidR="00C01262" w:rsidRPr="00D059C5">
        <w:rPr>
          <w:rFonts w:ascii="Times New Roman" w:hAnsi="Times New Roman" w:cs="Times New Roman"/>
          <w:sz w:val="24"/>
          <w:szCs w:val="24"/>
        </w:rPr>
        <w:t xml:space="preserve"> </w:t>
      </w:r>
      <w:r w:rsidR="00D059C5" w:rsidRPr="00D059C5">
        <w:rPr>
          <w:rFonts w:ascii="Times New Roman" w:hAnsi="Times New Roman" w:cs="Times New Roman"/>
          <w:sz w:val="24"/>
          <w:szCs w:val="24"/>
        </w:rPr>
        <w:t>Gozdowo</w:t>
      </w:r>
      <w:r w:rsidRPr="00D059C5">
        <w:rPr>
          <w:rFonts w:ascii="Times New Roman" w:hAnsi="Times New Roman" w:cs="Times New Roman"/>
          <w:sz w:val="24"/>
          <w:szCs w:val="24"/>
        </w:rPr>
        <w:t>.</w:t>
      </w:r>
    </w:p>
    <w:p w14:paraId="24539BA4" w14:textId="77777777" w:rsidR="007B5827" w:rsidRDefault="007B5827" w:rsidP="007B582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C5">
        <w:rPr>
          <w:rFonts w:ascii="Times New Roman" w:hAnsi="Times New Roman" w:cs="Times New Roman"/>
          <w:sz w:val="24"/>
          <w:szCs w:val="24"/>
        </w:rPr>
        <w:t xml:space="preserve">§ </w:t>
      </w:r>
      <w:r w:rsidR="00992DD8" w:rsidRPr="00D059C5">
        <w:rPr>
          <w:rFonts w:ascii="Times New Roman" w:hAnsi="Times New Roman" w:cs="Times New Roman"/>
          <w:sz w:val="24"/>
          <w:szCs w:val="24"/>
        </w:rPr>
        <w:t>4</w:t>
      </w:r>
      <w:r w:rsidRPr="00D059C5">
        <w:rPr>
          <w:rFonts w:ascii="Times New Roman" w:hAnsi="Times New Roman" w:cs="Times New Roman"/>
          <w:sz w:val="24"/>
          <w:szCs w:val="24"/>
        </w:rPr>
        <w:t xml:space="preserve">. Uchwała </w:t>
      </w:r>
      <w:r w:rsidR="00B467EB">
        <w:rPr>
          <w:rFonts w:ascii="Times New Roman" w:hAnsi="Times New Roman" w:cs="Times New Roman"/>
          <w:sz w:val="24"/>
          <w:szCs w:val="24"/>
        </w:rPr>
        <w:t>wchodzi w</w:t>
      </w:r>
      <w:r w:rsidRPr="00D059C5">
        <w:rPr>
          <w:rFonts w:ascii="Times New Roman" w:hAnsi="Times New Roman" w:cs="Times New Roman"/>
          <w:sz w:val="24"/>
          <w:szCs w:val="24"/>
        </w:rPr>
        <w:t xml:space="preserve"> życie z dniem podjęcia.</w:t>
      </w:r>
    </w:p>
    <w:p w14:paraId="2237E64F" w14:textId="77777777" w:rsidR="00A52610" w:rsidRPr="00A52610" w:rsidRDefault="00A52610" w:rsidP="00A52610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610">
        <w:rPr>
          <w:rFonts w:ascii="Times New Roman" w:hAnsi="Times New Roman" w:cs="Times New Roman"/>
          <w:sz w:val="24"/>
          <w:szCs w:val="24"/>
        </w:rPr>
        <w:t xml:space="preserve">        Przewodniczący Rady Gminy</w:t>
      </w:r>
    </w:p>
    <w:p w14:paraId="6B743CD6" w14:textId="58E36664" w:rsidR="00A52610" w:rsidRPr="00D059C5" w:rsidRDefault="00A52610" w:rsidP="00A5261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52610">
        <w:rPr>
          <w:rFonts w:ascii="Times New Roman" w:hAnsi="Times New Roman" w:cs="Times New Roman"/>
          <w:sz w:val="24"/>
          <w:szCs w:val="24"/>
        </w:rPr>
        <w:t>/-/  Dariusz Śmigielski</w:t>
      </w:r>
    </w:p>
    <w:p w14:paraId="3686A112" w14:textId="77777777" w:rsidR="007B5827" w:rsidRPr="00D059C5" w:rsidRDefault="007B5827" w:rsidP="006C5D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DF5BF" w14:textId="77777777" w:rsidR="007B5827" w:rsidRPr="00D059C5" w:rsidRDefault="007B5827" w:rsidP="006C5D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527AE" w14:textId="66BA1E69" w:rsidR="00D65A6B" w:rsidRPr="00D059C5" w:rsidRDefault="00D65A6B" w:rsidP="00D65A6B">
      <w:pPr>
        <w:pStyle w:val="Bezodstpw"/>
        <w:spacing w:line="276" w:lineRule="auto"/>
        <w:ind w:left="6096"/>
        <w:jc w:val="center"/>
        <w:rPr>
          <w:rFonts w:ascii="Times New Roman" w:hAnsi="Times New Roman" w:cs="Times New Roman"/>
        </w:rPr>
      </w:pPr>
    </w:p>
    <w:p w14:paraId="31B01D5F" w14:textId="77777777" w:rsidR="006C5D80" w:rsidRPr="00A856DE" w:rsidRDefault="006C5D80" w:rsidP="006C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639336" w14:textId="26DBFEFE" w:rsidR="006C5D80" w:rsidRPr="004A1204" w:rsidRDefault="00DC3926" w:rsidP="00A526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04">
        <w:rPr>
          <w:rFonts w:ascii="Times New Roman" w:hAnsi="Times New Roman" w:cs="Times New Roman"/>
          <w:b/>
          <w:sz w:val="24"/>
          <w:szCs w:val="24"/>
        </w:rPr>
        <w:t>U</w:t>
      </w:r>
      <w:r w:rsidR="003875A8" w:rsidRPr="004A1204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23136652" w14:textId="77777777" w:rsidR="003875A8" w:rsidRPr="009C6896" w:rsidRDefault="000B6039" w:rsidP="00E06968">
      <w:pPr>
        <w:pStyle w:val="Standard"/>
        <w:spacing w:line="360" w:lineRule="auto"/>
        <w:ind w:firstLine="708"/>
        <w:jc w:val="both"/>
        <w:rPr>
          <w:rFonts w:cs="Times New Roman"/>
          <w:bCs/>
        </w:rPr>
      </w:pPr>
      <w:r w:rsidRPr="004A1204">
        <w:rPr>
          <w:rFonts w:cs="Times New Roman"/>
          <w:bCs/>
        </w:rPr>
        <w:t xml:space="preserve">W związku z prowadzoną procedurą opracowania </w:t>
      </w:r>
      <w:r w:rsidR="003875A8" w:rsidRPr="004A1204">
        <w:rPr>
          <w:rFonts w:cs="Times New Roman"/>
          <w:bCs/>
        </w:rPr>
        <w:t xml:space="preserve">miejscowego planu zagospodarowania przestrzennego </w:t>
      </w:r>
      <w:r w:rsidR="00D059C5" w:rsidRPr="004A1204">
        <w:rPr>
          <w:rFonts w:cs="Times New Roman"/>
        </w:rPr>
        <w:t>dla części obrębu geodezyjnego Gozdowo, Lelice, Ostrowy</w:t>
      </w:r>
      <w:r w:rsidR="009C6896" w:rsidRPr="004A1204">
        <w:rPr>
          <w:rFonts w:cs="Times New Roman"/>
          <w:bCs/>
        </w:rPr>
        <w:t xml:space="preserve"> </w:t>
      </w:r>
      <w:r w:rsidRPr="004A1204">
        <w:rPr>
          <w:rFonts w:cs="Times New Roman"/>
          <w:bCs/>
        </w:rPr>
        <w:t>stwierdzono, iż</w:t>
      </w:r>
      <w:r w:rsidR="00992DD8" w:rsidRPr="004A1204">
        <w:rPr>
          <w:rFonts w:cs="Times New Roman"/>
          <w:bCs/>
        </w:rPr>
        <w:t> </w:t>
      </w:r>
      <w:r w:rsidRPr="004A1204">
        <w:rPr>
          <w:rFonts w:cs="Times New Roman"/>
          <w:bCs/>
        </w:rPr>
        <w:t xml:space="preserve">konieczna jest zmiana obszaru opracowania. </w:t>
      </w:r>
      <w:r w:rsidR="00D059C5" w:rsidRPr="004A1204">
        <w:rPr>
          <w:rFonts w:cs="Times New Roman"/>
          <w:bCs/>
        </w:rPr>
        <w:t xml:space="preserve">W trakcie prowadzonej procedury, z uwagi na wpływ </w:t>
      </w:r>
      <w:r w:rsidR="00B467EB">
        <w:rPr>
          <w:rFonts w:cs="Times New Roman"/>
          <w:bCs/>
        </w:rPr>
        <w:t>w</w:t>
      </w:r>
      <w:r w:rsidR="00D059C5" w:rsidRPr="004A1204">
        <w:rPr>
          <w:rFonts w:cs="Times New Roman"/>
          <w:bCs/>
        </w:rPr>
        <w:t xml:space="preserve">niosku mieszkańców </w:t>
      </w:r>
      <w:r w:rsidR="00B467EB">
        <w:rPr>
          <w:rFonts w:cs="Times New Roman"/>
          <w:bCs/>
        </w:rPr>
        <w:t>s</w:t>
      </w:r>
      <w:r w:rsidR="00D059C5" w:rsidRPr="004A1204">
        <w:rPr>
          <w:rFonts w:cs="Times New Roman"/>
          <w:bCs/>
        </w:rPr>
        <w:t xml:space="preserve">ołectwa Ostrowy dotyczących działek przeznaczonych w Studium uwarunkowań i kierunków zagospodarowania przestrzennego </w:t>
      </w:r>
      <w:r w:rsidR="00D059C5" w:rsidRPr="004A1204">
        <w:rPr>
          <w:rFonts w:cs="Times New Roman"/>
          <w:bCs/>
        </w:rPr>
        <w:br/>
        <w:t>w ramach terenów eksploatacji surowców sąsiadujących z tere</w:t>
      </w:r>
      <w:r w:rsidR="004A1204" w:rsidRPr="004A1204">
        <w:rPr>
          <w:rFonts w:cs="Times New Roman"/>
          <w:bCs/>
        </w:rPr>
        <w:t>nami mieszkaniowymi</w:t>
      </w:r>
      <w:r w:rsidR="00D059C5" w:rsidRPr="004A1204">
        <w:rPr>
          <w:rFonts w:cs="Times New Roman"/>
          <w:bCs/>
        </w:rPr>
        <w:t xml:space="preserve"> </w:t>
      </w:r>
      <w:r w:rsidR="004A1204" w:rsidRPr="004A1204">
        <w:rPr>
          <w:rFonts w:cs="Times New Roman"/>
          <w:bCs/>
        </w:rPr>
        <w:br/>
      </w:r>
      <w:r w:rsidR="00D059C5" w:rsidRPr="004A1204">
        <w:rPr>
          <w:rFonts w:cs="Times New Roman"/>
          <w:bCs/>
        </w:rPr>
        <w:t>w obrębie Ostrowy</w:t>
      </w:r>
      <w:r w:rsidR="004A1204" w:rsidRPr="004A1204">
        <w:rPr>
          <w:rFonts w:cs="Times New Roman"/>
          <w:bCs/>
        </w:rPr>
        <w:t xml:space="preserve"> konieczne stało się wyłączenie obszaru wskazanego na załączniku graficznym do niniejszej uchwały z obszaru opracowania planu</w:t>
      </w:r>
      <w:r w:rsidR="00A5090E" w:rsidRPr="004A1204">
        <w:rPr>
          <w:rFonts w:cs="Times New Roman"/>
          <w:bCs/>
        </w:rPr>
        <w:t>.</w:t>
      </w:r>
      <w:r w:rsidR="00A5090E" w:rsidRPr="009C6896">
        <w:rPr>
          <w:rFonts w:cs="Times New Roman"/>
          <w:bCs/>
        </w:rPr>
        <w:t xml:space="preserve"> </w:t>
      </w:r>
    </w:p>
    <w:p w14:paraId="3A491A40" w14:textId="77777777" w:rsidR="003875A8" w:rsidRPr="009C6896" w:rsidRDefault="003875A8" w:rsidP="003875A8">
      <w:pPr>
        <w:pStyle w:val="Standard"/>
        <w:spacing w:line="360" w:lineRule="auto"/>
        <w:jc w:val="center"/>
        <w:rPr>
          <w:rFonts w:cs="Times New Roman"/>
        </w:rPr>
      </w:pPr>
    </w:p>
    <w:p w14:paraId="2180E783" w14:textId="77777777" w:rsidR="006C5D80" w:rsidRPr="009C6896" w:rsidRDefault="006C5D80" w:rsidP="006C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E5365" w14:textId="77777777" w:rsidR="006C5D80" w:rsidRPr="009C6896" w:rsidRDefault="006C5D80" w:rsidP="006C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23C7C" w14:textId="77777777" w:rsidR="006C5D80" w:rsidRPr="009C6896" w:rsidRDefault="006C5D80" w:rsidP="006C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71F04" w14:textId="77777777" w:rsidR="007B5827" w:rsidRPr="009C6896" w:rsidRDefault="007B5827">
      <w:pPr>
        <w:rPr>
          <w:rFonts w:ascii="Times New Roman" w:hAnsi="Times New Roman" w:cs="Times New Roman"/>
          <w:sz w:val="24"/>
          <w:szCs w:val="24"/>
        </w:rPr>
      </w:pPr>
    </w:p>
    <w:sectPr w:rsidR="007B5827" w:rsidRPr="009C6896" w:rsidSect="004F7D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16F68"/>
    <w:multiLevelType w:val="hybridMultilevel"/>
    <w:tmpl w:val="6748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1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D80"/>
    <w:rsid w:val="000625E8"/>
    <w:rsid w:val="000710C9"/>
    <w:rsid w:val="000B6039"/>
    <w:rsid w:val="00103D3E"/>
    <w:rsid w:val="0015152E"/>
    <w:rsid w:val="001862E9"/>
    <w:rsid w:val="0018675C"/>
    <w:rsid w:val="00257A37"/>
    <w:rsid w:val="0031170D"/>
    <w:rsid w:val="00381F3D"/>
    <w:rsid w:val="003875A8"/>
    <w:rsid w:val="00390E52"/>
    <w:rsid w:val="003936B8"/>
    <w:rsid w:val="003B0B30"/>
    <w:rsid w:val="003D408D"/>
    <w:rsid w:val="004442FC"/>
    <w:rsid w:val="004A1204"/>
    <w:rsid w:val="004C4C3B"/>
    <w:rsid w:val="004E3809"/>
    <w:rsid w:val="004F6C2A"/>
    <w:rsid w:val="004F7D37"/>
    <w:rsid w:val="00517440"/>
    <w:rsid w:val="005224B0"/>
    <w:rsid w:val="00555660"/>
    <w:rsid w:val="005E34C4"/>
    <w:rsid w:val="00603636"/>
    <w:rsid w:val="00611F91"/>
    <w:rsid w:val="006358CD"/>
    <w:rsid w:val="00684381"/>
    <w:rsid w:val="006C5D80"/>
    <w:rsid w:val="00765743"/>
    <w:rsid w:val="00765B2E"/>
    <w:rsid w:val="007A112D"/>
    <w:rsid w:val="007B5827"/>
    <w:rsid w:val="008050A8"/>
    <w:rsid w:val="008211CE"/>
    <w:rsid w:val="008C076B"/>
    <w:rsid w:val="00926731"/>
    <w:rsid w:val="00992DD8"/>
    <w:rsid w:val="009A2B91"/>
    <w:rsid w:val="009C6896"/>
    <w:rsid w:val="00A04BBD"/>
    <w:rsid w:val="00A5090E"/>
    <w:rsid w:val="00A52610"/>
    <w:rsid w:val="00A856DE"/>
    <w:rsid w:val="00AC159E"/>
    <w:rsid w:val="00AC165C"/>
    <w:rsid w:val="00B467EB"/>
    <w:rsid w:val="00BC4FF3"/>
    <w:rsid w:val="00C01262"/>
    <w:rsid w:val="00C32593"/>
    <w:rsid w:val="00C339C1"/>
    <w:rsid w:val="00C603E9"/>
    <w:rsid w:val="00C85179"/>
    <w:rsid w:val="00D059C5"/>
    <w:rsid w:val="00D65A6B"/>
    <w:rsid w:val="00D91F5E"/>
    <w:rsid w:val="00D94E09"/>
    <w:rsid w:val="00DA0E31"/>
    <w:rsid w:val="00DB7D78"/>
    <w:rsid w:val="00DC3926"/>
    <w:rsid w:val="00E06968"/>
    <w:rsid w:val="00E165E1"/>
    <w:rsid w:val="00E67711"/>
    <w:rsid w:val="00E85B04"/>
    <w:rsid w:val="00EF5534"/>
    <w:rsid w:val="00F003B8"/>
    <w:rsid w:val="00F6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2EAE"/>
  <w15:docId w15:val="{FAC150D1-B196-4419-8578-6D53398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D80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0E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 Narrow" w:eastAsia="Times New Roman" w:hAnsi="Arial Narrow" w:cs="Arial"/>
      <w:kern w:val="3"/>
      <w:sz w:val="24"/>
      <w:szCs w:val="24"/>
      <w:lang w:eastAsia="zh-CN"/>
    </w:rPr>
  </w:style>
  <w:style w:type="paragraph" w:customStyle="1" w:styleId="Standard">
    <w:name w:val="Standard"/>
    <w:rsid w:val="00387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58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Kęsicka</cp:lastModifiedBy>
  <cp:revision>36</cp:revision>
  <cp:lastPrinted>2021-11-10T08:44:00Z</cp:lastPrinted>
  <dcterms:created xsi:type="dcterms:W3CDTF">2018-01-10T10:55:00Z</dcterms:created>
  <dcterms:modified xsi:type="dcterms:W3CDTF">2024-05-17T09:02:00Z</dcterms:modified>
</cp:coreProperties>
</file>