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85FBD" w14:textId="2CDA5E7F" w:rsidR="00060DCC" w:rsidRDefault="00060DCC" w:rsidP="00856F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14:paraId="377DAB87" w14:textId="77777777" w:rsidR="00060DCC" w:rsidRDefault="00060DCC" w:rsidP="00060DCC">
      <w:pPr>
        <w:pStyle w:val="Default"/>
        <w:jc w:val="both"/>
        <w:rPr>
          <w:sz w:val="28"/>
          <w:szCs w:val="28"/>
        </w:rPr>
      </w:pPr>
    </w:p>
    <w:p w14:paraId="6B2A3A06" w14:textId="77777777" w:rsidR="00060DCC" w:rsidRDefault="00060DCC" w:rsidP="00060DC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Zawarta w dniu </w:t>
      </w:r>
      <w:r w:rsidR="00B472EB">
        <w:rPr>
          <w:sz w:val="23"/>
          <w:szCs w:val="23"/>
        </w:rPr>
        <w:t xml:space="preserve"> </w:t>
      </w:r>
      <w:r w:rsidR="00906B60"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 xml:space="preserve">w Gozdowie pomiędzy: </w:t>
      </w:r>
    </w:p>
    <w:p w14:paraId="4E00EC2B" w14:textId="53951B73" w:rsidR="00060DCC" w:rsidRDefault="00141D93" w:rsidP="00060DCC">
      <w:pPr>
        <w:pStyle w:val="Default"/>
        <w:spacing w:before="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Gminą Gozdowo</w:t>
      </w:r>
      <w:r w:rsidR="00060DCC">
        <w:rPr>
          <w:b/>
          <w:bCs/>
          <w:sz w:val="23"/>
          <w:szCs w:val="23"/>
        </w:rPr>
        <w:t>, ul. Krystyna Gozdawy 19, 09-213 Gozdowo</w:t>
      </w:r>
      <w:r w:rsidR="00E848C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NIP 776-161-50-61</w:t>
      </w:r>
    </w:p>
    <w:p w14:paraId="14710E5B" w14:textId="77777777" w:rsidR="00060DCC" w:rsidRDefault="00060DCC" w:rsidP="00060DCC">
      <w:pPr>
        <w:pStyle w:val="Default"/>
        <w:spacing w:before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reprezentowanym przez : </w:t>
      </w:r>
    </w:p>
    <w:p w14:paraId="50407FA4" w14:textId="77777777" w:rsidR="00060DCC" w:rsidRDefault="00060DCC" w:rsidP="00060DCC">
      <w:pPr>
        <w:pStyle w:val="Default"/>
        <w:spacing w:before="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Wójta Gminy – Dariusza Kalkowskiego</w:t>
      </w:r>
    </w:p>
    <w:p w14:paraId="556D9476" w14:textId="77777777" w:rsidR="00060DCC" w:rsidRDefault="00060DCC" w:rsidP="00060DCC">
      <w:pPr>
        <w:pStyle w:val="Default"/>
        <w:spacing w:before="40"/>
        <w:jc w:val="both"/>
        <w:rPr>
          <w:b/>
          <w:sz w:val="23"/>
          <w:szCs w:val="23"/>
        </w:rPr>
      </w:pPr>
      <w:r>
        <w:rPr>
          <w:sz w:val="23"/>
          <w:szCs w:val="23"/>
        </w:rPr>
        <w:t>przy kontrasygnacie</w:t>
      </w:r>
      <w:r>
        <w:rPr>
          <w:b/>
          <w:sz w:val="23"/>
          <w:szCs w:val="23"/>
        </w:rPr>
        <w:t xml:space="preserve"> Skarbnika Gminy – </w:t>
      </w:r>
      <w:r w:rsidR="00FB3349">
        <w:rPr>
          <w:b/>
          <w:sz w:val="23"/>
          <w:szCs w:val="23"/>
        </w:rPr>
        <w:t xml:space="preserve">Lidii Siemiątkowskiej </w:t>
      </w:r>
    </w:p>
    <w:p w14:paraId="6A5B94C8" w14:textId="506805CE" w:rsidR="00856F1D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- Zamawiającym </w:t>
      </w:r>
    </w:p>
    <w:p w14:paraId="662945FB" w14:textId="43699921" w:rsidR="00F37241" w:rsidRPr="00856F1D" w:rsidRDefault="00856F1D" w:rsidP="00725D32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56F1D">
        <w:rPr>
          <w:rFonts w:ascii="Times New Roman" w:hAnsi="Times New Roman" w:cs="Times New Roman"/>
          <w:bCs/>
          <w:sz w:val="23"/>
          <w:szCs w:val="23"/>
        </w:rPr>
        <w:t>a</w:t>
      </w:r>
    </w:p>
    <w:p w14:paraId="586E90A3" w14:textId="5667B1FE" w:rsidR="00B250BF" w:rsidRPr="00856F1D" w:rsidRDefault="00856F1D" w:rsidP="00725D32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……………………………………………………………………………………………………………</w:t>
      </w:r>
      <w:r w:rsidR="00725D32" w:rsidRPr="008C7301">
        <w:rPr>
          <w:rFonts w:ascii="Garamond" w:hAnsi="Garamond"/>
          <w:sz w:val="24"/>
          <w:szCs w:val="24"/>
        </w:rPr>
        <w:t xml:space="preserve"> </w:t>
      </w:r>
    </w:p>
    <w:p w14:paraId="24AFB0FB" w14:textId="77777777"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reprezentowanym przez: </w:t>
      </w:r>
    </w:p>
    <w:p w14:paraId="03255904" w14:textId="3E395016" w:rsidR="00060DCC" w:rsidRPr="00330AB8" w:rsidRDefault="00F84125" w:rsidP="00060DCC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</w:t>
      </w:r>
      <w:r w:rsidR="00856F1D">
        <w:rPr>
          <w:b/>
          <w:sz w:val="23"/>
          <w:szCs w:val="23"/>
        </w:rPr>
        <w:t>………………………………………….</w:t>
      </w:r>
    </w:p>
    <w:p w14:paraId="4AD49B09" w14:textId="77777777"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- Sprzedawcą, </w:t>
      </w:r>
    </w:p>
    <w:p w14:paraId="67986FCD" w14:textId="179E1DDE" w:rsidR="00060DCC" w:rsidRDefault="00060DCC" w:rsidP="00856F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dokonanego przez Zamawiającego wyboru oferty w trybie zapytania ofertowego na </w:t>
      </w:r>
      <w:r w:rsidR="00856F1D">
        <w:rPr>
          <w:b/>
          <w:sz w:val="23"/>
          <w:szCs w:val="23"/>
        </w:rPr>
        <w:t>,,D</w:t>
      </w:r>
      <w:r w:rsidRPr="009A57C1">
        <w:rPr>
          <w:b/>
          <w:sz w:val="23"/>
          <w:szCs w:val="23"/>
        </w:rPr>
        <w:t xml:space="preserve">ostawę </w:t>
      </w:r>
      <w:r w:rsidR="00C84D97" w:rsidRPr="009A57C1">
        <w:rPr>
          <w:b/>
          <w:sz w:val="23"/>
          <w:szCs w:val="23"/>
        </w:rPr>
        <w:t xml:space="preserve">tonerów i tuszy do drukarek </w:t>
      </w:r>
      <w:r w:rsidRPr="009A57C1">
        <w:rPr>
          <w:b/>
          <w:sz w:val="23"/>
          <w:szCs w:val="23"/>
        </w:rPr>
        <w:t>dla  Urzędu Gminy w Gozdowie</w:t>
      </w:r>
      <w:r>
        <w:rPr>
          <w:sz w:val="23"/>
          <w:szCs w:val="23"/>
        </w:rPr>
        <w:t xml:space="preserve"> </w:t>
      </w:r>
      <w:r w:rsidR="00856F1D">
        <w:rPr>
          <w:sz w:val="23"/>
          <w:szCs w:val="23"/>
        </w:rPr>
        <w:t xml:space="preserve">‘’, </w:t>
      </w:r>
      <w:r>
        <w:rPr>
          <w:sz w:val="23"/>
          <w:szCs w:val="23"/>
        </w:rPr>
        <w:t xml:space="preserve">następującej treści: </w:t>
      </w:r>
    </w:p>
    <w:p w14:paraId="27EC8985" w14:textId="77777777" w:rsidR="00856F1D" w:rsidRDefault="00856F1D" w:rsidP="00856F1D">
      <w:pPr>
        <w:pStyle w:val="Default"/>
        <w:jc w:val="both"/>
        <w:rPr>
          <w:sz w:val="23"/>
          <w:szCs w:val="23"/>
        </w:rPr>
      </w:pPr>
    </w:p>
    <w:p w14:paraId="5E05FAE4" w14:textId="77777777" w:rsidR="00060DCC" w:rsidRDefault="00060DCC" w:rsidP="00060D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umowy</w:t>
      </w:r>
    </w:p>
    <w:p w14:paraId="2676DA7E" w14:textId="77777777" w:rsidR="00060DCC" w:rsidRDefault="00060DCC" w:rsidP="00060D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38A8C933" w14:textId="77777777" w:rsidR="00060DCC" w:rsidRDefault="00060DCC" w:rsidP="00060DCC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1.Przedmiotem umowy jest dostarczanie przez Sprzed</w:t>
      </w:r>
      <w:r w:rsidR="00C84D97">
        <w:rPr>
          <w:sz w:val="23"/>
          <w:szCs w:val="23"/>
        </w:rPr>
        <w:t>awcę wszystkich towarów (tonerów</w:t>
      </w:r>
      <w:r>
        <w:rPr>
          <w:sz w:val="23"/>
          <w:szCs w:val="23"/>
        </w:rPr>
        <w:t>) wyspecyfikowanych w kalkulacji cen</w:t>
      </w:r>
      <w:r w:rsidR="00C84D97">
        <w:rPr>
          <w:sz w:val="23"/>
          <w:szCs w:val="23"/>
        </w:rPr>
        <w:t>owej bez ilościowych ograniczeń</w:t>
      </w:r>
      <w:r>
        <w:rPr>
          <w:sz w:val="23"/>
          <w:szCs w:val="23"/>
        </w:rPr>
        <w:t>, w okresie obowiązywania umowy. Wypełniony formularz oferty stanowi integralną część umowy.</w:t>
      </w:r>
    </w:p>
    <w:p w14:paraId="3E3B708F" w14:textId="01E8A576"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2.Spełnianie dostaw następować będzie częściami. Wielkości poszczególnych zamówień cząstkowych określane będą przez Zamawiającego poprzez złożenie zamówienia cząstkowego (pisemnie, </w:t>
      </w:r>
      <w:r w:rsidR="00E848C0">
        <w:rPr>
          <w:sz w:val="23"/>
          <w:szCs w:val="23"/>
        </w:rPr>
        <w:t>e-mailem</w:t>
      </w:r>
      <w:r>
        <w:rPr>
          <w:sz w:val="23"/>
          <w:szCs w:val="23"/>
        </w:rPr>
        <w:t xml:space="preserve"> lub telefonicznie). Terminy poszczególnych dostaw określane będą przez Zamawiającego.</w:t>
      </w:r>
    </w:p>
    <w:p w14:paraId="0959FF49" w14:textId="77777777" w:rsidR="00060DCC" w:rsidRDefault="00060DCC" w:rsidP="00060D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5CA3451F" w14:textId="77777777"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Sprzedawca zobowiązuje się do realizacji zamówień obejmujących wszystkie towary wymienione w kalkulacji cenowej stanowiącej integralną część umowy.</w:t>
      </w:r>
    </w:p>
    <w:p w14:paraId="7E9F998A" w14:textId="77777777" w:rsidR="00060DCC" w:rsidRDefault="00060DCC" w:rsidP="00060DCC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3</w:t>
      </w:r>
    </w:p>
    <w:p w14:paraId="4BD236D2" w14:textId="77777777" w:rsidR="00060DCC" w:rsidRDefault="00060DCC" w:rsidP="00060D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1.Wydanie towaru następuje z chwilą przyjęcia towaru przez Zamawiającego (sprawdzenie ilości i jakości towaru)</w:t>
      </w:r>
    </w:p>
    <w:p w14:paraId="5A8E0183" w14:textId="5E89DB01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2.Towary będą dostarczane do Urzędu Gminy w Gozdowie, ul. K. Gozdawy 19</w:t>
      </w:r>
      <w:r w:rsidR="0063466D">
        <w:rPr>
          <w:color w:val="auto"/>
          <w:sz w:val="23"/>
          <w:szCs w:val="23"/>
        </w:rPr>
        <w:t>, 09-213 Gozdowo</w:t>
      </w:r>
    </w:p>
    <w:p w14:paraId="14DCD5A9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3.Ryzyko w czasie przewozu, załadunku i wyładunku spoczywa na Sprzedawcy.</w:t>
      </w:r>
    </w:p>
    <w:p w14:paraId="76FD6A6A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14:paraId="72E86349" w14:textId="77777777" w:rsidR="00060DCC" w:rsidRDefault="00060DCC" w:rsidP="00060DC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Termin realizacji</w:t>
      </w:r>
    </w:p>
    <w:p w14:paraId="5835CE3F" w14:textId="77777777"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</w:t>
      </w:r>
    </w:p>
    <w:p w14:paraId="233621ED" w14:textId="552FBCE0" w:rsidR="00060DCC" w:rsidRDefault="00060DCC" w:rsidP="00060DCC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1.Umowa zostaje zawarta na czas określony od daty podpisania umowy </w:t>
      </w:r>
      <w:r w:rsidR="00FB3349">
        <w:rPr>
          <w:b/>
          <w:color w:val="auto"/>
          <w:sz w:val="23"/>
          <w:szCs w:val="23"/>
        </w:rPr>
        <w:t>do dnia 31.12.202</w:t>
      </w:r>
      <w:r w:rsidR="00E848C0">
        <w:rPr>
          <w:b/>
          <w:color w:val="auto"/>
          <w:sz w:val="23"/>
          <w:szCs w:val="23"/>
        </w:rPr>
        <w:t>5</w:t>
      </w:r>
      <w:r>
        <w:rPr>
          <w:b/>
          <w:color w:val="auto"/>
          <w:sz w:val="23"/>
          <w:szCs w:val="23"/>
        </w:rPr>
        <w:t xml:space="preserve"> r.</w:t>
      </w:r>
    </w:p>
    <w:p w14:paraId="6EC04F2C" w14:textId="77777777" w:rsidR="00060DCC" w:rsidRDefault="00060DCC" w:rsidP="00060DCC">
      <w:pPr>
        <w:pStyle w:val="Default"/>
        <w:spacing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2.Dostawy</w:t>
      </w:r>
      <w:r w:rsidR="00906B60">
        <w:rPr>
          <w:color w:val="auto"/>
          <w:sz w:val="23"/>
          <w:szCs w:val="23"/>
        </w:rPr>
        <w:t xml:space="preserve"> realizowane będą w czasie </w:t>
      </w:r>
      <w:r>
        <w:rPr>
          <w:color w:val="auto"/>
          <w:sz w:val="23"/>
          <w:szCs w:val="23"/>
        </w:rPr>
        <w:t xml:space="preserve"> </w:t>
      </w:r>
      <w:r w:rsidR="00906B60">
        <w:rPr>
          <w:color w:val="auto"/>
          <w:sz w:val="23"/>
          <w:szCs w:val="23"/>
        </w:rPr>
        <w:t xml:space="preserve">do 3 </w:t>
      </w:r>
      <w:r>
        <w:rPr>
          <w:color w:val="auto"/>
          <w:sz w:val="23"/>
          <w:szCs w:val="23"/>
        </w:rPr>
        <w:t>dni roboczych od momentu złożenia zamówienia na dostawę.</w:t>
      </w:r>
    </w:p>
    <w:p w14:paraId="62AA2F29" w14:textId="77777777"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Warunki płatności</w:t>
      </w:r>
    </w:p>
    <w:p w14:paraId="35E0328E" w14:textId="77777777"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</w:p>
    <w:p w14:paraId="75003252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w okresie umowy gwarantuje, że ceny podane w Formularzu Oferty nie będą wyższe w okresie trwania umowy. </w:t>
      </w:r>
    </w:p>
    <w:p w14:paraId="23977199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2.Ceny jednostkowe obejmują całkowitą należność, jaką zamawiający zobowiązany jest zapłacić za towar i jego dostarczenie do miejsca przeznaczenia. </w:t>
      </w:r>
    </w:p>
    <w:p w14:paraId="03EDAD2A" w14:textId="77777777" w:rsidR="005D6D5B" w:rsidRDefault="005D6D5B" w:rsidP="00060DC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018C8AC" w14:textId="77777777"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6</w:t>
      </w:r>
    </w:p>
    <w:p w14:paraId="61D752F6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1.Dokumentem rozliczeniowym będzie faktura VAT. </w:t>
      </w:r>
    </w:p>
    <w:p w14:paraId="1C969776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2.Cena towarów wyrażona będzie w złotych polskich. </w:t>
      </w:r>
    </w:p>
    <w:p w14:paraId="583D5984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3.Zamawiający zobowiązuje się dokonać zapłaty należności przelewem na konto sprzedawcy      w ciągu 14  dni od otrzymania towaru i prawidłowo wystawionej faktury VAT. </w:t>
      </w:r>
    </w:p>
    <w:p w14:paraId="449FFA04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4.Za termin zapłaty uważa się datę obciążenia rachunku Zamawiającego. </w:t>
      </w:r>
    </w:p>
    <w:p w14:paraId="484735DB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5.W przypadku wystawienia faktury VAT w sposób niezgodny z przepisami, faktura zostanie zwrócona i spowoduje opóźnienie zapłaty z winy Sprzedawcy, aż do czasu nadesłania faktury prawidłowo sporządzonej, a za ten okres Sprzedawcy nie przysługuje prawo liczenia ustawowych odsetek za zwłokę w zapłacie. </w:t>
      </w:r>
    </w:p>
    <w:p w14:paraId="6EE9FA8E" w14:textId="77777777" w:rsidR="00060DCC" w:rsidRDefault="00060DCC" w:rsidP="00060DCC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Warunki odbioru</w:t>
      </w:r>
    </w:p>
    <w:p w14:paraId="213E1E49" w14:textId="77777777" w:rsidR="00060DCC" w:rsidRDefault="006B4011" w:rsidP="00060DCC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7</w:t>
      </w:r>
    </w:p>
    <w:p w14:paraId="671CA45E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ma obowiązek przestrzegania wszelkich obowiązujących przepisów dotyczących bezpieczeństwa na terenie Zamawiającego w trakcie realizacji dostaw. </w:t>
      </w:r>
    </w:p>
    <w:p w14:paraId="50DA9FC9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2.Dostawy zostaną odebrane na podstawie dowodu dostawy tj. faktury VAT. </w:t>
      </w:r>
    </w:p>
    <w:p w14:paraId="6E30C299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3.Koszty dostawy (w tym koszty opakowania, ubezpieczenia) ponosi Sprzedawca. </w:t>
      </w:r>
    </w:p>
    <w:p w14:paraId="5FA66CF4" w14:textId="77777777"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6B4011">
        <w:rPr>
          <w:b/>
          <w:bCs/>
          <w:color w:val="auto"/>
          <w:sz w:val="23"/>
          <w:szCs w:val="23"/>
        </w:rPr>
        <w:t>8</w:t>
      </w:r>
    </w:p>
    <w:p w14:paraId="0EAEB2C5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1.Odbiór przeprowadzony będzie u Zamawiającego i obejmować będzie: </w:t>
      </w:r>
    </w:p>
    <w:p w14:paraId="5F0CF925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"sprawdzenie jakości i ilości dostawy, </w:t>
      </w:r>
    </w:p>
    <w:p w14:paraId="0FBEE885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"sprawdzenie zgodności dostawy z zamówieniem cząstkowym, </w:t>
      </w:r>
    </w:p>
    <w:p w14:paraId="29EAF542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3.Odbiór dostaw potwierdzany będzie na dowodach dostawy (fakturach VAT), </w:t>
      </w:r>
    </w:p>
    <w:p w14:paraId="35CFAEA2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14:paraId="7B6B4587" w14:textId="77777777"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Kary umowne</w:t>
      </w:r>
    </w:p>
    <w:p w14:paraId="5D575396" w14:textId="77777777"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6B4011">
        <w:rPr>
          <w:b/>
          <w:bCs/>
          <w:color w:val="auto"/>
          <w:sz w:val="23"/>
          <w:szCs w:val="23"/>
        </w:rPr>
        <w:t>9</w:t>
      </w:r>
    </w:p>
    <w:p w14:paraId="67A2567E" w14:textId="6FF344CE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1.Sprzedawca jest zobowiązany w przypadku niewykonania lub nienależytego wykonania zapłacić Zamawiającemu karę umowną</w:t>
      </w:r>
      <w:r w:rsidR="00E848C0">
        <w:rPr>
          <w:color w:val="auto"/>
          <w:sz w:val="23"/>
          <w:szCs w:val="23"/>
        </w:rPr>
        <w:t xml:space="preserve"> z</w:t>
      </w:r>
      <w:r>
        <w:rPr>
          <w:color w:val="auto"/>
          <w:sz w:val="23"/>
          <w:szCs w:val="23"/>
        </w:rPr>
        <w:t xml:space="preserve"> tytułu odstąpienia od umowy z przyczyn występujących po stronie Sprzedawcy w wysokości </w:t>
      </w:r>
      <w:r w:rsidR="00856F1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10 % wartości umowy. </w:t>
      </w:r>
    </w:p>
    <w:p w14:paraId="59DD0E97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2.Zamawiający jest zobowiązany zapłacić Sprzedawcy odsetki ustawowe za zwłokę w zapłacie wynagrodzenia, liczoną od dnia następnego, po dniu w którym zapłata miała być dokonana. </w:t>
      </w:r>
    </w:p>
    <w:p w14:paraId="1085A980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14:paraId="72C44387" w14:textId="77777777"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Postanowienia końcowe</w:t>
      </w:r>
    </w:p>
    <w:p w14:paraId="6E5F7C70" w14:textId="77777777" w:rsidR="00060DCC" w:rsidRDefault="00060DCC" w:rsidP="00060D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</w:t>
      </w:r>
      <w:r w:rsidR="006B4011">
        <w:rPr>
          <w:b/>
          <w:bCs/>
          <w:color w:val="auto"/>
          <w:sz w:val="23"/>
          <w:szCs w:val="23"/>
        </w:rPr>
        <w:t>0</w:t>
      </w:r>
    </w:p>
    <w:p w14:paraId="6035D231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nie może powierzyć wykonania niniejszej umowy innej osobie. </w:t>
      </w:r>
    </w:p>
    <w:p w14:paraId="0BCD853C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2.Wszelkie sporne sprawy, strony zobowiązują się załatwić polubownie, a w przypadku braku porozumienia przed sądem właściwym dla siedziby Zamawiającego. </w:t>
      </w:r>
    </w:p>
    <w:p w14:paraId="7402D19C" w14:textId="77777777" w:rsidR="004B33AF" w:rsidRPr="006569B8" w:rsidRDefault="00060DCC" w:rsidP="004B33A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3.W sprawach nie uregulowanych niniejszą Umową mają zastosowanie przepisy </w:t>
      </w:r>
      <w:r w:rsidR="004B33AF" w:rsidRPr="006569B8">
        <w:rPr>
          <w:color w:val="auto"/>
          <w:sz w:val="23"/>
          <w:szCs w:val="23"/>
        </w:rPr>
        <w:t xml:space="preserve">Ustawy </w:t>
      </w:r>
    </w:p>
    <w:p w14:paraId="6503A6A4" w14:textId="26B644E3" w:rsidR="00060DCC" w:rsidRDefault="004B33AF" w:rsidP="00060DCC">
      <w:pPr>
        <w:pStyle w:val="Default"/>
        <w:jc w:val="both"/>
        <w:rPr>
          <w:color w:val="auto"/>
          <w:sz w:val="23"/>
          <w:szCs w:val="23"/>
        </w:rPr>
      </w:pPr>
      <w:r w:rsidRPr="006569B8">
        <w:rPr>
          <w:color w:val="auto"/>
          <w:sz w:val="23"/>
          <w:szCs w:val="23"/>
        </w:rPr>
        <w:t>z dnia 11 września 2019 roku Prawo Zamówień Publicznych (</w:t>
      </w:r>
      <w:r w:rsidRPr="006569B8">
        <w:rPr>
          <w:sz w:val="23"/>
          <w:szCs w:val="23"/>
        </w:rPr>
        <w:t>tekst jednolity Dz. U. z 202</w:t>
      </w:r>
      <w:r w:rsidR="00E848C0">
        <w:rPr>
          <w:sz w:val="23"/>
          <w:szCs w:val="23"/>
        </w:rPr>
        <w:t>4</w:t>
      </w:r>
      <w:r w:rsidRPr="006569B8">
        <w:rPr>
          <w:sz w:val="23"/>
          <w:szCs w:val="23"/>
        </w:rPr>
        <w:t xml:space="preserve"> r. poz. 1</w:t>
      </w:r>
      <w:r w:rsidR="00E848C0">
        <w:rPr>
          <w:sz w:val="23"/>
          <w:szCs w:val="23"/>
        </w:rPr>
        <w:t>320</w:t>
      </w:r>
      <w:r w:rsidRPr="006569B8">
        <w:rPr>
          <w:color w:val="auto"/>
          <w:sz w:val="23"/>
          <w:szCs w:val="23"/>
        </w:rPr>
        <w:t xml:space="preserve">) oraz Kodeksu Cywilnego i Kodeksu Postępowania Cywilnego. </w:t>
      </w:r>
    </w:p>
    <w:p w14:paraId="581CDFC2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4.Umowa została sporządzona w trzech jednobrzmiących egzemplarzach, 1 egz. dla Sprzedawcy, 2 egz. dla Zamawiającego. </w:t>
      </w:r>
    </w:p>
    <w:p w14:paraId="66C0EAD1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14:paraId="11FD4FDC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14:paraId="3DED6F08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14:paraId="58C96404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14:paraId="410ECCB0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14:paraId="6FCF509B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Zamawiający                                                                            Sprzedawca</w:t>
      </w:r>
    </w:p>
    <w:p w14:paraId="7F542DE2" w14:textId="77777777" w:rsidR="00060DCC" w:rsidRDefault="00060DCC" w:rsidP="00060DCC">
      <w:pPr>
        <w:pStyle w:val="Default"/>
        <w:jc w:val="both"/>
        <w:rPr>
          <w:color w:val="auto"/>
          <w:sz w:val="23"/>
          <w:szCs w:val="23"/>
        </w:rPr>
      </w:pPr>
    </w:p>
    <w:p w14:paraId="5B7146BD" w14:textId="77777777" w:rsidR="00060DCC" w:rsidRDefault="00060DCC" w:rsidP="00060DCC">
      <w:pPr>
        <w:pStyle w:val="Default"/>
        <w:jc w:val="center"/>
        <w:rPr>
          <w:b/>
          <w:color w:val="auto"/>
          <w:sz w:val="23"/>
          <w:szCs w:val="23"/>
        </w:rPr>
      </w:pPr>
    </w:p>
    <w:p w14:paraId="23B3A272" w14:textId="77777777" w:rsidR="00060DCC" w:rsidRDefault="00060DCC" w:rsidP="00060DCC">
      <w:pPr>
        <w:pStyle w:val="Default"/>
        <w:rPr>
          <w:sz w:val="23"/>
          <w:szCs w:val="23"/>
        </w:rPr>
      </w:pPr>
    </w:p>
    <w:p w14:paraId="3D6BA477" w14:textId="77777777" w:rsidR="00060DCC" w:rsidRDefault="00060DCC" w:rsidP="00060DCC"/>
    <w:p w14:paraId="659133C8" w14:textId="77777777" w:rsidR="00A97498" w:rsidRDefault="00A97498"/>
    <w:sectPr w:rsidR="00A97498" w:rsidSect="004972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7098" w14:textId="77777777" w:rsidR="00AF5213" w:rsidRDefault="00AF5213" w:rsidP="00856F1D">
      <w:pPr>
        <w:spacing w:after="0" w:line="240" w:lineRule="auto"/>
      </w:pPr>
      <w:r>
        <w:separator/>
      </w:r>
    </w:p>
  </w:endnote>
  <w:endnote w:type="continuationSeparator" w:id="0">
    <w:p w14:paraId="29F1FEB2" w14:textId="77777777" w:rsidR="00AF5213" w:rsidRDefault="00AF5213" w:rsidP="0085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75EE" w14:textId="77777777" w:rsidR="00AF5213" w:rsidRDefault="00AF5213" w:rsidP="00856F1D">
      <w:pPr>
        <w:spacing w:after="0" w:line="240" w:lineRule="auto"/>
      </w:pPr>
      <w:r>
        <w:separator/>
      </w:r>
    </w:p>
  </w:footnote>
  <w:footnote w:type="continuationSeparator" w:id="0">
    <w:p w14:paraId="6BC74DEB" w14:textId="77777777" w:rsidR="00AF5213" w:rsidRDefault="00AF5213" w:rsidP="0085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E570" w14:textId="3A41843D" w:rsidR="00856F1D" w:rsidRDefault="00856F1D">
    <w:pPr>
      <w:pStyle w:val="Nagwek"/>
    </w:pPr>
    <w:r>
      <w:t xml:space="preserve">Załącznik nr </w:t>
    </w:r>
    <w:r w:rsidR="00734522">
      <w:t>3</w:t>
    </w:r>
    <w:r>
      <w:t>. Projekt umowy.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CC"/>
    <w:rsid w:val="00060DCC"/>
    <w:rsid w:val="000E1B1B"/>
    <w:rsid w:val="00141D93"/>
    <w:rsid w:val="00163FE6"/>
    <w:rsid w:val="001C28DB"/>
    <w:rsid w:val="002075D8"/>
    <w:rsid w:val="00260451"/>
    <w:rsid w:val="00325A09"/>
    <w:rsid w:val="00330AB8"/>
    <w:rsid w:val="003E3258"/>
    <w:rsid w:val="003E57DB"/>
    <w:rsid w:val="00420029"/>
    <w:rsid w:val="004972F2"/>
    <w:rsid w:val="004B33AF"/>
    <w:rsid w:val="004F062D"/>
    <w:rsid w:val="00506124"/>
    <w:rsid w:val="005D6D5B"/>
    <w:rsid w:val="0063466D"/>
    <w:rsid w:val="006B4011"/>
    <w:rsid w:val="00725D32"/>
    <w:rsid w:val="00734522"/>
    <w:rsid w:val="00856F1D"/>
    <w:rsid w:val="008E5994"/>
    <w:rsid w:val="00906B60"/>
    <w:rsid w:val="009A57C1"/>
    <w:rsid w:val="00A1414D"/>
    <w:rsid w:val="00A97498"/>
    <w:rsid w:val="00AF5213"/>
    <w:rsid w:val="00B250BF"/>
    <w:rsid w:val="00B472EB"/>
    <w:rsid w:val="00C84D97"/>
    <w:rsid w:val="00D54076"/>
    <w:rsid w:val="00D63951"/>
    <w:rsid w:val="00E848C0"/>
    <w:rsid w:val="00F37241"/>
    <w:rsid w:val="00F84125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1E4F"/>
  <w15:docId w15:val="{FEEA61E7-7392-40BE-928A-7E12866F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F1D"/>
  </w:style>
  <w:style w:type="paragraph" w:styleId="Stopka">
    <w:name w:val="footer"/>
    <w:basedOn w:val="Normalny"/>
    <w:link w:val="StopkaZnak"/>
    <w:uiPriority w:val="99"/>
    <w:unhideWhenUsed/>
    <w:rsid w:val="0085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Sylwia Żebrowska</cp:lastModifiedBy>
  <cp:revision>8</cp:revision>
  <cp:lastPrinted>2019-11-26T08:04:00Z</cp:lastPrinted>
  <dcterms:created xsi:type="dcterms:W3CDTF">2022-11-10T11:17:00Z</dcterms:created>
  <dcterms:modified xsi:type="dcterms:W3CDTF">2024-10-28T07:59:00Z</dcterms:modified>
</cp:coreProperties>
</file>