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B" w:rsidRPr="0037305B" w:rsidRDefault="00C1591B" w:rsidP="0037305B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</w:t>
      </w:r>
      <w:r w:rsidRPr="0037305B">
        <w:rPr>
          <w:rFonts w:ascii="Palatino Linotype" w:hAnsi="Palatino Linotype"/>
          <w:b/>
          <w:sz w:val="24"/>
          <w:szCs w:val="24"/>
          <w:u w:val="single"/>
        </w:rPr>
        <w:t>UCHWAŁA  Nr 157/XVII/12</w:t>
      </w:r>
    </w:p>
    <w:p w:rsidR="00C1591B" w:rsidRPr="0037305B" w:rsidRDefault="00C1591B" w:rsidP="00801414">
      <w:pPr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  </w:t>
      </w:r>
      <w:r w:rsidRPr="0037305B">
        <w:rPr>
          <w:rFonts w:ascii="Palatino Linotype" w:hAnsi="Palatino Linotype"/>
          <w:b/>
          <w:sz w:val="24"/>
          <w:szCs w:val="24"/>
        </w:rPr>
        <w:t xml:space="preserve"> Rady Gminy Gozdowo</w:t>
      </w:r>
    </w:p>
    <w:p w:rsidR="00C1591B" w:rsidRPr="0037305B" w:rsidRDefault="00C1591B" w:rsidP="00801414">
      <w:pPr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/>
          <w:b/>
          <w:sz w:val="24"/>
          <w:szCs w:val="24"/>
        </w:rPr>
        <w:t xml:space="preserve">                                                z dnia </w:t>
      </w:r>
      <w:r>
        <w:rPr>
          <w:rFonts w:ascii="Palatino Linotype" w:hAnsi="Palatino Linotype"/>
          <w:b/>
          <w:sz w:val="24"/>
          <w:szCs w:val="24"/>
        </w:rPr>
        <w:t xml:space="preserve">  </w:t>
      </w:r>
      <w:r w:rsidRPr="0037305B">
        <w:rPr>
          <w:rFonts w:ascii="Palatino Linotype" w:hAnsi="Palatino Linotype"/>
          <w:b/>
          <w:sz w:val="24"/>
          <w:szCs w:val="24"/>
        </w:rPr>
        <w:t xml:space="preserve">29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37305B">
        <w:rPr>
          <w:rFonts w:ascii="Palatino Linotype" w:hAnsi="Palatino Linotype"/>
          <w:b/>
          <w:sz w:val="24"/>
          <w:szCs w:val="24"/>
        </w:rPr>
        <w:t>listopada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37305B">
        <w:rPr>
          <w:rFonts w:ascii="Palatino Linotype" w:hAnsi="Palatino Linotype"/>
          <w:b/>
          <w:sz w:val="24"/>
          <w:szCs w:val="24"/>
        </w:rPr>
        <w:t xml:space="preserve"> 2012 roku </w:t>
      </w:r>
    </w:p>
    <w:p w:rsidR="00C1591B" w:rsidRPr="0037305B" w:rsidRDefault="00C1591B" w:rsidP="00EB22E9">
      <w:pPr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/>
          <w:b/>
          <w:sz w:val="24"/>
          <w:szCs w:val="24"/>
        </w:rPr>
        <w:t>w sprawie zmian w Statucie Samodzielnego Publicznego Zakładu Opieki Zdrowotnej w Gozdowie.</w:t>
      </w:r>
    </w:p>
    <w:p w:rsidR="00C1591B" w:rsidRPr="0037305B" w:rsidRDefault="00C1591B" w:rsidP="0037305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37305B">
        <w:rPr>
          <w:rFonts w:ascii="Palatino Linotype" w:hAnsi="Palatino Linotype"/>
          <w:sz w:val="24"/>
          <w:szCs w:val="24"/>
        </w:rPr>
        <w:t xml:space="preserve">     Na podstawie art.18 ust.2 pkt.  15 ustawy z dnia 8 marca 1990 roku o samorządzie gminnym (tekst jednolity Dz. U. z dnia 2001 roku Nr 142, poz. 1591 z późn. zm.) i art. 42 ust. 4 ustawy z dnia 15 kwietnia 2011 roku o działalności le</w:t>
      </w:r>
      <w:r>
        <w:rPr>
          <w:rFonts w:ascii="Palatino Linotype" w:hAnsi="Palatino Linotype"/>
          <w:sz w:val="24"/>
          <w:szCs w:val="24"/>
        </w:rPr>
        <w:t>czniczej (Dz. U. Nr  112 z dnia</w:t>
      </w:r>
      <w:r w:rsidRPr="0037305B">
        <w:rPr>
          <w:rFonts w:ascii="Palatino Linotype" w:hAnsi="Palatino Linotype"/>
          <w:sz w:val="24"/>
          <w:szCs w:val="24"/>
        </w:rPr>
        <w:t xml:space="preserve"> 1 czerwca 2011 roku, poz. 654) oraz na podstawie Rozporządzenia Ministra Zdrowia z dnia 17 </w:t>
      </w:r>
      <w:r>
        <w:rPr>
          <w:rFonts w:ascii="Palatino Linotype" w:hAnsi="Palatino Linotype"/>
          <w:sz w:val="24"/>
          <w:szCs w:val="24"/>
        </w:rPr>
        <w:t>maja 2012 roku w sprawie syste</w:t>
      </w:r>
      <w:r w:rsidRPr="0037305B">
        <w:rPr>
          <w:rFonts w:ascii="Palatino Linotype" w:hAnsi="Palatino Linotype"/>
          <w:sz w:val="24"/>
          <w:szCs w:val="24"/>
        </w:rPr>
        <w:t xml:space="preserve">mu resortowych kodów identyfikacyjnych oraz szczegółowego sposobu ich nadawania. </w:t>
      </w:r>
    </w:p>
    <w:p w:rsidR="00C1591B" w:rsidRPr="0037305B" w:rsidRDefault="00C1591B" w:rsidP="00EB22E9">
      <w:pPr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/>
          <w:b/>
          <w:sz w:val="24"/>
          <w:szCs w:val="24"/>
        </w:rPr>
        <w:t>Rada Gminy Gozdowo uchwala, co następuje:</w:t>
      </w:r>
    </w:p>
    <w:p w:rsidR="00C1591B" w:rsidRPr="0037305B" w:rsidRDefault="00C1591B" w:rsidP="00801414">
      <w:pPr>
        <w:jc w:val="center"/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 w:cs="Calibri"/>
          <w:b/>
          <w:sz w:val="24"/>
          <w:szCs w:val="24"/>
        </w:rPr>
        <w:t xml:space="preserve">§ </w:t>
      </w:r>
      <w:r w:rsidRPr="0037305B">
        <w:rPr>
          <w:rFonts w:ascii="Palatino Linotype" w:hAnsi="Palatino Linotype"/>
          <w:b/>
          <w:sz w:val="24"/>
          <w:szCs w:val="24"/>
        </w:rPr>
        <w:t>1</w:t>
      </w:r>
    </w:p>
    <w:p w:rsidR="00C1591B" w:rsidRPr="00BE1421" w:rsidRDefault="00C1591B" w:rsidP="00BE142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E1421">
        <w:rPr>
          <w:rFonts w:ascii="Palatino Linotype" w:hAnsi="Palatino Linotype"/>
          <w:sz w:val="24"/>
          <w:szCs w:val="24"/>
        </w:rPr>
        <w:t>Załącznik do Statutu Samodzielnego Publicznego Zakładu Opieki Zdrowotnej w Gozdowie , nadanego Uchwałą  Nr 90/IX/11 Rady Gminy Gozdowo z dnia 28 grudnia 2011 roku  i  zmienionego  Uchwałą Nr 122/XIII/12 Rady Gminy Gozdowo z dnia 28 czerwca 2012 roku w sprawie zmian w Statucie Samodzielnego Publicznego Zakładu Opieki Zdrowotnej w Gozdowie , otrzymuje brzmienie określone w załączniku do niniejszej uchwały.</w:t>
      </w:r>
    </w:p>
    <w:p w:rsidR="00C1591B" w:rsidRPr="0037305B" w:rsidRDefault="00C1591B" w:rsidP="00801414">
      <w:pPr>
        <w:jc w:val="center"/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 w:cs="Calibri"/>
          <w:b/>
          <w:sz w:val="24"/>
          <w:szCs w:val="24"/>
        </w:rPr>
        <w:t>§</w:t>
      </w:r>
      <w:r w:rsidRPr="0037305B">
        <w:rPr>
          <w:rFonts w:ascii="Palatino Linotype" w:hAnsi="Palatino Linotype"/>
          <w:b/>
          <w:sz w:val="24"/>
          <w:szCs w:val="24"/>
        </w:rPr>
        <w:t xml:space="preserve"> 2</w:t>
      </w:r>
    </w:p>
    <w:p w:rsidR="00C1591B" w:rsidRPr="0037305B" w:rsidRDefault="00C1591B" w:rsidP="00EC231F">
      <w:pPr>
        <w:rPr>
          <w:rFonts w:ascii="Palatino Linotype" w:hAnsi="Palatino Linotype"/>
          <w:sz w:val="24"/>
          <w:szCs w:val="24"/>
        </w:rPr>
      </w:pPr>
      <w:r w:rsidRPr="0037305B">
        <w:rPr>
          <w:rFonts w:ascii="Palatino Linotype" w:hAnsi="Palatino Linotype"/>
          <w:sz w:val="24"/>
          <w:szCs w:val="24"/>
        </w:rPr>
        <w:t xml:space="preserve">Pozostałe unormowania Statutu pozostają bez zmian. </w:t>
      </w:r>
    </w:p>
    <w:p w:rsidR="00C1591B" w:rsidRDefault="00C1591B" w:rsidP="0037305B">
      <w:pPr>
        <w:jc w:val="center"/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 w:cs="Calibri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3</w:t>
      </w:r>
    </w:p>
    <w:p w:rsidR="00C1591B" w:rsidRPr="0037305B" w:rsidRDefault="00C1591B" w:rsidP="0037305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Wykonanie u</w:t>
      </w:r>
      <w:r w:rsidRPr="0037305B">
        <w:rPr>
          <w:rFonts w:ascii="Palatino Linotype" w:hAnsi="Palatino Linotype"/>
          <w:sz w:val="24"/>
          <w:szCs w:val="24"/>
        </w:rPr>
        <w:t>chwały powierza się Wójtowi Gminy Gozdowo.</w:t>
      </w:r>
    </w:p>
    <w:p w:rsidR="00C1591B" w:rsidRPr="0037305B" w:rsidRDefault="00C1591B" w:rsidP="00801414">
      <w:pPr>
        <w:jc w:val="center"/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 w:cs="Calibri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4</w:t>
      </w:r>
    </w:p>
    <w:p w:rsidR="00C1591B" w:rsidRPr="0037305B" w:rsidRDefault="00C1591B" w:rsidP="00EC231F">
      <w:pPr>
        <w:rPr>
          <w:rFonts w:ascii="Palatino Linotype" w:hAnsi="Palatino Linotype"/>
          <w:sz w:val="24"/>
          <w:szCs w:val="24"/>
        </w:rPr>
      </w:pPr>
      <w:r w:rsidRPr="0037305B">
        <w:rPr>
          <w:rFonts w:ascii="Palatino Linotype" w:hAnsi="Palatino Linotype"/>
          <w:sz w:val="24"/>
          <w:szCs w:val="24"/>
        </w:rPr>
        <w:t>Uchwała podlega ogłoszeniu w Dzienniku Urzędowym Województwa Mazowieckiego.</w:t>
      </w:r>
    </w:p>
    <w:p w:rsidR="00C1591B" w:rsidRPr="0037305B" w:rsidRDefault="00C1591B" w:rsidP="00801414">
      <w:pPr>
        <w:jc w:val="center"/>
        <w:rPr>
          <w:rFonts w:ascii="Palatino Linotype" w:hAnsi="Palatino Linotype"/>
          <w:b/>
          <w:sz w:val="24"/>
          <w:szCs w:val="24"/>
        </w:rPr>
      </w:pPr>
      <w:r w:rsidRPr="0037305B">
        <w:rPr>
          <w:rFonts w:ascii="Palatino Linotype" w:hAnsi="Palatino Linotype" w:cs="Calibri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5</w:t>
      </w:r>
    </w:p>
    <w:p w:rsidR="00C1591B" w:rsidRPr="0037305B" w:rsidRDefault="00C1591B" w:rsidP="00EC231F">
      <w:pPr>
        <w:rPr>
          <w:rFonts w:ascii="Palatino Linotype" w:hAnsi="Palatino Linotype"/>
          <w:sz w:val="24"/>
          <w:szCs w:val="24"/>
        </w:rPr>
      </w:pPr>
      <w:r w:rsidRPr="0037305B">
        <w:rPr>
          <w:rFonts w:ascii="Palatino Linotype" w:hAnsi="Palatino Linotype"/>
          <w:sz w:val="24"/>
          <w:szCs w:val="24"/>
        </w:rPr>
        <w:t>Uchwala wchodzi w życie po upływie 14 dni od dnia ogłoszenia.</w:t>
      </w:r>
    </w:p>
    <w:p w:rsidR="00C1591B" w:rsidRPr="0037305B" w:rsidRDefault="00C1591B" w:rsidP="00EC231F">
      <w:pPr>
        <w:rPr>
          <w:rFonts w:ascii="Palatino Linotype" w:hAnsi="Palatino Linotype"/>
          <w:sz w:val="24"/>
          <w:szCs w:val="24"/>
        </w:rPr>
      </w:pPr>
    </w:p>
    <w:p w:rsidR="00C1591B" w:rsidRDefault="00C1591B" w:rsidP="00BE1421">
      <w:pPr>
        <w:ind w:left="4248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Przewodniczący Rady Gminy </w:t>
      </w:r>
    </w:p>
    <w:p w:rsidR="00C1591B" w:rsidRPr="0037305B" w:rsidRDefault="00C1591B" w:rsidP="00BE1421">
      <w:pPr>
        <w:ind w:left="4248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/-/ Grzegorz Ratkowski</w:t>
      </w:r>
    </w:p>
    <w:p w:rsidR="00C1591B" w:rsidRPr="0037305B" w:rsidRDefault="00C1591B" w:rsidP="00BE1421">
      <w:pPr>
        <w:spacing w:line="240" w:lineRule="auto"/>
        <w:ind w:left="3540" w:firstLine="708"/>
        <w:rPr>
          <w:rFonts w:ascii="Palatino Linotype" w:hAnsi="Palatino Linotype"/>
          <w:i/>
          <w:sz w:val="24"/>
          <w:szCs w:val="24"/>
        </w:rPr>
      </w:pPr>
      <w:r w:rsidRPr="0037305B">
        <w:rPr>
          <w:rFonts w:ascii="Palatino Linotype" w:hAnsi="Palatino Linotype"/>
          <w:i/>
          <w:sz w:val="24"/>
          <w:szCs w:val="24"/>
        </w:rPr>
        <w:t>Załącznik  do Uchwały Nr</w:t>
      </w:r>
      <w:r>
        <w:rPr>
          <w:rFonts w:ascii="Palatino Linotype" w:hAnsi="Palatino Linotype"/>
          <w:i/>
          <w:sz w:val="24"/>
          <w:szCs w:val="24"/>
        </w:rPr>
        <w:t>157/XVII/12</w:t>
      </w:r>
    </w:p>
    <w:p w:rsidR="00C1591B" w:rsidRPr="0037305B" w:rsidRDefault="00C1591B" w:rsidP="00BE1421">
      <w:pPr>
        <w:spacing w:line="240" w:lineRule="auto"/>
        <w:rPr>
          <w:rFonts w:ascii="Palatino Linotype" w:hAnsi="Palatino Linotype"/>
          <w:i/>
          <w:sz w:val="24"/>
          <w:szCs w:val="24"/>
        </w:rPr>
      </w:pPr>
      <w:r w:rsidRPr="0037305B">
        <w:rPr>
          <w:rFonts w:ascii="Palatino Linotype" w:hAnsi="Palatino Linotype"/>
          <w:i/>
          <w:sz w:val="24"/>
          <w:szCs w:val="24"/>
        </w:rPr>
        <w:tab/>
      </w:r>
      <w:r w:rsidRPr="0037305B">
        <w:rPr>
          <w:rFonts w:ascii="Palatino Linotype" w:hAnsi="Palatino Linotype"/>
          <w:i/>
          <w:sz w:val="24"/>
          <w:szCs w:val="24"/>
        </w:rPr>
        <w:tab/>
      </w:r>
      <w:r w:rsidRPr="0037305B">
        <w:rPr>
          <w:rFonts w:ascii="Palatino Linotype" w:hAnsi="Palatino Linotype"/>
          <w:i/>
          <w:sz w:val="24"/>
          <w:szCs w:val="24"/>
        </w:rPr>
        <w:tab/>
      </w:r>
      <w:r w:rsidRPr="0037305B">
        <w:rPr>
          <w:rFonts w:ascii="Palatino Linotype" w:hAnsi="Palatino Linotype"/>
          <w:i/>
          <w:sz w:val="24"/>
          <w:szCs w:val="24"/>
        </w:rPr>
        <w:tab/>
      </w:r>
      <w:r w:rsidRPr="0037305B">
        <w:rPr>
          <w:rFonts w:ascii="Palatino Linotype" w:hAnsi="Palatino Linotype"/>
          <w:i/>
          <w:sz w:val="24"/>
          <w:szCs w:val="24"/>
        </w:rPr>
        <w:tab/>
      </w:r>
      <w:r w:rsidRPr="0037305B">
        <w:rPr>
          <w:rFonts w:ascii="Palatino Linotype" w:hAnsi="Palatino Linotype"/>
          <w:i/>
          <w:sz w:val="24"/>
          <w:szCs w:val="24"/>
        </w:rPr>
        <w:tab/>
        <w:t xml:space="preserve">Rady Gminy Gozdowo z dnia </w:t>
      </w:r>
      <w:r>
        <w:rPr>
          <w:rFonts w:ascii="Palatino Linotype" w:hAnsi="Palatino Linotype"/>
          <w:i/>
          <w:sz w:val="24"/>
          <w:szCs w:val="24"/>
        </w:rPr>
        <w:t xml:space="preserve">29 listopada 2012r. </w:t>
      </w:r>
    </w:p>
    <w:p w:rsidR="00C1591B" w:rsidRPr="00BE1421" w:rsidRDefault="00C1591B" w:rsidP="00BE142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SCHEMAT ORGANIZACYJNY</w:t>
      </w:r>
    </w:p>
    <w:p w:rsidR="00C1591B" w:rsidRDefault="00C1591B" w:rsidP="00BE1421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SAMODZIELNEGO PUBLICZNEGO ZAKŁADU OPIEKI ZDROWOTNEJ</w:t>
      </w:r>
    </w:p>
    <w:p w:rsidR="00C1591B" w:rsidRDefault="00C1591B" w:rsidP="00BE1421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 GOZDOWIE</w:t>
      </w:r>
    </w:p>
    <w:p w:rsidR="00C1591B" w:rsidRDefault="00C1591B" w:rsidP="00BE1421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Samodzielny Publiczny Zakład Opieki Zdrowotnej – Ośrodek Zdrowia w Gozdowie – Filia Nr 1 w Lelicach</w:t>
      </w:r>
    </w:p>
    <w:p w:rsidR="00C1591B" w:rsidRDefault="00C1591B" w:rsidP="00BE1421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09-213 Gozdowo, ul. Krystyna Gozdawy 13</w:t>
      </w:r>
    </w:p>
    <w:p w:rsidR="00C1591B" w:rsidRDefault="00C1591B" w:rsidP="00BE1421">
      <w:pPr>
        <w:rPr>
          <w:rFonts w:ascii="Georgia" w:hAnsi="Georgia"/>
          <w:b/>
          <w:bCs/>
        </w:rPr>
      </w:pPr>
      <w:r w:rsidRPr="00EE5F55">
        <w:rPr>
          <w:rFonts w:ascii="Georgia" w:hAnsi="Georgia"/>
          <w:b/>
          <w:bCs/>
        </w:rPr>
        <w:t xml:space="preserve">Strukturę  organizacyjną  Samodzielnego Publicznego Zakładu Opieki Zdrowotnej  w  Gozdowie  </w:t>
      </w:r>
      <w:r>
        <w:rPr>
          <w:rFonts w:ascii="Georgia" w:hAnsi="Georgia"/>
          <w:b/>
          <w:bCs/>
        </w:rPr>
        <w:t>tworzą jednostki organizacyjne:</w:t>
      </w:r>
    </w:p>
    <w:p w:rsidR="00C1591B" w:rsidRDefault="00C1591B" w:rsidP="00BE142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 w:rsidRPr="00EE5F55">
        <w:rPr>
          <w:rFonts w:ascii="Palatino Linotype" w:hAnsi="Palatino Linotype"/>
          <w:b/>
          <w:bCs/>
        </w:rPr>
        <w:t>SAMODZIELNY PUBLICZNY ZAKŁAD OPIEKI ZDROWOTNEJ W GOZDOWIE</w:t>
      </w:r>
    </w:p>
    <w:p w:rsidR="00C1591B" w:rsidRDefault="00C1591B" w:rsidP="00BE1421">
      <w:pPr>
        <w:pStyle w:val="ListParagrap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- Ośrodek Zdrowia w Gozdowie, 09-213 Gozdowo, ul. K. Gozdawy 13</w:t>
      </w:r>
    </w:p>
    <w:p w:rsidR="00C1591B" w:rsidRPr="007810C9" w:rsidRDefault="00C1591B" w:rsidP="00BE1421">
      <w:pPr>
        <w:pStyle w:val="ListParagraph"/>
        <w:rPr>
          <w:rFonts w:ascii="Palatino Linotype" w:hAnsi="Palatino Linotype"/>
          <w:b/>
          <w:bCs/>
        </w:rPr>
      </w:pPr>
    </w:p>
    <w:p w:rsidR="00C1591B" w:rsidRPr="007A3F4E" w:rsidRDefault="00C1591B" w:rsidP="00BE1421">
      <w:pPr>
        <w:pStyle w:val="ListParagraph"/>
        <w:rPr>
          <w:rFonts w:ascii="Palatino Linotype" w:hAnsi="Palatino Linotype"/>
          <w:b/>
          <w:bCs/>
        </w:rPr>
      </w:pPr>
      <w:r w:rsidRPr="007A3F4E">
        <w:rPr>
          <w:rFonts w:ascii="Palatino Linotype" w:hAnsi="Palatino Linotype"/>
          <w:b/>
          <w:bCs/>
        </w:rPr>
        <w:t>W skład tej jednostki wchodzą komórki organizacyjne</w:t>
      </w:r>
    </w:p>
    <w:p w:rsidR="00C1591B" w:rsidRPr="007810C9" w:rsidRDefault="00C1591B" w:rsidP="00BE1421">
      <w:pPr>
        <w:pStyle w:val="ListParagraph"/>
        <w:rPr>
          <w:rFonts w:ascii="Palatino Linotype" w:hAnsi="Palatino Linotype"/>
          <w:bCs/>
        </w:rPr>
      </w:pP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PORADNIA ( GABINET) LEKARZA PODSTAWOWEJ OPIEKI 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ZDROWOTNEJ                                             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0010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PORADNIA (</w:t>
      </w:r>
      <w:r w:rsidRPr="006117A4">
        <w:rPr>
          <w:rFonts w:ascii="Garamond" w:hAnsi="Garamond"/>
        </w:rPr>
        <w:t xml:space="preserve">GABINET </w:t>
      </w:r>
      <w:r>
        <w:rPr>
          <w:rFonts w:ascii="Garamond" w:hAnsi="Garamond"/>
        </w:rPr>
        <w:t>) PIELĘGNIARKI  PODSTAWOWEJ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OPIEKI ZDROWOTNEJ                                    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0032</w:t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PORADNIA (</w:t>
      </w:r>
      <w:r w:rsidRPr="006117A4">
        <w:rPr>
          <w:rFonts w:ascii="Garamond" w:hAnsi="Garamond"/>
        </w:rPr>
        <w:t xml:space="preserve">GABINET </w:t>
      </w:r>
      <w:r>
        <w:rPr>
          <w:rFonts w:ascii="Garamond" w:hAnsi="Garamond"/>
        </w:rPr>
        <w:t>) POŁOŻNEJ  PODSTAWOWEJ OPIEKI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ZDROWOTNEJ                                                      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 w:rsidRPr="006117A4">
        <w:rPr>
          <w:rFonts w:ascii="Garamond" w:hAnsi="Garamond"/>
        </w:rPr>
        <w:t>0034</w:t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GABINET  PROFILAKTYKI ZDROWOTNEJ I POMOCY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PRZEDLEKARSKIEJ                       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0040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PUNKT  SZCZEPIEŃ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9600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 xml:space="preserve">GABINET  </w:t>
      </w:r>
      <w:r>
        <w:rPr>
          <w:rFonts w:ascii="Garamond" w:hAnsi="Garamond"/>
        </w:rPr>
        <w:t>DIAGNOSTYCZNO -ZABIEGOWY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9450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 STOMATOLOGICZNA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1800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 STOMATOLOGICZNA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1801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 PROTETYKI  STOMATOLOGICZNEJ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1830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 ZDROWIA  PSYCHICZNEGO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1700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PROMOCJI  ZDROWIA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9700</w:t>
      </w:r>
    </w:p>
    <w:p w:rsidR="00C1591B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 GINEKOLOGICZNO-POŁOŻNICZA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</w:t>
      </w:r>
      <w:r w:rsidRPr="006117A4">
        <w:rPr>
          <w:rFonts w:ascii="Garamond" w:hAnsi="Garamond"/>
        </w:rPr>
        <w:t>1450</w:t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PRACOWNIA DIAGNOSTYKI LABORATORYJNEJ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(LABORATORIUM 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7100</w:t>
      </w:r>
    </w:p>
    <w:p w:rsidR="00C1591B" w:rsidRPr="006117A4" w:rsidRDefault="00C1591B" w:rsidP="00BE142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</w:t>
      </w:r>
      <w:r w:rsidRPr="006117A4">
        <w:rPr>
          <w:rFonts w:ascii="Garamond" w:hAnsi="Garamond"/>
          <w:b/>
          <w:bCs/>
        </w:rPr>
        <w:t>AMODZIELNY PUBLICZNY ZAKŁAD OPIEKIE ZDROWOTNEJ W GOZDOWIE</w:t>
      </w:r>
    </w:p>
    <w:p w:rsidR="00C1591B" w:rsidRPr="006117A4" w:rsidRDefault="00C1591B" w:rsidP="00BE1421">
      <w:pPr>
        <w:pStyle w:val="ListParagrap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FILIA NR 1 W LELICACH, 09-213 GOZDOWO, UL. PARKOWA 9</w:t>
      </w:r>
    </w:p>
    <w:p w:rsidR="00C1591B" w:rsidRPr="007A3F4E" w:rsidRDefault="00C1591B" w:rsidP="00BE1421">
      <w:pPr>
        <w:rPr>
          <w:rFonts w:ascii="Palatino Linotype" w:hAnsi="Palatino Linotype" w:cs="Gautami"/>
          <w:b/>
        </w:rPr>
      </w:pPr>
      <w:r w:rsidRPr="007A3F4E">
        <w:rPr>
          <w:rFonts w:ascii="Palatino Linotype" w:hAnsi="Palatino Linotype"/>
        </w:rPr>
        <w:t xml:space="preserve">             </w:t>
      </w:r>
      <w:r w:rsidRPr="007A3F4E">
        <w:rPr>
          <w:rFonts w:ascii="Palatino Linotype" w:hAnsi="Palatino Linotype" w:cs="Gautami"/>
          <w:b/>
        </w:rPr>
        <w:t>W sk</w:t>
      </w:r>
      <w:r w:rsidRPr="007A3F4E">
        <w:rPr>
          <w:rFonts w:ascii="Palatino Linotype" w:hAnsi="Palatino Linotype" w:cs="Arial"/>
          <w:b/>
        </w:rPr>
        <w:t>ł</w:t>
      </w:r>
      <w:r w:rsidRPr="007A3F4E">
        <w:rPr>
          <w:rFonts w:ascii="Palatino Linotype" w:hAnsi="Palatino Linotype" w:cs="Gautami"/>
          <w:b/>
        </w:rPr>
        <w:t>ad tej jednostki wchodz</w:t>
      </w:r>
      <w:r w:rsidRPr="007A3F4E">
        <w:rPr>
          <w:rFonts w:ascii="Palatino Linotype" w:hAnsi="Palatino Linotype" w:cs="Arial"/>
          <w:b/>
        </w:rPr>
        <w:t>ą</w:t>
      </w:r>
      <w:r w:rsidRPr="007A3F4E">
        <w:rPr>
          <w:rFonts w:ascii="Palatino Linotype" w:hAnsi="Palatino Linotype" w:cs="Gautami"/>
          <w:b/>
        </w:rPr>
        <w:t xml:space="preserve"> komórki organizacyjne:</w:t>
      </w:r>
    </w:p>
    <w:p w:rsidR="00C1591B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 xml:space="preserve">PORADNIA </w:t>
      </w:r>
      <w:r>
        <w:rPr>
          <w:rFonts w:ascii="Garamond" w:hAnsi="Garamond"/>
        </w:rPr>
        <w:t>( GABINET) LEKARZA PODSTAWOWEJ OPIEKI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ZDROWOTNEJ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 w:rsidRPr="006117A4">
        <w:rPr>
          <w:rFonts w:ascii="Garamond" w:hAnsi="Garamond"/>
        </w:rPr>
        <w:t>0010</w:t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PORADNIA (</w:t>
      </w:r>
      <w:r w:rsidRPr="006117A4">
        <w:rPr>
          <w:rFonts w:ascii="Garamond" w:hAnsi="Garamond"/>
        </w:rPr>
        <w:t>GABINET</w:t>
      </w:r>
      <w:r>
        <w:rPr>
          <w:rFonts w:ascii="Garamond" w:hAnsi="Garamond"/>
        </w:rPr>
        <w:t>) PIELĘGNIARKI  PODSTAWOWEJ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 xml:space="preserve">OPIEKI ZDROWOTNEJ </w:t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</w:t>
      </w:r>
      <w:r w:rsidRPr="006117A4">
        <w:rPr>
          <w:rFonts w:ascii="Garamond" w:hAnsi="Garamond"/>
        </w:rPr>
        <w:t>0032</w:t>
      </w:r>
    </w:p>
    <w:p w:rsidR="00C1591B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GABINET PROFILAKTYKI ZDROWOTNEJ I POMOCY</w:t>
      </w:r>
    </w:p>
    <w:p w:rsidR="00C1591B" w:rsidRPr="006117A4" w:rsidRDefault="00C1591B" w:rsidP="00BE1421">
      <w:pPr>
        <w:rPr>
          <w:rFonts w:ascii="Garamond" w:hAnsi="Garamond"/>
        </w:rPr>
      </w:pPr>
      <w:r>
        <w:rPr>
          <w:rFonts w:ascii="Garamond" w:hAnsi="Garamond"/>
        </w:rPr>
        <w:t>PRZEDLEKARSKIEJ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0040</w:t>
      </w:r>
    </w:p>
    <w:p w:rsidR="00C1591B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PUNKT SZCZEPIEŃ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9600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 xml:space="preserve">GABINET </w:t>
      </w:r>
      <w:r>
        <w:rPr>
          <w:rFonts w:ascii="Garamond" w:hAnsi="Garamond"/>
        </w:rPr>
        <w:t>DIAGNOSTYCZNO –ZABIEGOWY                                        9450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STOMATOLOGICZNA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</w:t>
      </w:r>
      <w:r w:rsidRPr="006117A4">
        <w:rPr>
          <w:rFonts w:ascii="Garamond" w:hAnsi="Garamond"/>
        </w:rPr>
        <w:t>1800</w:t>
      </w:r>
    </w:p>
    <w:p w:rsidR="00C1591B" w:rsidRPr="006117A4" w:rsidRDefault="00C1591B" w:rsidP="00BE1421">
      <w:pPr>
        <w:rPr>
          <w:rFonts w:ascii="Garamond" w:hAnsi="Garamond"/>
        </w:rPr>
      </w:pPr>
      <w:r w:rsidRPr="006117A4">
        <w:rPr>
          <w:rFonts w:ascii="Garamond" w:hAnsi="Garamond"/>
        </w:rPr>
        <w:t>PORADNIA STOMATOLOGICZNA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</w:t>
      </w:r>
      <w:r w:rsidRPr="006117A4">
        <w:rPr>
          <w:rFonts w:ascii="Garamond" w:hAnsi="Garamond"/>
        </w:rPr>
        <w:t>1801</w:t>
      </w:r>
    </w:p>
    <w:p w:rsidR="00C1591B" w:rsidRDefault="00C1591B" w:rsidP="00BE1421">
      <w:pPr>
        <w:rPr>
          <w:rFonts w:ascii="Palatino Linotype" w:hAnsi="Palatino Linotype"/>
          <w:b/>
        </w:rPr>
      </w:pPr>
      <w:r w:rsidRPr="006117A4">
        <w:rPr>
          <w:rFonts w:ascii="Garamond" w:hAnsi="Garamond"/>
        </w:rPr>
        <w:t>PORADNIA PROTETYKI STOMATOLOGICZNEJ</w:t>
      </w:r>
      <w:r w:rsidRPr="006117A4">
        <w:rPr>
          <w:rFonts w:ascii="Garamond" w:hAnsi="Garamond"/>
        </w:rPr>
        <w:tab/>
      </w:r>
      <w:r w:rsidRPr="006117A4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</w:t>
      </w:r>
      <w:r w:rsidRPr="006117A4">
        <w:rPr>
          <w:rFonts w:ascii="Garamond" w:hAnsi="Garamond"/>
        </w:rPr>
        <w:t>1830</w:t>
      </w:r>
      <w:r w:rsidRPr="006117A4">
        <w:rPr>
          <w:rFonts w:ascii="Palatino Linotype" w:hAnsi="Palatino Linotype"/>
          <w:b/>
        </w:rPr>
        <w:t xml:space="preserve">        </w:t>
      </w:r>
    </w:p>
    <w:p w:rsidR="00C1591B" w:rsidRDefault="00C1591B" w:rsidP="00BE142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p w:rsidR="00C1591B" w:rsidRDefault="00C1591B" w:rsidP="00BE1421">
      <w:pPr>
        <w:rPr>
          <w:rFonts w:ascii="Palatino Linotype" w:hAnsi="Palatino Linotype"/>
          <w:b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Arial" w:hAnsi="Arial" w:cs="Arial"/>
          <w:b/>
          <w:bCs/>
          <w:sz w:val="24"/>
          <w:szCs w:val="24"/>
        </w:rPr>
      </w:pPr>
    </w:p>
    <w:p w:rsidR="00C1591B" w:rsidRDefault="00C1591B" w:rsidP="00BE1421">
      <w:pPr>
        <w:rPr>
          <w:rFonts w:ascii="Palatino Linotype" w:hAnsi="Palatino Linotype"/>
          <w:b/>
          <w:sz w:val="24"/>
          <w:szCs w:val="24"/>
        </w:rPr>
      </w:pPr>
    </w:p>
    <w:p w:rsidR="00C1591B" w:rsidRDefault="00C1591B" w:rsidP="00BE1421">
      <w:pPr>
        <w:rPr>
          <w:rFonts w:ascii="Palatino Linotype" w:hAnsi="Palatino Linotype"/>
          <w:b/>
          <w:sz w:val="24"/>
          <w:szCs w:val="24"/>
        </w:rPr>
      </w:pPr>
    </w:p>
    <w:p w:rsidR="00C1591B" w:rsidRDefault="00C1591B" w:rsidP="00BE1421">
      <w:pPr>
        <w:rPr>
          <w:rFonts w:ascii="Palatino Linotype" w:hAnsi="Palatino Linotype"/>
          <w:b/>
          <w:sz w:val="24"/>
          <w:szCs w:val="24"/>
        </w:rPr>
      </w:pPr>
    </w:p>
    <w:p w:rsidR="00C1591B" w:rsidRDefault="00C1591B" w:rsidP="00BE1421">
      <w:pPr>
        <w:rPr>
          <w:rFonts w:ascii="Palatino Linotype" w:hAnsi="Palatino Linotype"/>
          <w:b/>
          <w:sz w:val="24"/>
          <w:szCs w:val="24"/>
        </w:rPr>
      </w:pPr>
    </w:p>
    <w:p w:rsidR="00C1591B" w:rsidRPr="0037305B" w:rsidRDefault="00C1591B" w:rsidP="00BE142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</w:t>
      </w:r>
      <w:r w:rsidRPr="0037305B">
        <w:rPr>
          <w:rFonts w:ascii="Palatino Linotype" w:hAnsi="Palatino Linotype"/>
          <w:b/>
          <w:sz w:val="24"/>
          <w:szCs w:val="24"/>
        </w:rPr>
        <w:t>Uzasadnienie</w:t>
      </w:r>
    </w:p>
    <w:p w:rsidR="00C1591B" w:rsidRPr="0037305B" w:rsidRDefault="00C1591B" w:rsidP="00BE142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1591B" w:rsidRPr="0037305B" w:rsidRDefault="00C1591B" w:rsidP="00BE1421">
      <w:pPr>
        <w:jc w:val="both"/>
        <w:rPr>
          <w:rFonts w:ascii="Palatino Linotype" w:hAnsi="Palatino Linotype"/>
          <w:sz w:val="24"/>
          <w:szCs w:val="24"/>
        </w:rPr>
      </w:pPr>
      <w:r w:rsidRPr="0037305B">
        <w:rPr>
          <w:rFonts w:ascii="Palatino Linotype" w:hAnsi="Palatino Linotype"/>
          <w:sz w:val="24"/>
          <w:szCs w:val="24"/>
        </w:rPr>
        <w:tab/>
      </w:r>
      <w:r w:rsidRPr="0037305B">
        <w:rPr>
          <w:rFonts w:ascii="Palatino Linotype" w:hAnsi="Palatino Linotype"/>
          <w:sz w:val="24"/>
          <w:szCs w:val="24"/>
        </w:rPr>
        <w:tab/>
        <w:t xml:space="preserve">Zgodnie z Rozporządzeniem Ministra Zdrowia z dnia 17 maja 2012 r. w sprawie systemu resortowych kodów indentyfikacyjnych oraz szczegółowego sposobu ich nadawania Samodzielny Publiczny Zakład Opieki Zdrowotnej w Gozdowie zobowiązany jest do wprowadzenia zmiany schematu organizacyjnego SPZOZ w Gozdowie, co prowadzi do zmiany schematu organizacyjnego SPZOZ w Gozdowie. </w:t>
      </w:r>
    </w:p>
    <w:p w:rsidR="00C1591B" w:rsidRPr="0037305B" w:rsidRDefault="00C1591B" w:rsidP="00BE1421">
      <w:pPr>
        <w:jc w:val="both"/>
        <w:rPr>
          <w:rFonts w:ascii="Palatino Linotype" w:hAnsi="Palatino Linotype"/>
          <w:sz w:val="24"/>
          <w:szCs w:val="24"/>
        </w:rPr>
      </w:pPr>
      <w:r w:rsidRPr="0037305B">
        <w:rPr>
          <w:rFonts w:ascii="Palatino Linotype" w:hAnsi="Palatino Linotype"/>
          <w:sz w:val="24"/>
          <w:szCs w:val="24"/>
        </w:rPr>
        <w:t>Wprowadzenie powyższych zmian w statucie SPZOZ i podjęcie stosownej uchwały jest uzasadnione.</w:t>
      </w:r>
    </w:p>
    <w:p w:rsidR="00C1591B" w:rsidRPr="0037305B" w:rsidRDefault="00C1591B" w:rsidP="00B00736">
      <w:pPr>
        <w:ind w:left="3540"/>
        <w:rPr>
          <w:rFonts w:ascii="Palatino Linotype" w:hAnsi="Palatino Linotype"/>
          <w:b/>
          <w:sz w:val="24"/>
          <w:szCs w:val="24"/>
        </w:rPr>
      </w:pPr>
    </w:p>
    <w:p w:rsidR="00C1591B" w:rsidRPr="0037305B" w:rsidRDefault="00C1591B" w:rsidP="00B00736">
      <w:pPr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C231F">
      <w:pPr>
        <w:rPr>
          <w:rFonts w:ascii="Palatino Linotype" w:hAnsi="Palatino Linotype" w:cs="Calibri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EB22E9">
      <w:pPr>
        <w:ind w:left="4248" w:firstLine="708"/>
        <w:rPr>
          <w:rFonts w:ascii="Palatino Linotype" w:hAnsi="Palatino Linotype"/>
          <w:sz w:val="24"/>
          <w:szCs w:val="24"/>
        </w:rPr>
      </w:pPr>
    </w:p>
    <w:p w:rsidR="00C1591B" w:rsidRPr="0037305B" w:rsidRDefault="00C1591B" w:rsidP="007A3F4E">
      <w:pPr>
        <w:rPr>
          <w:rFonts w:ascii="Palatino Linotype" w:hAnsi="Palatino Linotype"/>
          <w:sz w:val="24"/>
          <w:szCs w:val="24"/>
        </w:rPr>
      </w:pPr>
    </w:p>
    <w:sectPr w:rsidR="00C1591B" w:rsidRPr="0037305B" w:rsidSect="0037305B">
      <w:pgSz w:w="11906" w:h="16838"/>
      <w:pgMar w:top="1134" w:right="79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BA8"/>
    <w:multiLevelType w:val="hybridMultilevel"/>
    <w:tmpl w:val="20FE3216"/>
    <w:lvl w:ilvl="0" w:tplc="F924929E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C49BB"/>
    <w:multiLevelType w:val="hybridMultilevel"/>
    <w:tmpl w:val="CA86F602"/>
    <w:lvl w:ilvl="0" w:tplc="3BEC375A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E9"/>
    <w:rsid w:val="00185A11"/>
    <w:rsid w:val="0037305B"/>
    <w:rsid w:val="006117A4"/>
    <w:rsid w:val="006E7A73"/>
    <w:rsid w:val="007810C9"/>
    <w:rsid w:val="007A3F4E"/>
    <w:rsid w:val="00801414"/>
    <w:rsid w:val="00834824"/>
    <w:rsid w:val="008A3B58"/>
    <w:rsid w:val="00B00736"/>
    <w:rsid w:val="00BE1421"/>
    <w:rsid w:val="00C1591B"/>
    <w:rsid w:val="00DF7723"/>
    <w:rsid w:val="00E573D5"/>
    <w:rsid w:val="00EB22E9"/>
    <w:rsid w:val="00EC231F"/>
    <w:rsid w:val="00EE5F55"/>
    <w:rsid w:val="00FC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648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w Gozdowie</cp:lastModifiedBy>
  <cp:revision>6</cp:revision>
  <cp:lastPrinted>2012-11-28T11:32:00Z</cp:lastPrinted>
  <dcterms:created xsi:type="dcterms:W3CDTF">2012-11-15T07:52:00Z</dcterms:created>
  <dcterms:modified xsi:type="dcterms:W3CDTF">2012-11-28T11:34:00Z</dcterms:modified>
</cp:coreProperties>
</file>