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B" w:rsidRPr="0095544F" w:rsidRDefault="0095544F" w:rsidP="002F303B">
      <w:pPr>
        <w:pStyle w:val="Nagwek2"/>
        <w:spacing w:line="276" w:lineRule="auto"/>
        <w:ind w:left="0" w:firstLine="0"/>
        <w:rPr>
          <w:sz w:val="26"/>
          <w:szCs w:val="26"/>
          <w:u w:val="single"/>
        </w:rPr>
      </w:pPr>
      <w:r w:rsidRPr="0095544F">
        <w:rPr>
          <w:sz w:val="26"/>
          <w:szCs w:val="26"/>
          <w:u w:val="single"/>
        </w:rPr>
        <w:t>U</w:t>
      </w:r>
      <w:r w:rsidR="002F303B" w:rsidRPr="0095544F">
        <w:rPr>
          <w:sz w:val="26"/>
          <w:szCs w:val="26"/>
          <w:u w:val="single"/>
        </w:rPr>
        <w:t>C</w:t>
      </w:r>
      <w:r w:rsidRPr="0095544F">
        <w:rPr>
          <w:sz w:val="26"/>
          <w:szCs w:val="26"/>
          <w:u w:val="single"/>
        </w:rPr>
        <w:t>HWAŁ</w:t>
      </w:r>
      <w:r w:rsidR="002F303B" w:rsidRPr="0095544F">
        <w:rPr>
          <w:sz w:val="26"/>
          <w:szCs w:val="26"/>
          <w:u w:val="single"/>
        </w:rPr>
        <w:t xml:space="preserve">A    Nr </w:t>
      </w:r>
      <w:r w:rsidR="00663F2A">
        <w:rPr>
          <w:sz w:val="26"/>
          <w:szCs w:val="26"/>
          <w:u w:val="single"/>
        </w:rPr>
        <w:t>XX/151</w:t>
      </w:r>
      <w:r w:rsidRPr="0095544F">
        <w:rPr>
          <w:sz w:val="26"/>
          <w:szCs w:val="26"/>
          <w:u w:val="single"/>
        </w:rPr>
        <w:t>/16</w:t>
      </w:r>
    </w:p>
    <w:p w:rsidR="002F303B" w:rsidRDefault="0095544F" w:rsidP="002F303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   GMINY     GOZDOW</w:t>
      </w:r>
      <w:r w:rsidR="002F303B">
        <w:rPr>
          <w:b/>
          <w:sz w:val="26"/>
          <w:szCs w:val="26"/>
        </w:rPr>
        <w:t>O</w:t>
      </w:r>
    </w:p>
    <w:p w:rsidR="002F303B" w:rsidRDefault="002F303B" w:rsidP="002F303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4 listopada 2016r.</w:t>
      </w:r>
    </w:p>
    <w:p w:rsidR="002F303B" w:rsidRPr="0095544F" w:rsidRDefault="002F303B" w:rsidP="0095544F">
      <w:pPr>
        <w:spacing w:line="276" w:lineRule="auto"/>
        <w:jc w:val="center"/>
        <w:rPr>
          <w:b/>
          <w:u w:val="single"/>
        </w:rPr>
      </w:pPr>
    </w:p>
    <w:p w:rsidR="002F303B" w:rsidRPr="0095544F" w:rsidRDefault="002F303B" w:rsidP="0095544F">
      <w:pPr>
        <w:spacing w:line="276" w:lineRule="auto"/>
        <w:jc w:val="center"/>
        <w:rPr>
          <w:b/>
        </w:rPr>
      </w:pPr>
    </w:p>
    <w:p w:rsidR="002F303B" w:rsidRPr="0095544F" w:rsidRDefault="002F303B" w:rsidP="0095544F">
      <w:pPr>
        <w:spacing w:line="276" w:lineRule="auto"/>
        <w:jc w:val="both"/>
        <w:rPr>
          <w:b/>
        </w:rPr>
      </w:pPr>
      <w:r w:rsidRPr="0095544F">
        <w:rPr>
          <w:b/>
        </w:rPr>
        <w:t>w sprawie wyznaczenia do sprze</w:t>
      </w:r>
      <w:r w:rsidR="0095544F" w:rsidRPr="0095544F">
        <w:rPr>
          <w:b/>
        </w:rPr>
        <w:t xml:space="preserve">daży w drodze przetargu ustnego </w:t>
      </w:r>
      <w:r w:rsidRPr="0095544F">
        <w:rPr>
          <w:b/>
        </w:rPr>
        <w:t>nieograniczonego nieruchomości po</w:t>
      </w:r>
      <w:r w:rsidR="0095544F" w:rsidRPr="0095544F">
        <w:rPr>
          <w:b/>
        </w:rPr>
        <w:t>łożonej w miejscowości  Gozdowo</w:t>
      </w:r>
    </w:p>
    <w:p w:rsidR="002F303B" w:rsidRPr="0095544F" w:rsidRDefault="002F303B" w:rsidP="0095544F">
      <w:pPr>
        <w:spacing w:line="276" w:lineRule="auto"/>
        <w:jc w:val="center"/>
        <w:rPr>
          <w:b/>
        </w:rPr>
      </w:pPr>
    </w:p>
    <w:p w:rsidR="002F303B" w:rsidRPr="0095544F" w:rsidRDefault="002F303B" w:rsidP="0095544F">
      <w:pPr>
        <w:spacing w:line="276" w:lineRule="auto"/>
        <w:jc w:val="both"/>
      </w:pPr>
      <w:r w:rsidRPr="0095544F">
        <w:t xml:space="preserve"> </w:t>
      </w:r>
      <w:r w:rsidRPr="0095544F">
        <w:tab/>
        <w:t xml:space="preserve">Na  podstawie  art.  18  ust. 2  pkt 9 litera „a”  ustawy z dnia  8  marca  1990  roku  </w:t>
      </w:r>
      <w:r w:rsidR="0095544F">
        <w:t xml:space="preserve">                     </w:t>
      </w:r>
      <w:r w:rsidRPr="0095544F">
        <w:t>o  samorządzie  gminnym (tekst  jedn</w:t>
      </w:r>
      <w:r w:rsidR="0095544F" w:rsidRPr="0095544F">
        <w:t xml:space="preserve">olity Dz.U. z 2016r. poz. 446 z </w:t>
      </w:r>
      <w:proofErr w:type="spellStart"/>
      <w:r w:rsidR="0095544F" w:rsidRPr="0095544F">
        <w:t>późn</w:t>
      </w:r>
      <w:proofErr w:type="spellEnd"/>
      <w:r w:rsidR="0095544F" w:rsidRPr="0095544F">
        <w:t>.</w:t>
      </w:r>
      <w:r w:rsidRPr="0095544F">
        <w:t xml:space="preserve"> zm.) oraz Zarządzenia Nr 73 Wójta Gminy Gozdowo  z  dnia 27 października 2016r. </w:t>
      </w:r>
      <w:r w:rsidR="0095544F" w:rsidRPr="0095544F">
        <w:t xml:space="preserve">                      </w:t>
      </w:r>
      <w:r w:rsidR="0095544F">
        <w:t xml:space="preserve">                   </w:t>
      </w:r>
      <w:r w:rsidR="0095544F" w:rsidRPr="0095544F">
        <w:t xml:space="preserve"> </w:t>
      </w:r>
      <w:r w:rsidRPr="0095544F">
        <w:t xml:space="preserve">w sprawie wyznaczenia do sprzedaży w drodze przetargu ustnego nieograniczonego nieruchomości położonej w miejscowości Gozdowo </w:t>
      </w:r>
      <w:r w:rsidRPr="0095544F">
        <w:rPr>
          <w:b/>
        </w:rPr>
        <w:t>uchwala się, co następuje:</w:t>
      </w:r>
      <w:r w:rsidRPr="0095544F">
        <w:t xml:space="preserve">  </w:t>
      </w:r>
    </w:p>
    <w:p w:rsidR="002F303B" w:rsidRPr="0095544F" w:rsidRDefault="002F303B" w:rsidP="0095544F">
      <w:pPr>
        <w:spacing w:before="240" w:after="240" w:line="276" w:lineRule="auto"/>
        <w:jc w:val="both"/>
      </w:pPr>
    </w:p>
    <w:p w:rsidR="002F303B" w:rsidRPr="0095544F" w:rsidRDefault="002F303B" w:rsidP="0095544F">
      <w:pPr>
        <w:spacing w:before="240" w:after="240" w:line="276" w:lineRule="auto"/>
        <w:jc w:val="both"/>
      </w:pPr>
      <w:r w:rsidRPr="0095544F">
        <w:rPr>
          <w:b/>
        </w:rPr>
        <w:t xml:space="preserve">§ 1. </w:t>
      </w:r>
      <w:r w:rsidRPr="0095544F">
        <w:rPr>
          <w:bCs/>
        </w:rPr>
        <w:t>Wyznacza się do sprzedaży w drodze przetargu ustnego nieograniczonego nieruchomość</w:t>
      </w:r>
      <w:r w:rsidRPr="0095544F">
        <w:t xml:space="preserve"> stanowiącą własność Gminy Gozdowo </w:t>
      </w:r>
      <w:r w:rsidRPr="0095544F">
        <w:rPr>
          <w:bCs/>
        </w:rPr>
        <w:t>oznaczo</w:t>
      </w:r>
      <w:r w:rsidR="0095544F">
        <w:rPr>
          <w:bCs/>
        </w:rPr>
        <w:t xml:space="preserve">ną nr geodezyjnym 439/6  </w:t>
      </w:r>
      <w:r w:rsidRPr="0095544F">
        <w:rPr>
          <w:bCs/>
        </w:rPr>
        <w:t xml:space="preserve">o powierzchni </w:t>
      </w:r>
      <w:r w:rsidR="00A40C23" w:rsidRPr="0095544F">
        <w:rPr>
          <w:bCs/>
        </w:rPr>
        <w:t xml:space="preserve"> 0,0763 </w:t>
      </w:r>
      <w:r w:rsidRPr="0095544F">
        <w:rPr>
          <w:bCs/>
        </w:rPr>
        <w:t>ha położoną w miejscowości Gozdowo, d</w:t>
      </w:r>
      <w:r w:rsidRPr="0095544F">
        <w:t xml:space="preserve">la której w Sądzie Rejonowym w Sierpcu prowadzona jest księga wieczysta KW PL1E/00008733/7. </w:t>
      </w:r>
    </w:p>
    <w:p w:rsidR="002F303B" w:rsidRPr="0095544F" w:rsidRDefault="002F303B" w:rsidP="0095544F">
      <w:pPr>
        <w:pStyle w:val="Tekstpodstawowywcity2"/>
        <w:spacing w:before="240" w:after="240" w:line="276" w:lineRule="auto"/>
        <w:ind w:firstLine="0"/>
        <w:rPr>
          <w:szCs w:val="24"/>
        </w:rPr>
      </w:pPr>
      <w:r w:rsidRPr="0095544F">
        <w:rPr>
          <w:b/>
          <w:szCs w:val="24"/>
        </w:rPr>
        <w:t xml:space="preserve">§ 2. </w:t>
      </w:r>
      <w:r w:rsidRPr="0095544F">
        <w:rPr>
          <w:szCs w:val="24"/>
        </w:rPr>
        <w:t>Wykonanie Uchwały powierza się Wójtowi Gminy Gozdowo.</w:t>
      </w:r>
    </w:p>
    <w:p w:rsidR="002F303B" w:rsidRPr="0095544F" w:rsidRDefault="002F303B" w:rsidP="0095544F">
      <w:pPr>
        <w:pStyle w:val="Tekstpodstawowy3"/>
        <w:spacing w:before="240" w:after="240" w:line="276" w:lineRule="auto"/>
        <w:jc w:val="both"/>
        <w:rPr>
          <w:szCs w:val="24"/>
        </w:rPr>
      </w:pPr>
      <w:r w:rsidRPr="0095544F">
        <w:rPr>
          <w:b/>
          <w:szCs w:val="24"/>
        </w:rPr>
        <w:t xml:space="preserve">§ 3. </w:t>
      </w:r>
      <w:r w:rsidRPr="0095544F">
        <w:rPr>
          <w:szCs w:val="24"/>
        </w:rPr>
        <w:t xml:space="preserve">Uchwała podlega zamieszczeniu na tablicy ogłoszeń w siedzibie Urzędu Gminy </w:t>
      </w:r>
      <w:r w:rsidR="0095544F">
        <w:rPr>
          <w:szCs w:val="24"/>
        </w:rPr>
        <w:t xml:space="preserve">                 </w:t>
      </w:r>
      <w:r w:rsidRPr="0095544F">
        <w:rPr>
          <w:szCs w:val="24"/>
        </w:rPr>
        <w:t>w Gozdowie.</w:t>
      </w:r>
    </w:p>
    <w:p w:rsidR="002F303B" w:rsidRPr="0095544F" w:rsidRDefault="002F303B" w:rsidP="0095544F">
      <w:pPr>
        <w:pStyle w:val="Tekstpodstawowy3"/>
        <w:spacing w:before="240" w:after="240" w:line="276" w:lineRule="auto"/>
        <w:jc w:val="both"/>
        <w:rPr>
          <w:szCs w:val="24"/>
        </w:rPr>
      </w:pPr>
      <w:r w:rsidRPr="0095544F">
        <w:rPr>
          <w:b/>
          <w:szCs w:val="24"/>
        </w:rPr>
        <w:t>§ 4.</w:t>
      </w:r>
      <w:r w:rsidRPr="0095544F">
        <w:rPr>
          <w:szCs w:val="24"/>
        </w:rPr>
        <w:t xml:space="preserve"> Traci moc Uchwała Nr XVII/138/16 Rady Gm</w:t>
      </w:r>
      <w:r w:rsidR="0095544F">
        <w:rPr>
          <w:szCs w:val="24"/>
        </w:rPr>
        <w:t xml:space="preserve">iny Gozdowo z dnia     </w:t>
      </w:r>
      <w:r w:rsidRPr="0095544F">
        <w:rPr>
          <w:szCs w:val="24"/>
        </w:rPr>
        <w:t>8 września 2016r. w sprawie wyznaczenia do sprzedaż</w:t>
      </w:r>
      <w:r w:rsidR="0095544F">
        <w:rPr>
          <w:szCs w:val="24"/>
        </w:rPr>
        <w:t>y</w:t>
      </w:r>
      <w:r w:rsidRPr="0095544F">
        <w:rPr>
          <w:szCs w:val="24"/>
        </w:rPr>
        <w:t xml:space="preserve"> w drodze przetargu ustnego nieograniczonego nieruchomości stanowiącej własność Gminy Gozdowo.</w:t>
      </w:r>
    </w:p>
    <w:p w:rsidR="002F303B" w:rsidRPr="0095544F" w:rsidRDefault="002F303B" w:rsidP="0095544F">
      <w:pPr>
        <w:pStyle w:val="Tekstpodstawowywcity"/>
        <w:spacing w:before="240" w:after="240" w:line="276" w:lineRule="auto"/>
        <w:ind w:firstLine="0"/>
        <w:rPr>
          <w:b/>
          <w:sz w:val="24"/>
          <w:szCs w:val="24"/>
        </w:rPr>
      </w:pPr>
      <w:r w:rsidRPr="0095544F">
        <w:rPr>
          <w:b/>
          <w:sz w:val="24"/>
          <w:szCs w:val="24"/>
        </w:rPr>
        <w:t xml:space="preserve">§ 5. </w:t>
      </w:r>
      <w:r w:rsidRPr="0095544F">
        <w:rPr>
          <w:sz w:val="24"/>
          <w:szCs w:val="24"/>
        </w:rPr>
        <w:t xml:space="preserve">Uchwała  wchodzi  w  życie   z  dniem   podjęcia. </w:t>
      </w:r>
    </w:p>
    <w:p w:rsidR="0095544F" w:rsidRDefault="0095544F" w:rsidP="0095544F">
      <w:pPr>
        <w:spacing w:before="240" w:after="240" w:line="276" w:lineRule="auto"/>
        <w:jc w:val="both"/>
      </w:pPr>
    </w:p>
    <w:p w:rsidR="0095544F" w:rsidRPr="0095544F" w:rsidRDefault="0095544F" w:rsidP="0095544F">
      <w:pPr>
        <w:spacing w:before="240" w:after="240" w:line="276" w:lineRule="auto"/>
        <w:ind w:left="3540" w:firstLine="708"/>
        <w:jc w:val="both"/>
      </w:pPr>
      <w:r>
        <w:t xml:space="preserve">       </w:t>
      </w:r>
      <w:r w:rsidRPr="0095544F">
        <w:t xml:space="preserve">Przewodniczący Rady Gminy </w:t>
      </w:r>
    </w:p>
    <w:p w:rsidR="0095544F" w:rsidRPr="0095544F" w:rsidRDefault="0095544F" w:rsidP="0095544F">
      <w:pPr>
        <w:spacing w:before="240" w:after="240" w:line="276" w:lineRule="auto"/>
        <w:ind w:left="4248" w:firstLine="708"/>
        <w:jc w:val="both"/>
      </w:pPr>
      <w:r>
        <w:t>/-/</w:t>
      </w:r>
      <w:r w:rsidRPr="0095544F">
        <w:t xml:space="preserve">Grzegorz </w:t>
      </w:r>
      <w:proofErr w:type="spellStart"/>
      <w:r w:rsidRPr="0095544F">
        <w:t>Ratkowski</w:t>
      </w:r>
      <w:proofErr w:type="spellEnd"/>
    </w:p>
    <w:p w:rsidR="002F303B" w:rsidRPr="0095544F" w:rsidRDefault="0095544F" w:rsidP="0095544F">
      <w:pPr>
        <w:spacing w:before="240" w:after="240" w:line="276" w:lineRule="auto"/>
        <w:jc w:val="both"/>
        <w:rPr>
          <w:b/>
        </w:rPr>
      </w:pPr>
      <w:r w:rsidRPr="0095544F">
        <w:t xml:space="preserve">  .</w:t>
      </w:r>
    </w:p>
    <w:p w:rsidR="002F303B" w:rsidRPr="0095544F" w:rsidRDefault="002F303B" w:rsidP="0095544F">
      <w:pPr>
        <w:spacing w:before="240" w:after="240" w:line="276" w:lineRule="auto"/>
        <w:ind w:firstLine="1134"/>
        <w:jc w:val="both"/>
        <w:rPr>
          <w:b/>
        </w:rPr>
      </w:pPr>
    </w:p>
    <w:p w:rsidR="002F303B" w:rsidRDefault="002F303B" w:rsidP="002F303B">
      <w:pPr>
        <w:ind w:firstLine="1134"/>
        <w:jc w:val="both"/>
        <w:rPr>
          <w:b/>
          <w:sz w:val="26"/>
          <w:szCs w:val="26"/>
        </w:rPr>
      </w:pPr>
    </w:p>
    <w:p w:rsidR="002F303B" w:rsidRDefault="002F303B" w:rsidP="002F303B">
      <w:pPr>
        <w:pStyle w:val="Tytu"/>
        <w:jc w:val="left"/>
      </w:pPr>
    </w:p>
    <w:p w:rsidR="002F303B" w:rsidRDefault="002F303B" w:rsidP="002F303B">
      <w:pPr>
        <w:pStyle w:val="Tytu"/>
        <w:jc w:val="left"/>
      </w:pPr>
    </w:p>
    <w:p w:rsidR="0095544F" w:rsidRDefault="0095544F" w:rsidP="002F303B">
      <w:pPr>
        <w:pStyle w:val="Tytu"/>
        <w:jc w:val="left"/>
      </w:pPr>
    </w:p>
    <w:p w:rsidR="002F303B" w:rsidRDefault="002F303B" w:rsidP="002F303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Uzasadnienie</w:t>
      </w:r>
    </w:p>
    <w:p w:rsidR="0095544F" w:rsidRPr="0095544F" w:rsidRDefault="002F303B" w:rsidP="0095544F">
      <w:pPr>
        <w:pStyle w:val="Nagwek2"/>
        <w:ind w:left="0" w:firstLine="0"/>
        <w:rPr>
          <w:szCs w:val="24"/>
        </w:rPr>
      </w:pPr>
      <w:r w:rsidRPr="0095544F">
        <w:rPr>
          <w:szCs w:val="24"/>
        </w:rPr>
        <w:t xml:space="preserve">do Uchwały Nr </w:t>
      </w:r>
      <w:r w:rsidR="00663F2A">
        <w:rPr>
          <w:szCs w:val="24"/>
        </w:rPr>
        <w:t>XX/151</w:t>
      </w:r>
      <w:r w:rsidR="0095544F" w:rsidRPr="0095544F">
        <w:rPr>
          <w:szCs w:val="24"/>
        </w:rPr>
        <w:t xml:space="preserve">/16 </w:t>
      </w:r>
      <w:r w:rsidRPr="0095544F">
        <w:rPr>
          <w:szCs w:val="24"/>
        </w:rPr>
        <w:t xml:space="preserve"> Rady Gminy Gozdowo </w:t>
      </w:r>
      <w:r w:rsidR="0095544F" w:rsidRPr="0095544F">
        <w:rPr>
          <w:szCs w:val="24"/>
        </w:rPr>
        <w:t xml:space="preserve"> </w:t>
      </w:r>
      <w:r w:rsidRPr="0095544F">
        <w:rPr>
          <w:szCs w:val="24"/>
        </w:rPr>
        <w:t>z dnia 4 listopada 2016r.</w:t>
      </w:r>
      <w:r w:rsidR="0095544F" w:rsidRPr="0095544F">
        <w:rPr>
          <w:szCs w:val="24"/>
        </w:rPr>
        <w:t xml:space="preserve"> w sprawie wyznaczenia do sprzedaży w drodze przetargu ustnego nieograniczonego nieruchomości położonej w miejscowości  Gozdowo</w:t>
      </w:r>
    </w:p>
    <w:p w:rsidR="002F303B" w:rsidRPr="0095544F" w:rsidRDefault="002F303B" w:rsidP="002F303B">
      <w:pPr>
        <w:jc w:val="center"/>
        <w:rPr>
          <w:b/>
        </w:rPr>
      </w:pPr>
    </w:p>
    <w:p w:rsidR="002F303B" w:rsidRDefault="002F303B" w:rsidP="002F303B">
      <w:pPr>
        <w:spacing w:after="240" w:line="360" w:lineRule="auto"/>
        <w:jc w:val="both"/>
        <w:rPr>
          <w:b/>
          <w:i/>
          <w:iCs/>
        </w:rPr>
      </w:pPr>
    </w:p>
    <w:p w:rsidR="002F303B" w:rsidRDefault="002F303B" w:rsidP="002F303B">
      <w:pPr>
        <w:spacing w:after="240" w:line="360" w:lineRule="auto"/>
        <w:jc w:val="both"/>
        <w:rPr>
          <w:iCs/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 Gmina planuje sprzedaż opisanej w uchwale nieruchomości na zasadach określonych w ustawie z dnia 21 sierpnia 1997r. o gospodarce nieruchomościami        w trybie przetargu ustnego nieograniczonego.</w:t>
      </w:r>
    </w:p>
    <w:p w:rsidR="002F303B" w:rsidRDefault="002F303B" w:rsidP="002F303B">
      <w:pPr>
        <w:pStyle w:val="Tekstpodstawowy3"/>
        <w:spacing w:before="240" w:after="24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Uchwała Nr XVII/138/16 Rady Gminy Gozdowo z dnia 8 września 2016r.       w sprawie wyznaczenia do sprzedaż</w:t>
      </w:r>
      <w:r w:rsidR="005B22EA">
        <w:rPr>
          <w:sz w:val="26"/>
          <w:szCs w:val="26"/>
        </w:rPr>
        <w:t>y</w:t>
      </w:r>
      <w:bookmarkStart w:id="0" w:name="_GoBack"/>
      <w:bookmarkEnd w:id="0"/>
      <w:r>
        <w:rPr>
          <w:sz w:val="26"/>
          <w:szCs w:val="26"/>
        </w:rPr>
        <w:t xml:space="preserve"> w drodze przetargu ustnego nieograniczonego nieruchomości stanowiącej własność Gminy Gozdowo traci moc</w:t>
      </w:r>
      <w:r w:rsidR="00066352">
        <w:rPr>
          <w:sz w:val="26"/>
          <w:szCs w:val="26"/>
        </w:rPr>
        <w:t>, ponieważ</w:t>
      </w:r>
      <w:r>
        <w:rPr>
          <w:sz w:val="26"/>
          <w:szCs w:val="26"/>
        </w:rPr>
        <w:t xml:space="preserve"> została zmniejszona powierzchnia działki przeznaczonej na sprzedaż.</w:t>
      </w:r>
    </w:p>
    <w:p w:rsidR="002F303B" w:rsidRDefault="002F303B" w:rsidP="002F303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związku z powyższym</w:t>
      </w:r>
      <w:r w:rsidR="0095544F">
        <w:rPr>
          <w:sz w:val="26"/>
          <w:szCs w:val="26"/>
        </w:rPr>
        <w:t xml:space="preserve">, </w:t>
      </w:r>
      <w:r>
        <w:rPr>
          <w:sz w:val="26"/>
          <w:szCs w:val="26"/>
        </w:rPr>
        <w:tab/>
        <w:t xml:space="preserve">Wójt Gminy Gozdowo w dniu 27 października 2016r. podpisał Zarządzenie Nr 73 w sprawie wyznaczenia do sprzedaży w drodze przetargu ustnego nieograniczonego nieruchomości położonej w miejscowości Gozdowo.   </w:t>
      </w:r>
    </w:p>
    <w:p w:rsidR="002F303B" w:rsidRDefault="002F303B" w:rsidP="002F303B">
      <w:pPr>
        <w:spacing w:line="360" w:lineRule="auto"/>
        <w:jc w:val="both"/>
        <w:rPr>
          <w:sz w:val="26"/>
          <w:szCs w:val="26"/>
        </w:rPr>
      </w:pPr>
    </w:p>
    <w:p w:rsidR="002F303B" w:rsidRDefault="002F303B" w:rsidP="002F303B">
      <w:pPr>
        <w:pStyle w:val="Tytu"/>
        <w:spacing w:line="360" w:lineRule="auto"/>
      </w:pPr>
    </w:p>
    <w:p w:rsidR="002F303B" w:rsidRDefault="002F303B" w:rsidP="002F303B">
      <w:pPr>
        <w:pStyle w:val="Tytu"/>
        <w:spacing w:line="360" w:lineRule="auto"/>
      </w:pPr>
    </w:p>
    <w:p w:rsidR="002F303B" w:rsidRDefault="002F303B" w:rsidP="002F303B">
      <w:pPr>
        <w:pStyle w:val="Tytu"/>
      </w:pPr>
    </w:p>
    <w:p w:rsidR="002F303B" w:rsidRDefault="002F303B" w:rsidP="002F303B">
      <w:pPr>
        <w:pStyle w:val="Tytu"/>
      </w:pPr>
    </w:p>
    <w:p w:rsidR="002F303B" w:rsidRDefault="002F303B" w:rsidP="002F303B">
      <w:pPr>
        <w:pStyle w:val="Tytu"/>
      </w:pPr>
    </w:p>
    <w:p w:rsidR="002F303B" w:rsidRDefault="002F303B" w:rsidP="002F303B">
      <w:pPr>
        <w:pStyle w:val="Tytu"/>
      </w:pPr>
    </w:p>
    <w:p w:rsidR="002F303B" w:rsidRDefault="002F303B" w:rsidP="002F303B">
      <w:pPr>
        <w:pStyle w:val="Tytu"/>
      </w:pPr>
    </w:p>
    <w:p w:rsidR="002F303B" w:rsidRDefault="002F303B" w:rsidP="002F303B">
      <w:pPr>
        <w:pStyle w:val="Tytu"/>
      </w:pPr>
    </w:p>
    <w:p w:rsidR="002F303B" w:rsidRDefault="002F303B" w:rsidP="002F303B">
      <w:pPr>
        <w:pStyle w:val="Nagwek2"/>
        <w:ind w:left="0" w:firstLine="0"/>
        <w:rPr>
          <w:sz w:val="26"/>
          <w:szCs w:val="26"/>
        </w:rPr>
      </w:pPr>
    </w:p>
    <w:p w:rsidR="002F303B" w:rsidRDefault="002F303B" w:rsidP="002F303B">
      <w:pPr>
        <w:pStyle w:val="Nagwek2"/>
        <w:ind w:left="0" w:firstLine="0"/>
        <w:rPr>
          <w:sz w:val="26"/>
          <w:szCs w:val="26"/>
        </w:rPr>
      </w:pPr>
    </w:p>
    <w:p w:rsidR="002F303B" w:rsidRDefault="002F303B" w:rsidP="002F303B">
      <w:pPr>
        <w:pStyle w:val="Nagwek2"/>
        <w:ind w:left="0" w:firstLine="0"/>
        <w:rPr>
          <w:sz w:val="26"/>
          <w:szCs w:val="26"/>
        </w:rPr>
      </w:pPr>
    </w:p>
    <w:p w:rsidR="002F303B" w:rsidRDefault="002F303B" w:rsidP="002F303B">
      <w:pPr>
        <w:jc w:val="center"/>
        <w:rPr>
          <w:b/>
          <w:sz w:val="28"/>
        </w:rPr>
      </w:pPr>
    </w:p>
    <w:p w:rsidR="002F303B" w:rsidRDefault="002F303B" w:rsidP="002F303B">
      <w:pPr>
        <w:jc w:val="center"/>
        <w:rPr>
          <w:b/>
          <w:sz w:val="28"/>
        </w:rPr>
      </w:pPr>
    </w:p>
    <w:p w:rsidR="00B662F3" w:rsidRDefault="00B662F3" w:rsidP="00B662F3">
      <w:pPr>
        <w:pStyle w:val="Tytu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146B0A" w:rsidRDefault="00146B0A"/>
    <w:sectPr w:rsidR="00146B0A" w:rsidSect="0014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2F3"/>
    <w:rsid w:val="00066352"/>
    <w:rsid w:val="000A7B1C"/>
    <w:rsid w:val="00146B0A"/>
    <w:rsid w:val="002F303B"/>
    <w:rsid w:val="005B22EA"/>
    <w:rsid w:val="00663F2A"/>
    <w:rsid w:val="00756994"/>
    <w:rsid w:val="0095544F"/>
    <w:rsid w:val="00A40C23"/>
    <w:rsid w:val="00B662F3"/>
    <w:rsid w:val="00E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3F12-63AC-440B-A8A6-582FDE0B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F303B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2F3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662F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62F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2F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2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62F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662F3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62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0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Ewa Kolankiewicz</cp:lastModifiedBy>
  <cp:revision>9</cp:revision>
  <cp:lastPrinted>2016-11-09T10:57:00Z</cp:lastPrinted>
  <dcterms:created xsi:type="dcterms:W3CDTF">2016-10-27T20:26:00Z</dcterms:created>
  <dcterms:modified xsi:type="dcterms:W3CDTF">2016-11-18T12:57:00Z</dcterms:modified>
</cp:coreProperties>
</file>