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D7" w:rsidRPr="009E33B6" w:rsidRDefault="00C83FD7" w:rsidP="00C83FD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E33B6">
        <w:rPr>
          <w:b/>
          <w:sz w:val="28"/>
          <w:szCs w:val="28"/>
          <w:u w:val="single"/>
        </w:rPr>
        <w:t>U C H W A Ł A    Nr</w:t>
      </w:r>
      <w:r w:rsidR="008E702D">
        <w:rPr>
          <w:b/>
          <w:sz w:val="28"/>
          <w:szCs w:val="28"/>
          <w:u w:val="single"/>
        </w:rPr>
        <w:t xml:space="preserve">  XXXIV/262/</w:t>
      </w:r>
      <w:r w:rsidRPr="009E33B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8</w:t>
      </w:r>
    </w:p>
    <w:p w:rsidR="00C83FD7" w:rsidRDefault="00C83FD7" w:rsidP="00C83FD7">
      <w:pPr>
        <w:spacing w:line="360" w:lineRule="auto"/>
        <w:jc w:val="center"/>
        <w:rPr>
          <w:b/>
          <w:sz w:val="28"/>
        </w:rPr>
      </w:pPr>
      <w:r>
        <w:rPr>
          <w:b/>
          <w:sz w:val="26"/>
        </w:rPr>
        <w:t>R A D Y    G M I N Y   G O Z D O W O</w:t>
      </w:r>
    </w:p>
    <w:p w:rsidR="00C83FD7" w:rsidRDefault="00C83FD7" w:rsidP="00C83FD7">
      <w:pPr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Z    DNIA  23 MARCA 2018r.</w:t>
      </w:r>
    </w:p>
    <w:p w:rsidR="00C83FD7" w:rsidRDefault="00C83FD7" w:rsidP="00C83FD7">
      <w:pPr>
        <w:spacing w:line="360" w:lineRule="auto"/>
        <w:jc w:val="center"/>
        <w:rPr>
          <w:b/>
          <w:sz w:val="26"/>
        </w:rPr>
      </w:pPr>
    </w:p>
    <w:p w:rsidR="00C83FD7" w:rsidRPr="008E702D" w:rsidRDefault="00C83FD7" w:rsidP="008E702D">
      <w:pPr>
        <w:spacing w:line="360" w:lineRule="auto"/>
        <w:jc w:val="both"/>
        <w:rPr>
          <w:b/>
        </w:rPr>
      </w:pPr>
      <w:r w:rsidRPr="008E702D">
        <w:rPr>
          <w:b/>
        </w:rPr>
        <w:t xml:space="preserve">w sprawie wyznaczenia do sprzedaży w drodze przetargu ustnego nieograniczonego lokalu mieszkalnego stanowiącego własność Gminy Gozdowo położonego                         w miejscowości Rempin. </w:t>
      </w:r>
    </w:p>
    <w:p w:rsidR="00C83FD7" w:rsidRPr="008E702D" w:rsidRDefault="00C83FD7" w:rsidP="008E702D">
      <w:pPr>
        <w:spacing w:line="360" w:lineRule="auto"/>
        <w:jc w:val="both"/>
      </w:pPr>
    </w:p>
    <w:p w:rsidR="00C83FD7" w:rsidRPr="008E702D" w:rsidRDefault="00C83FD7" w:rsidP="008E702D">
      <w:pPr>
        <w:spacing w:line="360" w:lineRule="auto"/>
        <w:jc w:val="both"/>
        <w:rPr>
          <w:b/>
        </w:rPr>
      </w:pPr>
      <w:r w:rsidRPr="008E702D">
        <w:t xml:space="preserve"> </w:t>
      </w:r>
      <w:r w:rsidRPr="008E702D">
        <w:tab/>
        <w:t xml:space="preserve">Na  podstawie  art.  18  ust. 2  pkt 9 litera „a”  ustawy z dnia  8  marca  1990  roku       o  samorządzie  gminnym (tekst  jednolity Dz.U. z 2017r. poz. 1875 ze zm.) oraz Zarządzenia Nr 13 Wójta Gminy Gozdowo  z  dnia 14 marca 2018r. w sprawie wyznaczenia do sprzedaży w drodze przetargu ustnego nieograniczonego lokalu mieszkalnego stanowiącego własność Gminy Gozdowo położonego w miejscowości Rempin uchwala się, co następuje:  </w:t>
      </w:r>
    </w:p>
    <w:p w:rsidR="00C83FD7" w:rsidRPr="008E702D" w:rsidRDefault="00C83FD7" w:rsidP="008E702D">
      <w:pPr>
        <w:spacing w:line="360" w:lineRule="auto"/>
        <w:jc w:val="both"/>
      </w:pPr>
    </w:p>
    <w:p w:rsidR="00C83FD7" w:rsidRPr="008E702D" w:rsidRDefault="00C83FD7" w:rsidP="008E702D">
      <w:pPr>
        <w:spacing w:line="360" w:lineRule="auto"/>
        <w:jc w:val="both"/>
        <w:rPr>
          <w:bCs/>
        </w:rPr>
      </w:pPr>
      <w:r w:rsidRPr="008E702D">
        <w:rPr>
          <w:b/>
        </w:rPr>
        <w:t xml:space="preserve">§ 1. </w:t>
      </w:r>
      <w:r w:rsidRPr="008E702D">
        <w:rPr>
          <w:bCs/>
        </w:rPr>
        <w:t xml:space="preserve">Wyznacza się do sprzedaży w drodze przetargu ustnego nieograniczonego </w:t>
      </w:r>
      <w:r w:rsidRPr="008E702D">
        <w:t>stanowiący własność Gminy Gozdowo l</w:t>
      </w:r>
      <w:r w:rsidRPr="008E702D">
        <w:rPr>
          <w:bCs/>
        </w:rPr>
        <w:t>okal mieszkalny o powierzchni 53,60m</w:t>
      </w:r>
      <w:r w:rsidRPr="008E702D">
        <w:rPr>
          <w:bCs/>
          <w:vertAlign w:val="superscript"/>
        </w:rPr>
        <w:t>2</w:t>
      </w:r>
      <w:r w:rsidRPr="008E702D">
        <w:rPr>
          <w:bCs/>
        </w:rPr>
        <w:t xml:space="preserve"> położony                       w miejscowości Rempin, </w:t>
      </w:r>
      <w:r w:rsidRPr="008E702D">
        <w:t>dla którego w Sądzie Rejonowym w Sierpcu prowadzona jest księga wieczysta PL1E/00016309/5,</w:t>
      </w:r>
      <w:r w:rsidRPr="008E702D">
        <w:rPr>
          <w:bCs/>
        </w:rPr>
        <w:t xml:space="preserve"> wraz z udziałem wynoszącym 536/9967 części w zabudowanej działce oznaczonej nr geodezyjnym 161 o powierzchni 0,19ha. </w:t>
      </w:r>
    </w:p>
    <w:p w:rsidR="00C83FD7" w:rsidRPr="008E702D" w:rsidRDefault="00C83FD7" w:rsidP="008E702D">
      <w:pPr>
        <w:spacing w:line="360" w:lineRule="auto"/>
        <w:jc w:val="both"/>
      </w:pPr>
      <w:r w:rsidRPr="008E702D">
        <w:t xml:space="preserve">Zgodnie z planem zagospodarowania przestrzennego Gminy Gozdowo teren jest przeznaczony pod zabudowę mieszkaniową wielorodzinną.  </w:t>
      </w:r>
    </w:p>
    <w:p w:rsidR="00C83FD7" w:rsidRPr="008E702D" w:rsidRDefault="00C83FD7" w:rsidP="008E702D">
      <w:pPr>
        <w:pStyle w:val="Tekstpodstawowy3"/>
        <w:spacing w:line="360" w:lineRule="auto"/>
        <w:rPr>
          <w:bCs/>
          <w:sz w:val="24"/>
          <w:szCs w:val="24"/>
        </w:rPr>
      </w:pPr>
      <w:r w:rsidRPr="008E702D">
        <w:rPr>
          <w:sz w:val="24"/>
          <w:szCs w:val="24"/>
        </w:rPr>
        <w:t xml:space="preserve"> </w:t>
      </w:r>
      <w:r w:rsidRPr="008E702D">
        <w:rPr>
          <w:bCs/>
          <w:sz w:val="24"/>
          <w:szCs w:val="24"/>
        </w:rPr>
        <w:t xml:space="preserve"> </w:t>
      </w:r>
    </w:p>
    <w:p w:rsidR="00C83FD7" w:rsidRPr="008E702D" w:rsidRDefault="00C83FD7" w:rsidP="008E702D">
      <w:pPr>
        <w:pStyle w:val="Tekstpodstawowywcity2"/>
        <w:spacing w:line="360" w:lineRule="auto"/>
        <w:ind w:firstLine="0"/>
        <w:jc w:val="both"/>
        <w:rPr>
          <w:b/>
          <w:sz w:val="24"/>
          <w:szCs w:val="24"/>
        </w:rPr>
      </w:pPr>
      <w:r w:rsidRPr="008E702D">
        <w:rPr>
          <w:b/>
          <w:sz w:val="24"/>
          <w:szCs w:val="24"/>
        </w:rPr>
        <w:t xml:space="preserve">§ 2. </w:t>
      </w:r>
      <w:r w:rsidR="00E664DF" w:rsidRPr="008E702D">
        <w:rPr>
          <w:sz w:val="24"/>
          <w:szCs w:val="24"/>
        </w:rPr>
        <w:t>Wykonanie u</w:t>
      </w:r>
      <w:r w:rsidRPr="008E702D">
        <w:rPr>
          <w:sz w:val="24"/>
          <w:szCs w:val="24"/>
        </w:rPr>
        <w:t>chwały powierza się Wójtowi Gminy Gozdowo.</w:t>
      </w:r>
    </w:p>
    <w:p w:rsidR="00C83FD7" w:rsidRPr="008E702D" w:rsidRDefault="00C83FD7" w:rsidP="008E702D">
      <w:pPr>
        <w:pStyle w:val="Tekstpodstawowy3"/>
        <w:spacing w:line="360" w:lineRule="auto"/>
        <w:rPr>
          <w:sz w:val="24"/>
          <w:szCs w:val="24"/>
        </w:rPr>
      </w:pPr>
    </w:p>
    <w:p w:rsidR="00C83FD7" w:rsidRPr="008E702D" w:rsidRDefault="00C83FD7" w:rsidP="008E702D">
      <w:pPr>
        <w:pStyle w:val="Tekstpodstawowy3"/>
        <w:spacing w:line="360" w:lineRule="auto"/>
        <w:rPr>
          <w:b/>
          <w:sz w:val="24"/>
          <w:szCs w:val="24"/>
        </w:rPr>
      </w:pPr>
      <w:r w:rsidRPr="008E702D">
        <w:rPr>
          <w:b/>
          <w:sz w:val="24"/>
          <w:szCs w:val="24"/>
        </w:rPr>
        <w:t xml:space="preserve">§ 3. </w:t>
      </w:r>
      <w:r w:rsidRPr="008E702D">
        <w:rPr>
          <w:sz w:val="24"/>
          <w:szCs w:val="24"/>
        </w:rPr>
        <w:t xml:space="preserve">Uchwała podlega zamieszczeniu na tablicy ogłoszeń w siedzibie Urzędu Gminy    </w:t>
      </w:r>
      <w:r w:rsidR="008E702D">
        <w:rPr>
          <w:sz w:val="24"/>
          <w:szCs w:val="24"/>
        </w:rPr>
        <w:t xml:space="preserve">                         </w:t>
      </w:r>
      <w:r w:rsidRPr="008E702D">
        <w:rPr>
          <w:sz w:val="24"/>
          <w:szCs w:val="24"/>
        </w:rPr>
        <w:t>w Gozdowie.</w:t>
      </w:r>
    </w:p>
    <w:p w:rsidR="00C83FD7" w:rsidRPr="008E702D" w:rsidRDefault="00C83FD7" w:rsidP="008E702D">
      <w:pPr>
        <w:pStyle w:val="Tekstpodstawowywcity"/>
        <w:spacing w:line="360" w:lineRule="auto"/>
        <w:ind w:left="0" w:firstLine="0"/>
        <w:rPr>
          <w:szCs w:val="24"/>
        </w:rPr>
      </w:pPr>
    </w:p>
    <w:p w:rsidR="00C83FD7" w:rsidRPr="008E702D" w:rsidRDefault="00C83FD7" w:rsidP="008E702D">
      <w:pPr>
        <w:pStyle w:val="Tekstpodstawowywcity"/>
        <w:spacing w:line="360" w:lineRule="auto"/>
        <w:rPr>
          <w:b/>
          <w:szCs w:val="24"/>
        </w:rPr>
      </w:pPr>
      <w:r w:rsidRPr="008E702D">
        <w:rPr>
          <w:b/>
          <w:szCs w:val="24"/>
        </w:rPr>
        <w:t xml:space="preserve">§ 4. </w:t>
      </w:r>
      <w:r w:rsidRPr="008E702D">
        <w:rPr>
          <w:szCs w:val="24"/>
        </w:rPr>
        <w:t xml:space="preserve">Uchwała  wchodzi  w  życie   z  dniem   podjęcia. </w:t>
      </w:r>
    </w:p>
    <w:p w:rsidR="00C83FD7" w:rsidRPr="008E702D" w:rsidRDefault="00C83FD7" w:rsidP="008E702D">
      <w:pPr>
        <w:spacing w:line="360" w:lineRule="auto"/>
        <w:jc w:val="both"/>
        <w:rPr>
          <w:b/>
        </w:rPr>
      </w:pPr>
    </w:p>
    <w:p w:rsidR="00C83FD7" w:rsidRPr="008E702D" w:rsidRDefault="00C83FD7" w:rsidP="008E702D">
      <w:pPr>
        <w:spacing w:line="360" w:lineRule="auto"/>
        <w:ind w:firstLine="1134"/>
        <w:jc w:val="both"/>
        <w:rPr>
          <w:b/>
        </w:rPr>
      </w:pPr>
    </w:p>
    <w:p w:rsidR="00C83FD7" w:rsidRPr="008E702D" w:rsidRDefault="00C83FD7" w:rsidP="008E702D">
      <w:pPr>
        <w:spacing w:line="360" w:lineRule="auto"/>
        <w:ind w:firstLine="1134"/>
        <w:jc w:val="both"/>
        <w:rPr>
          <w:b/>
        </w:rPr>
      </w:pPr>
    </w:p>
    <w:p w:rsidR="00C83FD7" w:rsidRDefault="00C83FD7" w:rsidP="00C83FD7">
      <w:pPr>
        <w:pStyle w:val="Tytu"/>
        <w:jc w:val="left"/>
      </w:pPr>
    </w:p>
    <w:p w:rsidR="00C83FD7" w:rsidRDefault="00C83FD7" w:rsidP="00C83FD7">
      <w:pPr>
        <w:pStyle w:val="Tytu"/>
        <w:jc w:val="left"/>
      </w:pPr>
    </w:p>
    <w:p w:rsidR="00C83FD7" w:rsidRDefault="00C83FD7" w:rsidP="00C83FD7">
      <w:pPr>
        <w:pStyle w:val="Tytu"/>
        <w:jc w:val="left"/>
      </w:pPr>
    </w:p>
    <w:p w:rsidR="00C83FD7" w:rsidRPr="00A21765" w:rsidRDefault="00C83FD7" w:rsidP="00C83FD7">
      <w:pPr>
        <w:jc w:val="center"/>
        <w:rPr>
          <w:b/>
        </w:rPr>
      </w:pPr>
      <w:r w:rsidRPr="00A21765">
        <w:rPr>
          <w:b/>
        </w:rPr>
        <w:t xml:space="preserve">Uzasadnienie </w:t>
      </w:r>
    </w:p>
    <w:p w:rsidR="00C83FD7" w:rsidRPr="00A21765" w:rsidRDefault="00C83FD7" w:rsidP="00C83FD7">
      <w:pPr>
        <w:jc w:val="center"/>
        <w:rPr>
          <w:b/>
        </w:rPr>
      </w:pPr>
      <w:r w:rsidRPr="00A21765">
        <w:rPr>
          <w:b/>
        </w:rPr>
        <w:t xml:space="preserve">do Uchwały Nr </w:t>
      </w:r>
      <w:r w:rsidR="008E702D">
        <w:rPr>
          <w:b/>
        </w:rPr>
        <w:t>XXXIV/262/18  Rady Gminy  Gozdowo</w:t>
      </w:r>
      <w:r w:rsidRPr="00A21765">
        <w:rPr>
          <w:b/>
        </w:rPr>
        <w:t xml:space="preserve"> </w:t>
      </w:r>
    </w:p>
    <w:p w:rsidR="00C83FD7" w:rsidRPr="00A21765" w:rsidRDefault="00C83FD7" w:rsidP="00C83FD7">
      <w:pPr>
        <w:jc w:val="center"/>
        <w:rPr>
          <w:b/>
        </w:rPr>
      </w:pPr>
      <w:r w:rsidRPr="00A21765">
        <w:rPr>
          <w:b/>
        </w:rPr>
        <w:t>z dnia 2</w:t>
      </w:r>
      <w:r>
        <w:rPr>
          <w:b/>
        </w:rPr>
        <w:t>3 marca</w:t>
      </w:r>
      <w:r w:rsidRPr="00A21765">
        <w:rPr>
          <w:b/>
        </w:rPr>
        <w:t xml:space="preserve"> 201</w:t>
      </w:r>
      <w:r>
        <w:rPr>
          <w:b/>
        </w:rPr>
        <w:t>8</w:t>
      </w:r>
      <w:r w:rsidRPr="00A21765">
        <w:rPr>
          <w:b/>
        </w:rPr>
        <w:t>r.</w:t>
      </w:r>
    </w:p>
    <w:p w:rsidR="00C83FD7" w:rsidRPr="00A21765" w:rsidRDefault="00C83FD7" w:rsidP="00C83FD7">
      <w:pPr>
        <w:pStyle w:val="Tekstpodstawowy"/>
        <w:spacing w:after="0" w:line="276" w:lineRule="auto"/>
        <w:ind w:firstLine="708"/>
      </w:pPr>
    </w:p>
    <w:p w:rsidR="00C83FD7" w:rsidRPr="00264A1B" w:rsidRDefault="00C83FD7" w:rsidP="00C83FD7">
      <w:pPr>
        <w:spacing w:line="360" w:lineRule="auto"/>
        <w:jc w:val="both"/>
        <w:rPr>
          <w:bCs/>
        </w:rPr>
      </w:pPr>
      <w:r w:rsidRPr="00264A1B">
        <w:rPr>
          <w:i/>
          <w:iCs/>
        </w:rPr>
        <w:tab/>
      </w:r>
      <w:r w:rsidRPr="00264A1B">
        <w:rPr>
          <w:iCs/>
        </w:rPr>
        <w:t xml:space="preserve">Postanowieniem Sądu Rejonowego w Sierpcu Sygn. Akt I </w:t>
      </w:r>
      <w:proofErr w:type="spellStart"/>
      <w:r w:rsidRPr="00264A1B">
        <w:rPr>
          <w:iCs/>
        </w:rPr>
        <w:t>Ns</w:t>
      </w:r>
      <w:proofErr w:type="spellEnd"/>
      <w:r w:rsidRPr="00264A1B">
        <w:rPr>
          <w:iCs/>
        </w:rPr>
        <w:t xml:space="preserve"> 526/15 z dnia              27 października 2017r. Gmina Gozdowo nabyła spadek po Honoracie Ruteckiej zmarłej dnia 11 stycznia 2015r. </w:t>
      </w:r>
      <w:r w:rsidRPr="00264A1B">
        <w:t>Spadek obejmuje l</w:t>
      </w:r>
      <w:r w:rsidRPr="00264A1B">
        <w:rPr>
          <w:bCs/>
        </w:rPr>
        <w:t>okal mieszkalny o powierzchni 53,60m</w:t>
      </w:r>
      <w:r w:rsidRPr="00264A1B">
        <w:rPr>
          <w:bCs/>
          <w:vertAlign w:val="superscript"/>
        </w:rPr>
        <w:t>2</w:t>
      </w:r>
      <w:r w:rsidRPr="00264A1B">
        <w:rPr>
          <w:bCs/>
        </w:rPr>
        <w:t xml:space="preserve"> położony </w:t>
      </w:r>
      <w:r>
        <w:rPr>
          <w:bCs/>
        </w:rPr>
        <w:t xml:space="preserve">        </w:t>
      </w:r>
      <w:r w:rsidRPr="00264A1B">
        <w:rPr>
          <w:bCs/>
        </w:rPr>
        <w:t xml:space="preserve">w miejscowości Rempin przy ul. Szlacheckiej 2/2. </w:t>
      </w:r>
    </w:p>
    <w:p w:rsidR="00C83FD7" w:rsidRPr="00264A1B" w:rsidRDefault="00C83FD7" w:rsidP="00C83FD7">
      <w:pPr>
        <w:spacing w:line="360" w:lineRule="auto"/>
        <w:jc w:val="both"/>
        <w:rPr>
          <w:iCs/>
        </w:rPr>
      </w:pPr>
      <w:r w:rsidRPr="00264A1B">
        <w:rPr>
          <w:iCs/>
        </w:rPr>
        <w:tab/>
        <w:t>Gmina nabyła spadek jako spadkobierca ustawowy</w:t>
      </w:r>
      <w:bookmarkStart w:id="0" w:name="_GoBack"/>
      <w:bookmarkEnd w:id="0"/>
      <w:r w:rsidRPr="00264A1B">
        <w:rPr>
          <w:iCs/>
        </w:rPr>
        <w:t xml:space="preserve"> wraz z dobrodziejstwem inwentarza. </w:t>
      </w:r>
    </w:p>
    <w:p w:rsidR="00C83FD7" w:rsidRPr="005E0282" w:rsidRDefault="00C83FD7" w:rsidP="00C83FD7">
      <w:pPr>
        <w:spacing w:line="360" w:lineRule="auto"/>
        <w:ind w:firstLine="708"/>
        <w:jc w:val="both"/>
      </w:pPr>
      <w:r>
        <w:t>W</w:t>
      </w:r>
      <w:r w:rsidRPr="00264A1B">
        <w:t xml:space="preserve"> piśmie z dnia 4 stycznia 2018r.</w:t>
      </w:r>
      <w:r>
        <w:t xml:space="preserve"> </w:t>
      </w:r>
      <w:r w:rsidRPr="00264A1B">
        <w:t xml:space="preserve">Pan Zygmunt </w:t>
      </w:r>
      <w:proofErr w:type="spellStart"/>
      <w:r w:rsidRPr="00264A1B">
        <w:t>Derkes</w:t>
      </w:r>
      <w:proofErr w:type="spellEnd"/>
      <w:r w:rsidRPr="00264A1B">
        <w:t xml:space="preserve"> oświadczył, że </w:t>
      </w:r>
      <w:r>
        <w:t>we Wspólnocie Mieszkanio</w:t>
      </w:r>
      <w:r w:rsidRPr="00264A1B">
        <w:t xml:space="preserve">wej w Rempinie mieszkanie jest zadłużone na kwotę 12 996,21zł. Na zadłużenie składają się zaległości za wodę, ścieki i co. </w:t>
      </w:r>
    </w:p>
    <w:p w:rsidR="00C83FD7" w:rsidRPr="00264A1B" w:rsidRDefault="00C83FD7" w:rsidP="00C83FD7">
      <w:pPr>
        <w:spacing w:line="360" w:lineRule="auto"/>
        <w:jc w:val="both"/>
        <w:rPr>
          <w:iCs/>
        </w:rPr>
      </w:pPr>
      <w:r w:rsidRPr="00264A1B">
        <w:t>Gmina dokonała spłaty istniejącego zadłużenia.</w:t>
      </w:r>
    </w:p>
    <w:p w:rsidR="00C83FD7" w:rsidRPr="00264A1B" w:rsidRDefault="00C83FD7" w:rsidP="00C83FD7">
      <w:pPr>
        <w:spacing w:line="360" w:lineRule="auto"/>
        <w:jc w:val="both"/>
      </w:pPr>
      <w:r w:rsidRPr="00264A1B">
        <w:tab/>
        <w:t xml:space="preserve">W związku z poniesionymi kosztami Gmina planuje sprzedaż opisanej w uchwale nieruchomości na zasadach określonych w ustawie z dnia 21 sierpnia 1997 r. o gospodarce nieruchomościami w trybie przetargu ustnego nieograniczonego. </w:t>
      </w:r>
    </w:p>
    <w:p w:rsidR="00C83FD7" w:rsidRPr="00264A1B" w:rsidRDefault="00C83FD7" w:rsidP="00C83FD7">
      <w:pPr>
        <w:spacing w:line="360" w:lineRule="auto"/>
        <w:jc w:val="both"/>
      </w:pPr>
      <w:r w:rsidRPr="00264A1B">
        <w:tab/>
      </w:r>
      <w:r>
        <w:t xml:space="preserve">Wójt Gminy </w:t>
      </w:r>
      <w:r w:rsidRPr="00264A1B">
        <w:t xml:space="preserve">w dniu 14 marca 2018r. podpisał Zarządzenie Nr 13 w sprawie wyznaczenia do sprzedaży w drodze przetargu ustnego nieograniczonego lokalu mieszkalnego stanowiącego własność Gminy Gozdowo  położonego w miejscowości Rempin. </w:t>
      </w:r>
    </w:p>
    <w:p w:rsidR="00C83FD7" w:rsidRPr="00541A41" w:rsidRDefault="00C83FD7" w:rsidP="00C83FD7">
      <w:pPr>
        <w:spacing w:line="360" w:lineRule="auto"/>
        <w:jc w:val="both"/>
      </w:pPr>
    </w:p>
    <w:p w:rsidR="00C83FD7" w:rsidRDefault="00C83FD7" w:rsidP="00C83FD7">
      <w:pPr>
        <w:pStyle w:val="Tytu"/>
      </w:pPr>
    </w:p>
    <w:p w:rsidR="00C83FD7" w:rsidRDefault="00C83FD7" w:rsidP="00C83FD7">
      <w:pPr>
        <w:pStyle w:val="Tytu"/>
      </w:pPr>
    </w:p>
    <w:p w:rsidR="00C83FD7" w:rsidRDefault="00C83FD7" w:rsidP="00C83FD7">
      <w:pPr>
        <w:pStyle w:val="Tytu"/>
      </w:pPr>
    </w:p>
    <w:p w:rsidR="00C83FD7" w:rsidRDefault="00C83FD7" w:rsidP="00C83FD7">
      <w:pPr>
        <w:pStyle w:val="Tytu"/>
      </w:pPr>
    </w:p>
    <w:p w:rsidR="00C83FD7" w:rsidRDefault="00C83FD7" w:rsidP="00C83FD7">
      <w:pPr>
        <w:pStyle w:val="Tytu"/>
      </w:pPr>
    </w:p>
    <w:p w:rsidR="00C83FD7" w:rsidRDefault="00C83FD7" w:rsidP="00C83FD7">
      <w:pPr>
        <w:pStyle w:val="Tytu"/>
      </w:pPr>
    </w:p>
    <w:p w:rsidR="00C83FD7" w:rsidRDefault="00C83FD7" w:rsidP="00C83FD7">
      <w:pPr>
        <w:pStyle w:val="Tytu"/>
      </w:pPr>
    </w:p>
    <w:p w:rsidR="00C83FD7" w:rsidRDefault="00C83FD7" w:rsidP="00C83FD7">
      <w:pPr>
        <w:pStyle w:val="Tytu"/>
      </w:pPr>
    </w:p>
    <w:p w:rsidR="00C83FD7" w:rsidRDefault="00C83FD7" w:rsidP="00C83FD7">
      <w:pPr>
        <w:pStyle w:val="Tytu"/>
      </w:pPr>
    </w:p>
    <w:p w:rsidR="00C83FD7" w:rsidRDefault="00C83FD7" w:rsidP="00C83FD7">
      <w:pPr>
        <w:pStyle w:val="Tytu"/>
      </w:pPr>
    </w:p>
    <w:p w:rsidR="00C83FD7" w:rsidRDefault="00C83FD7" w:rsidP="00C83FD7">
      <w:pPr>
        <w:pStyle w:val="Tytu"/>
      </w:pPr>
    </w:p>
    <w:p w:rsidR="00C83FD7" w:rsidRDefault="00C83FD7" w:rsidP="00C83FD7">
      <w:pPr>
        <w:pStyle w:val="Tytu"/>
      </w:pPr>
    </w:p>
    <w:p w:rsidR="00C83FD7" w:rsidRDefault="00C83FD7" w:rsidP="00C83FD7"/>
    <w:p w:rsidR="00AD0AE2" w:rsidRDefault="00AD0AE2"/>
    <w:sectPr w:rsidR="00AD0AE2" w:rsidSect="00AD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3FD7"/>
    <w:rsid w:val="006502A1"/>
    <w:rsid w:val="008E702D"/>
    <w:rsid w:val="00AD0AE2"/>
    <w:rsid w:val="00C83FD7"/>
    <w:rsid w:val="00E6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8E15B-4E9B-420D-9A82-38C2A121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C83FD7"/>
    <w:pPr>
      <w:ind w:left="567" w:hanging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3F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C83FD7"/>
    <w:pPr>
      <w:jc w:val="both"/>
    </w:pPr>
    <w:rPr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83FD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83FD7"/>
    <w:pPr>
      <w:ind w:firstLine="1134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83FD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C83FD7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C83FD7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83F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3F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4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4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Ewa Kolankiewicz</cp:lastModifiedBy>
  <cp:revision>5</cp:revision>
  <cp:lastPrinted>2018-03-22T12:53:00Z</cp:lastPrinted>
  <dcterms:created xsi:type="dcterms:W3CDTF">2018-03-15T12:20:00Z</dcterms:created>
  <dcterms:modified xsi:type="dcterms:W3CDTF">2018-03-22T12:54:00Z</dcterms:modified>
</cp:coreProperties>
</file>