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B5" w:rsidRPr="00602679" w:rsidRDefault="00A649B5" w:rsidP="00A649B5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02679">
        <w:rPr>
          <w:rFonts w:ascii="Arial" w:hAnsi="Arial" w:cs="Arial"/>
          <w:b/>
          <w:bCs/>
          <w:sz w:val="22"/>
          <w:szCs w:val="22"/>
          <w:u w:val="single"/>
        </w:rPr>
        <w:t xml:space="preserve">Uchwała </w:t>
      </w:r>
      <w:r w:rsidR="00CA593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602679"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="00602679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="00984D0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A593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F41CD" w:rsidRPr="00602679">
        <w:rPr>
          <w:rFonts w:ascii="Arial" w:hAnsi="Arial" w:cs="Arial"/>
          <w:b/>
          <w:bCs/>
          <w:sz w:val="22"/>
          <w:szCs w:val="22"/>
          <w:u w:val="single"/>
        </w:rPr>
        <w:t>X</w:t>
      </w:r>
      <w:r w:rsidR="00757EA2" w:rsidRPr="00602679">
        <w:rPr>
          <w:rFonts w:ascii="Arial" w:hAnsi="Arial" w:cs="Arial"/>
          <w:b/>
          <w:bCs/>
          <w:sz w:val="22"/>
          <w:szCs w:val="22"/>
          <w:u w:val="single"/>
        </w:rPr>
        <w:t>X</w:t>
      </w:r>
      <w:r w:rsidR="00B47B26" w:rsidRPr="00602679">
        <w:rPr>
          <w:rFonts w:ascii="Arial" w:hAnsi="Arial" w:cs="Arial"/>
          <w:b/>
          <w:bCs/>
          <w:sz w:val="22"/>
          <w:szCs w:val="22"/>
          <w:u w:val="single"/>
        </w:rPr>
        <w:t xml:space="preserve"> /</w:t>
      </w:r>
      <w:r w:rsidR="003F41CD" w:rsidRPr="00602679">
        <w:rPr>
          <w:rFonts w:ascii="Arial" w:hAnsi="Arial" w:cs="Arial"/>
          <w:b/>
          <w:bCs/>
          <w:sz w:val="22"/>
          <w:szCs w:val="22"/>
          <w:u w:val="single"/>
        </w:rPr>
        <w:t>155</w:t>
      </w:r>
      <w:r w:rsidR="00B47B26" w:rsidRPr="00602679">
        <w:rPr>
          <w:rFonts w:ascii="Arial" w:hAnsi="Arial" w:cs="Arial"/>
          <w:b/>
          <w:bCs/>
          <w:sz w:val="22"/>
          <w:szCs w:val="22"/>
          <w:u w:val="single"/>
        </w:rPr>
        <w:t xml:space="preserve"> /16</w:t>
      </w:r>
    </w:p>
    <w:p w:rsidR="00A649B5" w:rsidRDefault="00A649B5" w:rsidP="00A649B5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Rady Gminy</w:t>
      </w:r>
      <w:r w:rsidR="00900478">
        <w:rPr>
          <w:rFonts w:ascii="Arial" w:hAnsi="Arial" w:cs="Arial"/>
          <w:b/>
          <w:bCs/>
          <w:sz w:val="22"/>
          <w:szCs w:val="22"/>
        </w:rPr>
        <w:t xml:space="preserve"> Gozdowo</w:t>
      </w:r>
    </w:p>
    <w:p w:rsidR="00A649B5" w:rsidRDefault="00A649B5" w:rsidP="00A649B5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 </w:t>
      </w:r>
      <w:r w:rsidR="00B47B26">
        <w:rPr>
          <w:rFonts w:ascii="Arial" w:hAnsi="Arial" w:cs="Arial"/>
          <w:b/>
          <w:bCs/>
          <w:sz w:val="22"/>
          <w:szCs w:val="22"/>
        </w:rPr>
        <w:t>04</w:t>
      </w:r>
      <w:r w:rsidR="00CA593F">
        <w:rPr>
          <w:rFonts w:ascii="Arial" w:hAnsi="Arial" w:cs="Arial"/>
          <w:b/>
          <w:bCs/>
          <w:sz w:val="22"/>
          <w:szCs w:val="22"/>
        </w:rPr>
        <w:t xml:space="preserve"> </w:t>
      </w:r>
      <w:r w:rsidR="00B47B26">
        <w:rPr>
          <w:rFonts w:ascii="Arial" w:hAnsi="Arial" w:cs="Arial"/>
          <w:b/>
          <w:bCs/>
          <w:sz w:val="22"/>
          <w:szCs w:val="22"/>
        </w:rPr>
        <w:t>listopada 2016</w:t>
      </w:r>
      <w:r w:rsidR="00DF0363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84D09" w:rsidRDefault="00984D09" w:rsidP="00984D09">
      <w:pPr>
        <w:spacing w:line="360" w:lineRule="exact"/>
        <w:rPr>
          <w:rFonts w:ascii="Arial" w:hAnsi="Arial" w:cs="Arial"/>
          <w:sz w:val="22"/>
          <w:szCs w:val="22"/>
        </w:rPr>
      </w:pPr>
    </w:p>
    <w:p w:rsidR="00984D09" w:rsidRDefault="00984D09" w:rsidP="00984D0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sprawie określenia wysokości stawek podatku od nieruchomości obowiązujących na terenie gminy Gozdowo na rok 2017 oraz zwolnień w tym podatku</w:t>
      </w:r>
    </w:p>
    <w:p w:rsidR="00984D09" w:rsidRDefault="00984D09" w:rsidP="00984D09">
      <w:pPr>
        <w:spacing w:line="360" w:lineRule="exact"/>
        <w:rPr>
          <w:rFonts w:ascii="Arial" w:hAnsi="Arial" w:cs="Arial"/>
          <w:sz w:val="22"/>
          <w:szCs w:val="22"/>
        </w:rPr>
      </w:pPr>
    </w:p>
    <w:p w:rsidR="00984D09" w:rsidRDefault="00984D09" w:rsidP="00984D09">
      <w:pPr>
        <w:pStyle w:val="Tekstpodstawowy21"/>
        <w:widowControl w:val="0"/>
        <w:suppressAutoHyphens/>
        <w:spacing w:line="300" w:lineRule="auto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ust. 2 pkt 8 i art. 40 ust. 1 ustawy z dnia 8 marca 1990 r. o samorządzie gminnym (t.j. Dz. U. z 2016 r., poz. 446 z późn.zm.), art. 5 ust. 1 i ust. 3, art. 7 ust. 3 ustawy z dnia 12 stycznia 1991 r. o podatkach i opłatach lokalnych (t.j. Dz. U. z 2016 r., poz. 716 z późn. zm.) oraz przy uwzględnieniu Obwieszczenia Ministra Finansów z dnia 28 lipca 2016r. w sprawie górnych granic stawek kwotowych podatków i opłat lokalnych w 2017 r. (M. P. z 2016r., poz. 779) uchwala się co następuje:</w:t>
      </w:r>
    </w:p>
    <w:p w:rsidR="00984D09" w:rsidRDefault="00984D09" w:rsidP="00984D09">
      <w:pPr>
        <w:spacing w:line="300" w:lineRule="auto"/>
        <w:rPr>
          <w:rFonts w:ascii="Arial" w:hAnsi="Arial" w:cs="Arial"/>
          <w:sz w:val="22"/>
          <w:szCs w:val="22"/>
        </w:rPr>
      </w:pPr>
    </w:p>
    <w:p w:rsidR="00984D09" w:rsidRDefault="00984D09" w:rsidP="00984D09">
      <w:p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CB0062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. Określa się następujące roczne stawki w podatku od nieruchomości:</w:t>
      </w:r>
    </w:p>
    <w:p w:rsidR="00984D09" w:rsidRDefault="00984D09" w:rsidP="00984D09">
      <w:pPr>
        <w:numPr>
          <w:ilvl w:val="0"/>
          <w:numId w:val="1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gruntów:</w:t>
      </w:r>
    </w:p>
    <w:p w:rsidR="00984D09" w:rsidRDefault="00984D09" w:rsidP="00984D09">
      <w:pPr>
        <w:numPr>
          <w:ilvl w:val="0"/>
          <w:numId w:val="2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związanych z prowadzeniem działalności gospodarczej, bez względu na sposób zakwalifikowania w ewidencji gruntów i budynków – 0,80 zł od 1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powierzchni,</w:t>
      </w:r>
    </w:p>
    <w:p w:rsidR="00984D09" w:rsidRDefault="00984D09" w:rsidP="00984D09">
      <w:pPr>
        <w:pStyle w:val="Akapitzlist"/>
        <w:numPr>
          <w:ilvl w:val="0"/>
          <w:numId w:val="2"/>
        </w:numPr>
        <w:spacing w:line="30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pod wodami powierzchniowymi stojącymi lub pod wodami powierzchniowymi płynącymi </w:t>
      </w:r>
      <w:r w:rsidRPr="00C73606">
        <w:rPr>
          <w:sz w:val="22"/>
          <w:szCs w:val="22"/>
        </w:rPr>
        <w:t xml:space="preserve">jezior i zbiorników sztucznych </w:t>
      </w:r>
      <w:r>
        <w:rPr>
          <w:sz w:val="22"/>
          <w:szCs w:val="22"/>
        </w:rPr>
        <w:t>– 4,54 zł od 1 ha powierzchni,</w:t>
      </w:r>
    </w:p>
    <w:p w:rsidR="00984D09" w:rsidRDefault="00984D09" w:rsidP="00984D09">
      <w:pPr>
        <w:numPr>
          <w:ilvl w:val="0"/>
          <w:numId w:val="2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pozostałych, w tym zajętych na prowadzenie odpłatnej statutowej działalności pożytku publicznego przez organizacje pożytku publicznego – 0,18 zł od 1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powierzchni,</w:t>
      </w:r>
    </w:p>
    <w:p w:rsidR="00984D09" w:rsidRDefault="00984D09" w:rsidP="00984D09">
      <w:pPr>
        <w:numPr>
          <w:ilvl w:val="0"/>
          <w:numId w:val="2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niezabudowanych objętych obszarem rewitalizacji, o którym mowa w ustawie z 09.10.2015r o rewitalizacji (Dz.U z 2015r, poz. 1777)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 w tym czasie nie zakończono budowy zgodnie z przepisami prawa budowlanego – 2,98 zł od 1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powierzchni</w:t>
      </w:r>
    </w:p>
    <w:p w:rsidR="00984D09" w:rsidRDefault="00984D09" w:rsidP="00984D09">
      <w:p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</w:p>
    <w:p w:rsidR="00984D09" w:rsidRPr="00782D63" w:rsidRDefault="00984D09" w:rsidP="00984D09">
      <w:pPr>
        <w:numPr>
          <w:ilvl w:val="0"/>
          <w:numId w:val="1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>od budynków lub ich części:</w:t>
      </w:r>
    </w:p>
    <w:p w:rsidR="00984D09" w:rsidRPr="00782D63" w:rsidRDefault="00984D09" w:rsidP="00984D09">
      <w:pPr>
        <w:numPr>
          <w:ilvl w:val="0"/>
          <w:numId w:val="3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>mieszkalnych – 0,75 zł od 1 m</w:t>
      </w:r>
      <w:r w:rsidRPr="00782D63">
        <w:rPr>
          <w:rFonts w:ascii="Arial" w:hAnsi="Arial" w:cs="Arial"/>
          <w:sz w:val="22"/>
          <w:szCs w:val="22"/>
          <w:vertAlign w:val="superscript"/>
        </w:rPr>
        <w:t>2</w:t>
      </w:r>
      <w:r w:rsidRPr="00782D63">
        <w:rPr>
          <w:rFonts w:ascii="Arial" w:hAnsi="Arial" w:cs="Arial"/>
          <w:sz w:val="22"/>
          <w:szCs w:val="22"/>
        </w:rPr>
        <w:t xml:space="preserve"> powierzchni użytkowej,</w:t>
      </w:r>
    </w:p>
    <w:p w:rsidR="00984D09" w:rsidRPr="00782D63" w:rsidRDefault="00984D09" w:rsidP="00984D09">
      <w:pPr>
        <w:numPr>
          <w:ilvl w:val="0"/>
          <w:numId w:val="3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>związanych z prowadzeniem działalności gospodarczej oraz od budynków mieszkalnych lub ich części zajętych na prowadzenie działalności gospodarczej –</w:t>
      </w:r>
      <w:r>
        <w:rPr>
          <w:rFonts w:ascii="Arial" w:hAnsi="Arial" w:cs="Arial"/>
          <w:i/>
          <w:iCs/>
          <w:sz w:val="22"/>
          <w:szCs w:val="22"/>
        </w:rPr>
        <w:t xml:space="preserve"> 17,50</w:t>
      </w:r>
      <w:r w:rsidRPr="00782D63">
        <w:rPr>
          <w:rFonts w:ascii="Arial" w:hAnsi="Arial" w:cs="Arial"/>
          <w:iCs/>
          <w:sz w:val="22"/>
          <w:szCs w:val="22"/>
        </w:rPr>
        <w:t xml:space="preserve"> zł</w:t>
      </w:r>
      <w:r w:rsidRPr="00782D63">
        <w:rPr>
          <w:rFonts w:ascii="Arial" w:hAnsi="Arial" w:cs="Arial"/>
          <w:sz w:val="22"/>
          <w:szCs w:val="22"/>
        </w:rPr>
        <w:t xml:space="preserve"> od 1 m</w:t>
      </w:r>
      <w:r w:rsidRPr="00782D63">
        <w:rPr>
          <w:rFonts w:ascii="Arial" w:hAnsi="Arial" w:cs="Arial"/>
          <w:sz w:val="22"/>
          <w:szCs w:val="22"/>
          <w:vertAlign w:val="superscript"/>
        </w:rPr>
        <w:t>2</w:t>
      </w:r>
      <w:r w:rsidRPr="00782D63">
        <w:rPr>
          <w:rFonts w:ascii="Arial" w:hAnsi="Arial" w:cs="Arial"/>
          <w:sz w:val="22"/>
          <w:szCs w:val="22"/>
        </w:rPr>
        <w:t xml:space="preserve"> powierzchni użytkowej,</w:t>
      </w:r>
    </w:p>
    <w:p w:rsidR="00984D09" w:rsidRPr="00782D63" w:rsidRDefault="00984D09" w:rsidP="00984D09">
      <w:pPr>
        <w:numPr>
          <w:ilvl w:val="0"/>
          <w:numId w:val="3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 xml:space="preserve">zajętych na prowadzenie działalności gospodarczej w zakresie obrotu kwalifikowanym materiałem siewnym – </w:t>
      </w:r>
      <w:r>
        <w:rPr>
          <w:rFonts w:ascii="Arial" w:hAnsi="Arial" w:cs="Arial"/>
          <w:iCs/>
          <w:sz w:val="22"/>
          <w:szCs w:val="22"/>
        </w:rPr>
        <w:t>10,59</w:t>
      </w:r>
      <w:r w:rsidRPr="00782D63">
        <w:rPr>
          <w:rFonts w:ascii="Arial" w:hAnsi="Arial" w:cs="Arial"/>
          <w:iCs/>
          <w:sz w:val="22"/>
          <w:szCs w:val="22"/>
        </w:rPr>
        <w:t>zł</w:t>
      </w:r>
      <w:r w:rsidRPr="00782D63">
        <w:rPr>
          <w:rFonts w:ascii="Arial" w:hAnsi="Arial" w:cs="Arial"/>
          <w:sz w:val="22"/>
          <w:szCs w:val="22"/>
        </w:rPr>
        <w:t>od 1 m</w:t>
      </w:r>
      <w:r w:rsidRPr="00782D63">
        <w:rPr>
          <w:rFonts w:ascii="Arial" w:hAnsi="Arial" w:cs="Arial"/>
          <w:sz w:val="22"/>
          <w:szCs w:val="22"/>
          <w:vertAlign w:val="superscript"/>
        </w:rPr>
        <w:t>2</w:t>
      </w:r>
      <w:r w:rsidRPr="00782D63">
        <w:rPr>
          <w:rFonts w:ascii="Arial" w:hAnsi="Arial" w:cs="Arial"/>
          <w:sz w:val="22"/>
          <w:szCs w:val="22"/>
        </w:rPr>
        <w:t xml:space="preserve"> powierzchni użytkowej,</w:t>
      </w:r>
    </w:p>
    <w:p w:rsidR="00984D09" w:rsidRPr="00782D63" w:rsidRDefault="00984D09" w:rsidP="00984D09">
      <w:pPr>
        <w:numPr>
          <w:ilvl w:val="0"/>
          <w:numId w:val="3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 xml:space="preserve">związanych z udzielaniem świadczeń zdrowotnych w rozumieniu przepisów o działalności leczniczej, zajętych przez podmioty udzielające tych świadczeń – </w:t>
      </w:r>
      <w:r>
        <w:rPr>
          <w:rFonts w:ascii="Arial" w:hAnsi="Arial" w:cs="Arial"/>
          <w:sz w:val="22"/>
          <w:szCs w:val="22"/>
        </w:rPr>
        <w:t>4,61</w:t>
      </w:r>
      <w:r w:rsidRPr="00782D63">
        <w:rPr>
          <w:rFonts w:ascii="Arial" w:hAnsi="Arial" w:cs="Arial"/>
          <w:sz w:val="22"/>
          <w:szCs w:val="22"/>
        </w:rPr>
        <w:t xml:space="preserve"> zł od 1 m</w:t>
      </w:r>
      <w:r w:rsidRPr="00782D63">
        <w:rPr>
          <w:rFonts w:ascii="Arial" w:hAnsi="Arial" w:cs="Arial"/>
          <w:sz w:val="22"/>
          <w:szCs w:val="22"/>
          <w:vertAlign w:val="superscript"/>
        </w:rPr>
        <w:t>2</w:t>
      </w:r>
      <w:r w:rsidRPr="00782D63">
        <w:rPr>
          <w:rFonts w:ascii="Arial" w:hAnsi="Arial" w:cs="Arial"/>
          <w:sz w:val="22"/>
          <w:szCs w:val="22"/>
        </w:rPr>
        <w:t xml:space="preserve"> powierzchni użytkowej,</w:t>
      </w:r>
    </w:p>
    <w:p w:rsidR="00984D09" w:rsidRPr="00080EB6" w:rsidRDefault="00984D09" w:rsidP="00984D09">
      <w:pPr>
        <w:numPr>
          <w:ilvl w:val="0"/>
          <w:numId w:val="3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>pozostałych, w tymzajętych na prowadzenie odpłatnej statutowej działalności pożytku publicznego przez organizacje pożytku publicznego – 4,00 od 1 m</w:t>
      </w:r>
      <w:r w:rsidRPr="00782D63">
        <w:rPr>
          <w:rFonts w:ascii="Arial" w:hAnsi="Arial" w:cs="Arial"/>
          <w:sz w:val="22"/>
          <w:szCs w:val="22"/>
          <w:vertAlign w:val="superscript"/>
        </w:rPr>
        <w:t>2</w:t>
      </w:r>
      <w:r w:rsidRPr="00782D63">
        <w:rPr>
          <w:rFonts w:ascii="Arial" w:hAnsi="Arial" w:cs="Arial"/>
          <w:sz w:val="22"/>
          <w:szCs w:val="22"/>
        </w:rPr>
        <w:t xml:space="preserve"> powierzchni użytkowej</w:t>
      </w:r>
      <w:r w:rsidRPr="00080EB6">
        <w:rPr>
          <w:rFonts w:ascii="Arial" w:hAnsi="Arial" w:cs="Arial"/>
          <w:sz w:val="22"/>
          <w:szCs w:val="22"/>
        </w:rPr>
        <w:t xml:space="preserve">,aod budynków gospodarczych lub ich części położonych na </w:t>
      </w:r>
      <w:r w:rsidRPr="00080EB6">
        <w:rPr>
          <w:rFonts w:ascii="Arial" w:hAnsi="Arial" w:cs="Arial"/>
          <w:sz w:val="22"/>
          <w:szCs w:val="22"/>
        </w:rPr>
        <w:lastRenderedPageBreak/>
        <w:t>nieruchomościachrolnych, pozostałych po sprzedaży bądź przekazaniu gruntów na następcę lub Skarb Państwa – 2,00 złod 1 m²  powierzchni użytkowej,</w:t>
      </w:r>
    </w:p>
    <w:p w:rsidR="00984D09" w:rsidRPr="00782D63" w:rsidRDefault="00984D09" w:rsidP="00984D09">
      <w:pPr>
        <w:numPr>
          <w:ilvl w:val="0"/>
          <w:numId w:val="1"/>
        </w:numPr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>od budowli – 2 % ich wartości.</w:t>
      </w:r>
    </w:p>
    <w:p w:rsidR="00984D09" w:rsidRPr="00782D63" w:rsidRDefault="00984D09" w:rsidP="00984D09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984D09" w:rsidRPr="002139F9" w:rsidRDefault="00984D09" w:rsidP="00984D09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  <w:r w:rsidRPr="002139F9">
        <w:rPr>
          <w:rFonts w:ascii="Arial" w:hAnsi="Arial" w:cs="Arial"/>
          <w:sz w:val="22"/>
          <w:szCs w:val="22"/>
        </w:rPr>
        <w:t>§ 2. 1. Zwalnia się od podatku od nieruchomości:</w:t>
      </w:r>
    </w:p>
    <w:p w:rsidR="00984D09" w:rsidRPr="002139F9" w:rsidRDefault="00984D09" w:rsidP="00984D09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  <w:r w:rsidRPr="002139F9">
        <w:rPr>
          <w:rFonts w:ascii="Arial" w:hAnsi="Arial" w:cs="Arial"/>
          <w:sz w:val="22"/>
          <w:szCs w:val="22"/>
        </w:rPr>
        <w:t>- budynki mieszkalne lub ich części,</w:t>
      </w:r>
    </w:p>
    <w:p w:rsidR="00984D09" w:rsidRPr="002139F9" w:rsidRDefault="00984D09" w:rsidP="00984D09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  <w:r w:rsidRPr="002139F9">
        <w:rPr>
          <w:rFonts w:ascii="Arial" w:hAnsi="Arial" w:cs="Arial"/>
          <w:sz w:val="22"/>
          <w:szCs w:val="22"/>
        </w:rPr>
        <w:t>- budynki lub ich części oraz grunty zajęte wyłącznie na potrzeby ochrony przeciwpożarowej,</w:t>
      </w:r>
    </w:p>
    <w:p w:rsidR="00984D09" w:rsidRPr="002139F9" w:rsidRDefault="00984D09" w:rsidP="00984D09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  <w:r w:rsidRPr="002139F9">
        <w:rPr>
          <w:rFonts w:ascii="Arial" w:hAnsi="Arial" w:cs="Arial"/>
          <w:sz w:val="22"/>
          <w:szCs w:val="22"/>
        </w:rPr>
        <w:t>- budynki lub ich części oraz grunty zajęte wyłącznie na potrzeby ochrony bezpieczeństwa ludzi, mienia oraz porządku publicznego.</w:t>
      </w:r>
    </w:p>
    <w:p w:rsidR="00984D09" w:rsidRPr="002139F9" w:rsidRDefault="00984D09" w:rsidP="00984D09">
      <w:pPr>
        <w:pStyle w:val="Bezodstpw"/>
        <w:spacing w:line="300" w:lineRule="auto"/>
        <w:rPr>
          <w:rFonts w:ascii="Arial" w:hAnsi="Arial" w:cs="Arial"/>
          <w:iCs/>
          <w:sz w:val="22"/>
          <w:szCs w:val="22"/>
        </w:rPr>
      </w:pPr>
      <w:r w:rsidRPr="002139F9">
        <w:rPr>
          <w:rFonts w:ascii="Arial" w:hAnsi="Arial" w:cs="Arial"/>
          <w:iCs/>
          <w:sz w:val="22"/>
          <w:szCs w:val="22"/>
        </w:rPr>
        <w:t>2. Zwolnienia, o których mowa w § 2 ust. 1 nie obejmują budynków</w:t>
      </w:r>
      <w:r>
        <w:rPr>
          <w:rFonts w:ascii="Arial" w:hAnsi="Arial" w:cs="Arial"/>
          <w:iCs/>
          <w:sz w:val="22"/>
          <w:szCs w:val="22"/>
        </w:rPr>
        <w:t xml:space="preserve"> lub ich części oraz</w:t>
      </w:r>
      <w:r w:rsidRPr="002139F9">
        <w:rPr>
          <w:rFonts w:ascii="Arial" w:hAnsi="Arial" w:cs="Arial"/>
          <w:iCs/>
          <w:sz w:val="22"/>
          <w:szCs w:val="22"/>
        </w:rPr>
        <w:t xml:space="preserve"> gruntów związanych z prowadzeniem działalności gospodarczej.</w:t>
      </w:r>
    </w:p>
    <w:p w:rsidR="00984D09" w:rsidRPr="00782D63" w:rsidRDefault="00984D09" w:rsidP="00984D09">
      <w:pPr>
        <w:pStyle w:val="Tekstpodstawowy21"/>
        <w:widowControl w:val="0"/>
        <w:suppressAutoHyphens/>
        <w:spacing w:line="300" w:lineRule="auto"/>
        <w:rPr>
          <w:rFonts w:ascii="Arial" w:hAnsi="Arial" w:cs="Arial"/>
          <w:iCs/>
          <w:sz w:val="22"/>
          <w:szCs w:val="22"/>
        </w:rPr>
      </w:pPr>
    </w:p>
    <w:p w:rsidR="00984D09" w:rsidRPr="00782D63" w:rsidRDefault="00984D09" w:rsidP="00984D09">
      <w:pPr>
        <w:pStyle w:val="Bezodstpw"/>
        <w:spacing w:line="300" w:lineRule="auto"/>
        <w:rPr>
          <w:rFonts w:ascii="Arial" w:hAnsi="Arial" w:cs="Arial"/>
          <w:iCs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 xml:space="preserve">§ 3. Pobór podatku od nieruchomości od osób fizycznych odbywa się poprzez inkaso sołtysów </w:t>
      </w:r>
      <w:r>
        <w:rPr>
          <w:rFonts w:ascii="Arial" w:hAnsi="Arial" w:cs="Arial"/>
          <w:sz w:val="22"/>
          <w:szCs w:val="22"/>
        </w:rPr>
        <w:t xml:space="preserve">na podstawie odrębnej uchwały Rady Gminy Gozdowo Nr III/16/14 z dnia 29.12.2014r w sprawie zarządzenia poboru podatków stanowiących dochody gminy w drodze inkasa, określenia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inkasentów tych podatków oraz wysokości wynagrodzenia za inkaso </w:t>
      </w:r>
      <w:r w:rsidRPr="00782D63">
        <w:rPr>
          <w:rFonts w:ascii="Arial" w:hAnsi="Arial" w:cs="Arial"/>
          <w:sz w:val="22"/>
          <w:szCs w:val="22"/>
        </w:rPr>
        <w:t xml:space="preserve">lub dokonanie wpłat na rachunek bieżący Urzędu </w:t>
      </w:r>
      <w:r>
        <w:rPr>
          <w:rFonts w:ascii="Arial" w:hAnsi="Arial" w:cs="Arial"/>
          <w:sz w:val="22"/>
          <w:szCs w:val="22"/>
        </w:rPr>
        <w:t>Gminy w Gozdowie  N</w:t>
      </w:r>
      <w:r w:rsidRPr="00782D63">
        <w:rPr>
          <w:rFonts w:ascii="Arial" w:hAnsi="Arial" w:cs="Arial"/>
          <w:sz w:val="22"/>
          <w:szCs w:val="22"/>
        </w:rPr>
        <w:t>r 86 9015 0001 3900 0299 2000 0010</w:t>
      </w:r>
      <w:r w:rsidRPr="00782D63">
        <w:rPr>
          <w:rFonts w:ascii="Arial" w:hAnsi="Arial" w:cs="Arial"/>
          <w:iCs/>
          <w:sz w:val="22"/>
          <w:szCs w:val="22"/>
        </w:rPr>
        <w:t>.</w:t>
      </w:r>
    </w:p>
    <w:p w:rsidR="00984D09" w:rsidRPr="00782D63" w:rsidRDefault="00984D09" w:rsidP="00984D09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</w:p>
    <w:p w:rsidR="00984D09" w:rsidRPr="00782D63" w:rsidRDefault="00984D09" w:rsidP="00984D09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 xml:space="preserve">§ 4.Traci moc Uchwała Nr </w:t>
      </w:r>
      <w:r>
        <w:rPr>
          <w:rFonts w:ascii="Arial" w:hAnsi="Arial" w:cs="Arial"/>
          <w:sz w:val="22"/>
          <w:szCs w:val="22"/>
        </w:rPr>
        <w:t xml:space="preserve">X/87/15Rady Gminy Gozdowo </w:t>
      </w:r>
      <w:r w:rsidRPr="00782D63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29</w:t>
      </w:r>
      <w:r w:rsidRPr="00782D63">
        <w:rPr>
          <w:rFonts w:ascii="Arial" w:hAnsi="Arial" w:cs="Arial"/>
          <w:sz w:val="22"/>
          <w:szCs w:val="22"/>
        </w:rPr>
        <w:t xml:space="preserve"> października 201</w:t>
      </w:r>
      <w:r>
        <w:rPr>
          <w:rFonts w:ascii="Arial" w:hAnsi="Arial" w:cs="Arial"/>
          <w:sz w:val="22"/>
          <w:szCs w:val="22"/>
        </w:rPr>
        <w:t>5</w:t>
      </w:r>
      <w:r w:rsidRPr="00782D63">
        <w:rPr>
          <w:rFonts w:ascii="Arial" w:hAnsi="Arial" w:cs="Arial"/>
          <w:sz w:val="22"/>
          <w:szCs w:val="22"/>
        </w:rPr>
        <w:t xml:space="preserve"> roku w sprawie określenia wysokości stawek podatku od nieruchomości obowiązujących na terenie gminy Gozdowo</w:t>
      </w:r>
      <w:r>
        <w:rPr>
          <w:rFonts w:ascii="Arial" w:hAnsi="Arial" w:cs="Arial"/>
          <w:sz w:val="22"/>
          <w:szCs w:val="22"/>
        </w:rPr>
        <w:t xml:space="preserve"> na rok 2016 </w:t>
      </w:r>
      <w:r w:rsidRPr="00782D63">
        <w:rPr>
          <w:rFonts w:ascii="Arial" w:hAnsi="Arial" w:cs="Arial"/>
          <w:sz w:val="22"/>
          <w:szCs w:val="22"/>
        </w:rPr>
        <w:t>oraz zwolnień w tym</w:t>
      </w:r>
      <w:r>
        <w:rPr>
          <w:rFonts w:ascii="Arial" w:hAnsi="Arial" w:cs="Arial"/>
          <w:sz w:val="22"/>
          <w:szCs w:val="22"/>
        </w:rPr>
        <w:t xml:space="preserve"> podatku, zmieniona Uchwałą </w:t>
      </w:r>
      <w:r>
        <w:rPr>
          <w:rFonts w:ascii="Arial" w:hAnsi="Arial" w:cs="Arial"/>
          <w:sz w:val="22"/>
          <w:szCs w:val="22"/>
        </w:rPr>
        <w:br/>
        <w:t>Nr XII/90/15 Rady Gminy Gozdowo z dnia 30 listopada 2015r. oraz Uchwałą Nr XIV/108/16 Rady Gminy Gozdowo z  dnia 28 stycznia 2016r.</w:t>
      </w:r>
    </w:p>
    <w:p w:rsidR="00984D09" w:rsidRPr="00782D63" w:rsidRDefault="00984D09" w:rsidP="00984D09">
      <w:pPr>
        <w:tabs>
          <w:tab w:val="left" w:pos="142"/>
        </w:tabs>
        <w:spacing w:line="300" w:lineRule="auto"/>
        <w:ind w:left="284" w:hanging="284"/>
        <w:rPr>
          <w:rFonts w:ascii="Arial" w:hAnsi="Arial" w:cs="Arial"/>
          <w:sz w:val="22"/>
          <w:szCs w:val="22"/>
        </w:rPr>
      </w:pPr>
    </w:p>
    <w:p w:rsidR="00984D09" w:rsidRPr="00782D63" w:rsidRDefault="00984D09" w:rsidP="00984D09">
      <w:pPr>
        <w:tabs>
          <w:tab w:val="left" w:pos="142"/>
        </w:tabs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>§ 5.Wykonanie uchwały powierza się Wójtowi Gminy Gozdowo.</w:t>
      </w:r>
    </w:p>
    <w:p w:rsidR="00984D09" w:rsidRPr="00782D63" w:rsidRDefault="00984D09" w:rsidP="00984D09">
      <w:pPr>
        <w:tabs>
          <w:tab w:val="left" w:pos="142"/>
        </w:tabs>
        <w:spacing w:line="300" w:lineRule="auto"/>
        <w:ind w:left="284" w:hanging="284"/>
        <w:rPr>
          <w:rFonts w:ascii="Arial" w:hAnsi="Arial" w:cs="Arial"/>
          <w:sz w:val="22"/>
          <w:szCs w:val="22"/>
        </w:rPr>
      </w:pPr>
    </w:p>
    <w:p w:rsidR="00984D09" w:rsidRDefault="00984D09" w:rsidP="00984D09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 xml:space="preserve">§6. Uchwała podlega zamieszczeniu na tablicy ogłoszeń w siedzibie Urzędu Gminy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782D63">
        <w:rPr>
          <w:rFonts w:ascii="Arial" w:hAnsi="Arial" w:cs="Arial"/>
          <w:sz w:val="22"/>
          <w:szCs w:val="22"/>
        </w:rPr>
        <w:t>w Gozdowie</w:t>
      </w:r>
      <w:r>
        <w:rPr>
          <w:rFonts w:ascii="Arial" w:hAnsi="Arial" w:cs="Arial"/>
          <w:sz w:val="22"/>
          <w:szCs w:val="22"/>
        </w:rPr>
        <w:t>.</w:t>
      </w:r>
    </w:p>
    <w:p w:rsidR="00984D09" w:rsidRPr="00782D63" w:rsidRDefault="00984D09" w:rsidP="00984D09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</w:p>
    <w:p w:rsidR="00984D09" w:rsidRPr="008B483A" w:rsidRDefault="00984D09" w:rsidP="00984D09">
      <w:pPr>
        <w:pStyle w:val="Bezodstpw"/>
        <w:spacing w:line="300" w:lineRule="auto"/>
        <w:rPr>
          <w:rFonts w:ascii="Arial" w:hAnsi="Arial" w:cs="Arial"/>
          <w:sz w:val="22"/>
          <w:szCs w:val="22"/>
        </w:rPr>
      </w:pPr>
      <w:r w:rsidRPr="00782D63">
        <w:rPr>
          <w:rFonts w:ascii="Arial" w:hAnsi="Arial" w:cs="Arial"/>
          <w:sz w:val="22"/>
          <w:szCs w:val="22"/>
        </w:rPr>
        <w:t xml:space="preserve">§ </w:t>
      </w:r>
      <w:r w:rsidRPr="008B483A">
        <w:rPr>
          <w:rFonts w:ascii="Arial" w:hAnsi="Arial" w:cs="Arial"/>
          <w:sz w:val="22"/>
          <w:szCs w:val="22"/>
        </w:rPr>
        <w:t>7. Uchwała podlega ogłoszeniu w Dzienniku Urzędowym Województwa Mazowieckiego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8B483A">
        <w:rPr>
          <w:rFonts w:ascii="Arial" w:hAnsi="Arial" w:cs="Arial"/>
          <w:sz w:val="22"/>
          <w:szCs w:val="22"/>
        </w:rPr>
        <w:t xml:space="preserve"> i wchodzi</w:t>
      </w:r>
      <w:r>
        <w:rPr>
          <w:rFonts w:ascii="Arial" w:hAnsi="Arial" w:cs="Arial"/>
          <w:sz w:val="22"/>
          <w:szCs w:val="22"/>
        </w:rPr>
        <w:t xml:space="preserve"> w życie z dniem 1 stycznia 2017</w:t>
      </w:r>
      <w:r w:rsidRPr="008B483A">
        <w:rPr>
          <w:rFonts w:ascii="Arial" w:hAnsi="Arial" w:cs="Arial"/>
          <w:sz w:val="22"/>
          <w:szCs w:val="22"/>
        </w:rPr>
        <w:t xml:space="preserve"> roku.</w:t>
      </w:r>
    </w:p>
    <w:p w:rsidR="00AA694B" w:rsidRDefault="00AA694B" w:rsidP="00471F5C">
      <w:pPr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84D09" w:rsidRDefault="00984D09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AA694B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AA694B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AA694B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AA694B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9D53FD" w:rsidRDefault="009D53FD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9D53FD" w:rsidRDefault="009D53FD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9D53FD" w:rsidRDefault="009D53FD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9D53FD" w:rsidRDefault="009D53FD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:rsidR="00080EB6" w:rsidRDefault="00080EB6" w:rsidP="009D53FD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84D09" w:rsidRPr="009D53FD" w:rsidRDefault="00984D09" w:rsidP="00984D09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9D53FD">
        <w:rPr>
          <w:rFonts w:ascii="Arial" w:eastAsia="Times New Roman" w:hAnsi="Arial" w:cs="Arial"/>
          <w:b/>
          <w:bCs/>
          <w:sz w:val="22"/>
          <w:szCs w:val="22"/>
        </w:rPr>
        <w:lastRenderedPageBreak/>
        <w:t>Uzasadnienie</w:t>
      </w:r>
    </w:p>
    <w:p w:rsidR="00984D09" w:rsidRPr="009D53FD" w:rsidRDefault="00984D09" w:rsidP="00984D09">
      <w:pPr>
        <w:spacing w:line="300" w:lineRule="auto"/>
        <w:rPr>
          <w:rFonts w:ascii="Arial" w:eastAsia="Times New Roman" w:hAnsi="Arial" w:cs="Arial"/>
          <w:bCs/>
          <w:sz w:val="22"/>
          <w:szCs w:val="22"/>
        </w:rPr>
      </w:pPr>
    </w:p>
    <w:p w:rsidR="00984D09" w:rsidRPr="009D53FD" w:rsidRDefault="00984D09" w:rsidP="00984D09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>Zapis art. 5 ustawy o podatkach i opłatach lokalnych upoważnia Radę Gminy do podjęcia uchwały określającej wysokość stawek podatku od nieruchomości na dany rok podatkowy.</w:t>
      </w:r>
    </w:p>
    <w:p w:rsidR="00984D09" w:rsidRPr="009D53FD" w:rsidRDefault="00984D09" w:rsidP="00984D09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>Stawki tego podatku określone przez Radę nie mogą przekraczać stawek maksymalnych, które na 201</w:t>
      </w:r>
      <w:r>
        <w:rPr>
          <w:rFonts w:ascii="Arial" w:eastAsia="Times New Roman" w:hAnsi="Arial" w:cs="Arial"/>
          <w:sz w:val="22"/>
          <w:szCs w:val="22"/>
        </w:rPr>
        <w:t>7</w:t>
      </w:r>
      <w:r w:rsidRPr="009D53FD">
        <w:rPr>
          <w:rFonts w:ascii="Arial" w:eastAsia="Times New Roman" w:hAnsi="Arial" w:cs="Arial"/>
          <w:sz w:val="22"/>
          <w:szCs w:val="22"/>
        </w:rPr>
        <w:t xml:space="preserve"> rok wynoszą:</w:t>
      </w:r>
    </w:p>
    <w:p w:rsidR="00984D09" w:rsidRPr="009D53FD" w:rsidRDefault="00984D09" w:rsidP="00984D09">
      <w:pPr>
        <w:spacing w:line="300" w:lineRule="auto"/>
        <w:rPr>
          <w:rFonts w:ascii="Arial" w:eastAsia="Times New Roman" w:hAnsi="Arial" w:cs="Arial"/>
          <w:sz w:val="22"/>
          <w:szCs w:val="22"/>
          <w:u w:val="single"/>
        </w:rPr>
      </w:pPr>
      <w:r w:rsidRPr="008C34BB">
        <w:rPr>
          <w:rFonts w:ascii="Arial" w:eastAsia="Times New Roman" w:hAnsi="Arial" w:cs="Arial"/>
          <w:sz w:val="22"/>
          <w:szCs w:val="22"/>
        </w:rPr>
        <w:t xml:space="preserve">1. </w:t>
      </w:r>
      <w:r w:rsidRPr="009D53FD">
        <w:rPr>
          <w:rFonts w:ascii="Arial" w:eastAsia="Times New Roman" w:hAnsi="Arial" w:cs="Arial"/>
          <w:sz w:val="22"/>
          <w:szCs w:val="22"/>
        </w:rPr>
        <w:t>od gruntów:</w:t>
      </w:r>
    </w:p>
    <w:p w:rsidR="00984D09" w:rsidRPr="009D53FD" w:rsidRDefault="00984D09" w:rsidP="00984D09">
      <w:pPr>
        <w:spacing w:line="300" w:lineRule="auto"/>
        <w:ind w:left="708" w:hanging="141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>a) związanych z prowadzeniem działalności gospodarczej, bez względu na sposób zakwalifikowania w ewidencji gruntów i budynków –  0,</w:t>
      </w:r>
      <w:r w:rsidRPr="008C34BB">
        <w:rPr>
          <w:rFonts w:ascii="Arial" w:eastAsia="Times New Roman" w:hAnsi="Arial" w:cs="Arial"/>
          <w:sz w:val="22"/>
          <w:szCs w:val="22"/>
        </w:rPr>
        <w:t>89</w:t>
      </w:r>
      <w:r w:rsidRPr="009D53FD">
        <w:rPr>
          <w:rFonts w:ascii="Arial" w:eastAsia="Times New Roman" w:hAnsi="Arial" w:cs="Arial"/>
          <w:sz w:val="22"/>
          <w:szCs w:val="22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 w:rsidRPr="009D53FD">
          <w:rPr>
            <w:rFonts w:ascii="Arial" w:eastAsia="Times New Roman" w:hAnsi="Arial" w:cs="Arial"/>
            <w:sz w:val="22"/>
            <w:szCs w:val="22"/>
          </w:rPr>
          <w:t>1 m</w:t>
        </w:r>
        <w:r w:rsidRPr="009D53FD">
          <w:rPr>
            <w:rFonts w:ascii="Arial" w:eastAsia="Times New Roman" w:hAnsi="Arial" w:cs="Arial"/>
            <w:sz w:val="22"/>
            <w:szCs w:val="22"/>
            <w:vertAlign w:val="superscript"/>
          </w:rPr>
          <w:t>2</w:t>
        </w:r>
      </w:smartTag>
      <w:r w:rsidRPr="009D53FD">
        <w:rPr>
          <w:rFonts w:ascii="Arial" w:eastAsia="Times New Roman" w:hAnsi="Arial" w:cs="Arial"/>
          <w:sz w:val="22"/>
          <w:szCs w:val="22"/>
        </w:rPr>
        <w:t xml:space="preserve"> powierzchni,</w:t>
      </w:r>
    </w:p>
    <w:p w:rsidR="00984D09" w:rsidRPr="009D53FD" w:rsidRDefault="00984D09" w:rsidP="00984D09">
      <w:pPr>
        <w:spacing w:line="300" w:lineRule="auto"/>
        <w:ind w:left="708" w:hanging="141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 xml:space="preserve">b) </w:t>
      </w:r>
      <w:r w:rsidRPr="008C34BB">
        <w:rPr>
          <w:rFonts w:ascii="Arial" w:hAnsi="Arial" w:cs="Arial"/>
          <w:sz w:val="22"/>
          <w:szCs w:val="22"/>
        </w:rPr>
        <w:t xml:space="preserve">pod wodami powierzchniowymi stojącymi lub pod wodami powierzchniowymi płynącymi jezior i zbiorników sztucznych </w:t>
      </w:r>
      <w:r w:rsidRPr="009D53FD">
        <w:rPr>
          <w:rFonts w:ascii="Arial" w:eastAsia="Times New Roman" w:hAnsi="Arial" w:cs="Arial"/>
          <w:sz w:val="22"/>
          <w:szCs w:val="22"/>
        </w:rPr>
        <w:t>– 4,</w:t>
      </w:r>
      <w:r>
        <w:rPr>
          <w:rFonts w:ascii="Arial" w:eastAsia="Times New Roman" w:hAnsi="Arial" w:cs="Arial"/>
          <w:sz w:val="22"/>
          <w:szCs w:val="22"/>
        </w:rPr>
        <w:t>54</w:t>
      </w:r>
      <w:r w:rsidRPr="009D53FD">
        <w:rPr>
          <w:rFonts w:ascii="Arial" w:eastAsia="Times New Roman" w:hAnsi="Arial" w:cs="Arial"/>
          <w:sz w:val="22"/>
          <w:szCs w:val="22"/>
        </w:rPr>
        <w:t xml:space="preserve"> zł od </w:t>
      </w:r>
      <w:smartTag w:uri="urn:schemas-microsoft-com:office:smarttags" w:element="metricconverter">
        <w:smartTagPr>
          <w:attr w:name="ProductID" w:val="1 ha"/>
        </w:smartTagPr>
        <w:r w:rsidRPr="009D53FD">
          <w:rPr>
            <w:rFonts w:ascii="Arial" w:eastAsia="Times New Roman" w:hAnsi="Arial" w:cs="Arial"/>
            <w:sz w:val="22"/>
            <w:szCs w:val="22"/>
          </w:rPr>
          <w:t>1 ha</w:t>
        </w:r>
      </w:smartTag>
      <w:r w:rsidRPr="009D53FD">
        <w:rPr>
          <w:rFonts w:ascii="Arial" w:eastAsia="Times New Roman" w:hAnsi="Arial" w:cs="Arial"/>
          <w:sz w:val="22"/>
          <w:szCs w:val="22"/>
        </w:rPr>
        <w:t xml:space="preserve"> powierzchni,</w:t>
      </w:r>
    </w:p>
    <w:p w:rsidR="00984D09" w:rsidRDefault="00984D09" w:rsidP="00984D09">
      <w:pPr>
        <w:spacing w:line="300" w:lineRule="auto"/>
        <w:ind w:left="708" w:hanging="141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>c) pozostałych, w tym zajętych na prowadzenie odpłatnej statutowej działalności  pożytku publicznego przez organizacje pożytku publicznego – 0,47 zł od 1m</w:t>
      </w:r>
      <w:r w:rsidRPr="009D53FD">
        <w:rPr>
          <w:rFonts w:ascii="Arial" w:eastAsia="Times New Roman" w:hAnsi="Arial" w:cs="Arial"/>
          <w:sz w:val="22"/>
          <w:szCs w:val="22"/>
          <w:vertAlign w:val="superscript"/>
        </w:rPr>
        <w:t xml:space="preserve">2 </w:t>
      </w:r>
      <w:r w:rsidRPr="009D53FD">
        <w:rPr>
          <w:rFonts w:ascii="Arial" w:eastAsia="Times New Roman" w:hAnsi="Arial" w:cs="Arial"/>
          <w:sz w:val="22"/>
          <w:szCs w:val="22"/>
        </w:rPr>
        <w:t>powierzchni,</w:t>
      </w:r>
    </w:p>
    <w:p w:rsidR="00984D09" w:rsidRDefault="00984D09" w:rsidP="00984D09">
      <w:pPr>
        <w:numPr>
          <w:ilvl w:val="0"/>
          <w:numId w:val="2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>niezabudowanych objętych obszarem rewitalizacji, o którym mowa w ustawie z 09.10.2015r o rewitalizacji (Dz.U z 2015r, poz. 1777)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 w tym czasie nie zakończono budowy zgodnie z przepisami prawa budowlanego – 2,98 zł od 1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powierzchni</w:t>
      </w:r>
    </w:p>
    <w:p w:rsidR="00984D09" w:rsidRPr="009D53FD" w:rsidRDefault="00984D09" w:rsidP="00984D09">
      <w:pPr>
        <w:spacing w:line="300" w:lineRule="auto"/>
        <w:ind w:left="708" w:hanging="141"/>
        <w:rPr>
          <w:rFonts w:ascii="Arial" w:eastAsia="Times New Roman" w:hAnsi="Arial" w:cs="Arial"/>
          <w:sz w:val="22"/>
          <w:szCs w:val="22"/>
        </w:rPr>
      </w:pPr>
    </w:p>
    <w:p w:rsidR="00984D09" w:rsidRPr="009D53FD" w:rsidRDefault="00984D09" w:rsidP="00984D09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>2. od budynków lub ich części :</w:t>
      </w:r>
    </w:p>
    <w:p w:rsidR="00984D09" w:rsidRPr="009D53FD" w:rsidRDefault="00984D09" w:rsidP="00984D09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 xml:space="preserve">          a) mieszkalnych – 0,75 zł  od 1m</w:t>
      </w:r>
      <w:r w:rsidRPr="009D53FD">
        <w:rPr>
          <w:rFonts w:ascii="Arial" w:eastAsia="Times New Roman" w:hAnsi="Arial" w:cs="Arial"/>
          <w:sz w:val="22"/>
          <w:szCs w:val="22"/>
          <w:vertAlign w:val="superscript"/>
        </w:rPr>
        <w:t xml:space="preserve">2  </w:t>
      </w:r>
      <w:r w:rsidRPr="009D53FD">
        <w:rPr>
          <w:rFonts w:ascii="Arial" w:eastAsia="Times New Roman" w:hAnsi="Arial" w:cs="Arial"/>
          <w:sz w:val="22"/>
          <w:szCs w:val="22"/>
        </w:rPr>
        <w:t>powierzchni użytkowej,</w:t>
      </w:r>
    </w:p>
    <w:p w:rsidR="00984D09" w:rsidRPr="009D53FD" w:rsidRDefault="00984D09" w:rsidP="00984D09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 xml:space="preserve">          b) związanych z prowadzeniem działalności gospodarczej oraz od budynków</w:t>
      </w:r>
    </w:p>
    <w:p w:rsidR="00984D09" w:rsidRPr="009D53FD" w:rsidRDefault="00984D09" w:rsidP="00984D09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 xml:space="preserve">              mieszkalnych lub ich części zajętych na prowadzenie działalności gospodarczej </w:t>
      </w:r>
    </w:p>
    <w:p w:rsidR="00984D09" w:rsidRPr="009D53FD" w:rsidRDefault="00984D09" w:rsidP="00984D09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 xml:space="preserve">              - 2</w:t>
      </w:r>
      <w:r w:rsidRPr="008C34BB">
        <w:rPr>
          <w:rFonts w:ascii="Arial" w:eastAsia="Times New Roman" w:hAnsi="Arial" w:cs="Arial"/>
          <w:sz w:val="22"/>
          <w:szCs w:val="22"/>
        </w:rPr>
        <w:t>2</w:t>
      </w:r>
      <w:r w:rsidRPr="009D53FD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>66</w:t>
      </w:r>
      <w:r w:rsidRPr="009D53FD">
        <w:rPr>
          <w:rFonts w:ascii="Arial" w:eastAsia="Times New Roman" w:hAnsi="Arial" w:cs="Arial"/>
          <w:sz w:val="22"/>
          <w:szCs w:val="22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 w:rsidRPr="009D53FD">
          <w:rPr>
            <w:rFonts w:ascii="Arial" w:eastAsia="Times New Roman" w:hAnsi="Arial" w:cs="Arial"/>
            <w:sz w:val="22"/>
            <w:szCs w:val="22"/>
          </w:rPr>
          <w:t>1 m</w:t>
        </w:r>
        <w:r w:rsidRPr="009D53FD">
          <w:rPr>
            <w:rFonts w:ascii="Arial" w:eastAsia="Times New Roman" w:hAnsi="Arial" w:cs="Arial"/>
            <w:sz w:val="22"/>
            <w:szCs w:val="22"/>
            <w:vertAlign w:val="superscript"/>
          </w:rPr>
          <w:t>2</w:t>
        </w:r>
      </w:smartTag>
      <w:r w:rsidRPr="009D53FD">
        <w:rPr>
          <w:rFonts w:ascii="Arial" w:eastAsia="Times New Roman" w:hAnsi="Arial" w:cs="Arial"/>
          <w:sz w:val="22"/>
          <w:szCs w:val="22"/>
        </w:rPr>
        <w:t xml:space="preserve"> powierzchni użytkowej ,</w:t>
      </w:r>
    </w:p>
    <w:p w:rsidR="00984D09" w:rsidRPr="009D53FD" w:rsidRDefault="00984D09" w:rsidP="00984D09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 xml:space="preserve">          c) zajętych na prowadzenie działalności gospodarczej w zakresie obrotu</w:t>
      </w:r>
    </w:p>
    <w:p w:rsidR="00984D09" w:rsidRPr="009D53FD" w:rsidRDefault="00984D09" w:rsidP="00984D09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 xml:space="preserve">              kwalifikowanym materiałem siewnym – 10,</w:t>
      </w:r>
      <w:r>
        <w:rPr>
          <w:rFonts w:ascii="Arial" w:eastAsia="Times New Roman" w:hAnsi="Arial" w:cs="Arial"/>
          <w:sz w:val="22"/>
          <w:szCs w:val="22"/>
        </w:rPr>
        <w:t>59</w:t>
      </w:r>
      <w:r w:rsidRPr="009D53FD">
        <w:rPr>
          <w:rFonts w:ascii="Arial" w:eastAsia="Times New Roman" w:hAnsi="Arial" w:cs="Arial"/>
          <w:sz w:val="22"/>
          <w:szCs w:val="22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 w:rsidRPr="009D53FD">
          <w:rPr>
            <w:rFonts w:ascii="Arial" w:eastAsia="Times New Roman" w:hAnsi="Arial" w:cs="Arial"/>
            <w:sz w:val="22"/>
            <w:szCs w:val="22"/>
          </w:rPr>
          <w:t>1 m</w:t>
        </w:r>
        <w:r w:rsidRPr="009D53FD">
          <w:rPr>
            <w:rFonts w:ascii="Arial" w:eastAsia="Times New Roman" w:hAnsi="Arial" w:cs="Arial"/>
            <w:sz w:val="22"/>
            <w:szCs w:val="22"/>
            <w:vertAlign w:val="superscript"/>
          </w:rPr>
          <w:t>2</w:t>
        </w:r>
      </w:smartTag>
      <w:r w:rsidRPr="009D53FD">
        <w:rPr>
          <w:rFonts w:ascii="Arial" w:eastAsia="Times New Roman" w:hAnsi="Arial" w:cs="Arial"/>
          <w:sz w:val="22"/>
          <w:szCs w:val="22"/>
        </w:rPr>
        <w:t>powierzchni użytkowej,</w:t>
      </w:r>
    </w:p>
    <w:p w:rsidR="00984D09" w:rsidRDefault="00984D09" w:rsidP="00984D09">
      <w:pPr>
        <w:spacing w:line="300" w:lineRule="auto"/>
        <w:ind w:left="851" w:hanging="284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>d) związanych z udzielaniem świadczeń zdrowotnych, w rozumieniu przepisów o  działalności leczniczej, zajętych przez podmioty udzielające tych świadczeń</w:t>
      </w:r>
    </w:p>
    <w:p w:rsidR="00984D09" w:rsidRPr="009D53FD" w:rsidRDefault="00984D09" w:rsidP="00984D09">
      <w:pPr>
        <w:spacing w:line="300" w:lineRule="auto"/>
        <w:ind w:left="851" w:hanging="284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>– 4,</w:t>
      </w:r>
      <w:r>
        <w:rPr>
          <w:rFonts w:ascii="Arial" w:eastAsia="Times New Roman" w:hAnsi="Arial" w:cs="Arial"/>
          <w:sz w:val="22"/>
          <w:szCs w:val="22"/>
        </w:rPr>
        <w:t>61</w:t>
      </w:r>
      <w:r w:rsidRPr="009D53FD">
        <w:rPr>
          <w:rFonts w:ascii="Arial" w:eastAsia="Times New Roman" w:hAnsi="Arial" w:cs="Arial"/>
          <w:sz w:val="22"/>
          <w:szCs w:val="22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 w:rsidRPr="009D53FD">
          <w:rPr>
            <w:rFonts w:ascii="Arial" w:eastAsia="Times New Roman" w:hAnsi="Arial" w:cs="Arial"/>
            <w:sz w:val="22"/>
            <w:szCs w:val="22"/>
          </w:rPr>
          <w:t>1 m</w:t>
        </w:r>
        <w:r w:rsidRPr="009D53FD">
          <w:rPr>
            <w:rFonts w:ascii="Arial" w:eastAsia="Times New Roman" w:hAnsi="Arial" w:cs="Arial"/>
            <w:sz w:val="22"/>
            <w:szCs w:val="22"/>
            <w:vertAlign w:val="superscript"/>
          </w:rPr>
          <w:t>2</w:t>
        </w:r>
      </w:smartTag>
      <w:r w:rsidRPr="009D53FD">
        <w:rPr>
          <w:rFonts w:ascii="Arial" w:eastAsia="Times New Roman" w:hAnsi="Arial" w:cs="Arial"/>
          <w:sz w:val="22"/>
          <w:szCs w:val="22"/>
        </w:rPr>
        <w:t xml:space="preserve"> powierzchni użytkowej,   </w:t>
      </w:r>
    </w:p>
    <w:p w:rsidR="00984D09" w:rsidRPr="009D53FD" w:rsidRDefault="00984D09" w:rsidP="00984D09">
      <w:pPr>
        <w:spacing w:line="300" w:lineRule="auto"/>
        <w:ind w:left="851" w:hanging="143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>e) pozostałych, w tym zajętych na prowadzenie odpłatnej statutowej działalności  pożytku publicznego przez organizacje pożytku publicznego – 7,</w:t>
      </w:r>
      <w:r>
        <w:rPr>
          <w:rFonts w:ascii="Arial" w:eastAsia="Times New Roman" w:hAnsi="Arial" w:cs="Arial"/>
          <w:sz w:val="22"/>
          <w:szCs w:val="22"/>
        </w:rPr>
        <w:t>62</w:t>
      </w:r>
      <w:r w:rsidRPr="009D53FD">
        <w:rPr>
          <w:rFonts w:ascii="Arial" w:eastAsia="Times New Roman" w:hAnsi="Arial" w:cs="Arial"/>
          <w:sz w:val="22"/>
          <w:szCs w:val="22"/>
        </w:rPr>
        <w:t xml:space="preserve"> złod</w:t>
      </w:r>
      <w:smartTag w:uri="urn:schemas-microsoft-com:office:smarttags" w:element="metricconverter">
        <w:smartTagPr>
          <w:attr w:name="ProductID" w:val="1 m2"/>
        </w:smartTagPr>
        <w:r w:rsidRPr="009D53FD">
          <w:rPr>
            <w:rFonts w:ascii="Arial" w:eastAsia="Times New Roman" w:hAnsi="Arial" w:cs="Arial"/>
            <w:sz w:val="22"/>
            <w:szCs w:val="22"/>
          </w:rPr>
          <w:t>1 m</w:t>
        </w:r>
        <w:r w:rsidRPr="009D53FD">
          <w:rPr>
            <w:rFonts w:ascii="Arial" w:eastAsia="Times New Roman" w:hAnsi="Arial" w:cs="Arial"/>
            <w:sz w:val="22"/>
            <w:szCs w:val="22"/>
            <w:vertAlign w:val="superscript"/>
          </w:rPr>
          <w:t>2</w:t>
        </w:r>
      </w:smartTag>
      <w:r w:rsidRPr="009D53FD">
        <w:rPr>
          <w:rFonts w:ascii="Arial" w:eastAsia="Times New Roman" w:hAnsi="Arial" w:cs="Arial"/>
          <w:sz w:val="22"/>
          <w:szCs w:val="22"/>
        </w:rPr>
        <w:t xml:space="preserve"> powierzchni użytkowej,</w:t>
      </w:r>
    </w:p>
    <w:p w:rsidR="00984D09" w:rsidRPr="009D53FD" w:rsidRDefault="00984D09" w:rsidP="00984D09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3. od budowli – 2 % wartości.</w:t>
      </w:r>
    </w:p>
    <w:p w:rsidR="00984D09" w:rsidRPr="009D53FD" w:rsidRDefault="00984D09" w:rsidP="00984D09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:rsidR="00984D09" w:rsidRPr="009D53FD" w:rsidRDefault="00984D09" w:rsidP="00984D09">
      <w:pPr>
        <w:spacing w:line="300" w:lineRule="auto"/>
        <w:ind w:firstLine="708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t>Górne stawki podatków i opłat lokalnych zostały określone w Obwiesz</w:t>
      </w:r>
      <w:r>
        <w:rPr>
          <w:rFonts w:ascii="Arial" w:eastAsia="Times New Roman" w:hAnsi="Arial" w:cs="Arial"/>
          <w:sz w:val="22"/>
          <w:szCs w:val="22"/>
        </w:rPr>
        <w:t>czeniu Ministra Finansów z dnia28lipca</w:t>
      </w:r>
      <w:r w:rsidRPr="009D53FD">
        <w:rPr>
          <w:rFonts w:ascii="Arial" w:eastAsia="Times New Roman" w:hAnsi="Arial" w:cs="Arial"/>
          <w:sz w:val="22"/>
          <w:szCs w:val="22"/>
        </w:rPr>
        <w:t xml:space="preserve"> 201</w:t>
      </w:r>
      <w:r>
        <w:rPr>
          <w:rFonts w:ascii="Arial" w:eastAsia="Times New Roman" w:hAnsi="Arial" w:cs="Arial"/>
          <w:sz w:val="22"/>
          <w:szCs w:val="22"/>
        </w:rPr>
        <w:t>6</w:t>
      </w:r>
      <w:r w:rsidRPr="009D53FD">
        <w:rPr>
          <w:rFonts w:ascii="Arial" w:eastAsia="Times New Roman" w:hAnsi="Arial" w:cs="Arial"/>
          <w:sz w:val="22"/>
          <w:szCs w:val="22"/>
        </w:rPr>
        <w:t xml:space="preserve"> r. w sprawie górnych granic stawek kwotowych podatków i opłat lokalnych w 201</w:t>
      </w:r>
      <w:r>
        <w:rPr>
          <w:rFonts w:ascii="Arial" w:eastAsia="Times New Roman" w:hAnsi="Arial" w:cs="Arial"/>
          <w:sz w:val="22"/>
          <w:szCs w:val="22"/>
        </w:rPr>
        <w:t>7</w:t>
      </w:r>
      <w:r w:rsidRPr="009D53FD">
        <w:rPr>
          <w:rFonts w:ascii="Arial" w:eastAsia="Times New Roman" w:hAnsi="Arial" w:cs="Arial"/>
          <w:sz w:val="22"/>
          <w:szCs w:val="22"/>
        </w:rPr>
        <w:t xml:space="preserve"> r. i opublikowane w Monitorze Polskim z 201</w:t>
      </w:r>
      <w:r>
        <w:rPr>
          <w:rFonts w:ascii="Arial" w:eastAsia="Times New Roman" w:hAnsi="Arial" w:cs="Arial"/>
          <w:sz w:val="22"/>
          <w:szCs w:val="22"/>
        </w:rPr>
        <w:t>6</w:t>
      </w:r>
      <w:r w:rsidRPr="009D53FD">
        <w:rPr>
          <w:rFonts w:ascii="Arial" w:eastAsia="Times New Roman" w:hAnsi="Arial" w:cs="Arial"/>
          <w:sz w:val="22"/>
          <w:szCs w:val="22"/>
        </w:rPr>
        <w:t xml:space="preserve"> r. poz</w:t>
      </w:r>
      <w:r>
        <w:rPr>
          <w:rFonts w:ascii="Arial" w:eastAsia="Times New Roman" w:hAnsi="Arial" w:cs="Arial"/>
          <w:sz w:val="22"/>
          <w:szCs w:val="22"/>
        </w:rPr>
        <w:t>. 779.</w:t>
      </w:r>
    </w:p>
    <w:p w:rsidR="00984D09" w:rsidRDefault="00984D09" w:rsidP="00984D09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 w:rsidRPr="009D53FD">
        <w:rPr>
          <w:rFonts w:ascii="Arial" w:eastAsia="Times New Roman" w:hAnsi="Arial" w:cs="Arial"/>
          <w:sz w:val="22"/>
          <w:szCs w:val="22"/>
        </w:rPr>
        <w:lastRenderedPageBreak/>
        <w:tab/>
      </w:r>
      <w:r w:rsidRPr="008C34BB">
        <w:rPr>
          <w:rFonts w:ascii="Arial" w:eastAsia="Times New Roman" w:hAnsi="Arial" w:cs="Arial"/>
          <w:sz w:val="22"/>
          <w:szCs w:val="22"/>
        </w:rPr>
        <w:t xml:space="preserve">Stawki te zmieniane są co roku w stopniu odpowiadającym wskaźnikowi </w:t>
      </w:r>
      <w:r>
        <w:rPr>
          <w:rFonts w:ascii="Arial" w:eastAsia="Times New Roman" w:hAnsi="Arial" w:cs="Arial"/>
          <w:sz w:val="22"/>
          <w:szCs w:val="22"/>
        </w:rPr>
        <w:t>cen towarów i usług konsumpcyjnych w okresie pierwszego półrocza roku, w którym stawki ulegają zmianie, w stosunku do analogicznego okresu roku poprzedniego.</w:t>
      </w:r>
    </w:p>
    <w:p w:rsidR="009D53FD" w:rsidRPr="009D53FD" w:rsidRDefault="009D53FD" w:rsidP="00471F5C">
      <w:pPr>
        <w:spacing w:line="276" w:lineRule="auto"/>
        <w:ind w:left="4395"/>
        <w:jc w:val="center"/>
      </w:pPr>
    </w:p>
    <w:sectPr w:rsidR="009D53FD" w:rsidRPr="009D53FD" w:rsidSect="00E1642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68B6"/>
    <w:multiLevelType w:val="hybridMultilevel"/>
    <w:tmpl w:val="316A24BE"/>
    <w:lvl w:ilvl="0" w:tplc="EDFC888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D1F6878E">
      <w:start w:val="1"/>
      <w:numFmt w:val="decimal"/>
      <w:lvlText w:val="%2)"/>
      <w:lvlJc w:val="left"/>
      <w:pPr>
        <w:ind w:left="136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">
    <w:nsid w:val="1B6F2AA4"/>
    <w:multiLevelType w:val="hybridMultilevel"/>
    <w:tmpl w:val="40542946"/>
    <w:lvl w:ilvl="0" w:tplc="1BE6948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A428160A">
      <w:start w:val="1"/>
      <w:numFmt w:val="decimal"/>
      <w:lvlText w:val="%2)"/>
      <w:lvlJc w:val="left"/>
      <w:pPr>
        <w:ind w:left="1364" w:hanging="360"/>
      </w:pPr>
      <w:rPr>
        <w:rFonts w:ascii="Times New Roman" w:hAnsi="Times New Roman" w:cs="Times New Roman" w:hint="default"/>
        <w:i w:val="0"/>
        <w:iCs w:val="0"/>
      </w:rPr>
    </w:lvl>
    <w:lvl w:ilvl="2" w:tplc="45FE6F36">
      <w:start w:val="1"/>
      <w:numFmt w:val="decimal"/>
      <w:lvlText w:val="%3."/>
      <w:lvlJc w:val="left"/>
      <w:pPr>
        <w:ind w:left="2264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">
    <w:nsid w:val="472D41BE"/>
    <w:multiLevelType w:val="hybridMultilevel"/>
    <w:tmpl w:val="90DE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144E0"/>
    <w:multiLevelType w:val="hybridMultilevel"/>
    <w:tmpl w:val="76AE6B88"/>
    <w:lvl w:ilvl="0" w:tplc="A9CCA57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i w:val="0"/>
        <w:iCs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21" w:hanging="180"/>
      </w:pPr>
      <w:rPr>
        <w:rFonts w:ascii="Times New Roman" w:hAnsi="Times New Roman" w:cs="Times New Roman"/>
      </w:rPr>
    </w:lvl>
  </w:abstractNum>
  <w:abstractNum w:abstractNumId="4">
    <w:nsid w:val="598F1339"/>
    <w:multiLevelType w:val="hybridMultilevel"/>
    <w:tmpl w:val="A1549064"/>
    <w:lvl w:ilvl="0" w:tplc="F8C43FC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2950"/>
    <w:rsid w:val="00017565"/>
    <w:rsid w:val="00080EB6"/>
    <w:rsid w:val="000B70C7"/>
    <w:rsid w:val="000D04F1"/>
    <w:rsid w:val="0013430B"/>
    <w:rsid w:val="00143A9B"/>
    <w:rsid w:val="001C630A"/>
    <w:rsid w:val="00201678"/>
    <w:rsid w:val="002139F9"/>
    <w:rsid w:val="00260182"/>
    <w:rsid w:val="00286C15"/>
    <w:rsid w:val="002A7B72"/>
    <w:rsid w:val="00314BBA"/>
    <w:rsid w:val="003C56FE"/>
    <w:rsid w:val="003F41CD"/>
    <w:rsid w:val="004414C6"/>
    <w:rsid w:val="00471F5C"/>
    <w:rsid w:val="005D52FC"/>
    <w:rsid w:val="00602679"/>
    <w:rsid w:val="00626D25"/>
    <w:rsid w:val="00662541"/>
    <w:rsid w:val="006C3A7D"/>
    <w:rsid w:val="006C6FC1"/>
    <w:rsid w:val="007178A5"/>
    <w:rsid w:val="00757EA2"/>
    <w:rsid w:val="00782D63"/>
    <w:rsid w:val="00783D97"/>
    <w:rsid w:val="007848F0"/>
    <w:rsid w:val="00804FC0"/>
    <w:rsid w:val="008427F2"/>
    <w:rsid w:val="008931A1"/>
    <w:rsid w:val="008A076E"/>
    <w:rsid w:val="008A57CE"/>
    <w:rsid w:val="008B483A"/>
    <w:rsid w:val="008C34BB"/>
    <w:rsid w:val="008D150B"/>
    <w:rsid w:val="00900478"/>
    <w:rsid w:val="00962707"/>
    <w:rsid w:val="00984D09"/>
    <w:rsid w:val="009C12AC"/>
    <w:rsid w:val="009D53FD"/>
    <w:rsid w:val="009E3A68"/>
    <w:rsid w:val="009E7ADA"/>
    <w:rsid w:val="009F5A83"/>
    <w:rsid w:val="00A649B5"/>
    <w:rsid w:val="00AA694B"/>
    <w:rsid w:val="00AE5076"/>
    <w:rsid w:val="00B02CB1"/>
    <w:rsid w:val="00B15721"/>
    <w:rsid w:val="00B411B3"/>
    <w:rsid w:val="00B47B26"/>
    <w:rsid w:val="00B66266"/>
    <w:rsid w:val="00BA68F7"/>
    <w:rsid w:val="00BF56AD"/>
    <w:rsid w:val="00C42950"/>
    <w:rsid w:val="00C45588"/>
    <w:rsid w:val="00CA0930"/>
    <w:rsid w:val="00CA2D07"/>
    <w:rsid w:val="00CA593F"/>
    <w:rsid w:val="00CA67CC"/>
    <w:rsid w:val="00CB0062"/>
    <w:rsid w:val="00CC3286"/>
    <w:rsid w:val="00D502A3"/>
    <w:rsid w:val="00D55B52"/>
    <w:rsid w:val="00D84EF8"/>
    <w:rsid w:val="00DE3312"/>
    <w:rsid w:val="00DF0363"/>
    <w:rsid w:val="00DF0FCF"/>
    <w:rsid w:val="00DF77B5"/>
    <w:rsid w:val="00E1642D"/>
    <w:rsid w:val="00EA4845"/>
    <w:rsid w:val="00EE29AE"/>
    <w:rsid w:val="00F43D55"/>
    <w:rsid w:val="00F663A7"/>
    <w:rsid w:val="00F87CC8"/>
    <w:rsid w:val="00FF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9B5"/>
    <w:pPr>
      <w:spacing w:after="0" w:line="360" w:lineRule="atLeast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A649B5"/>
    <w:pPr>
      <w:ind w:left="284" w:hanging="284"/>
    </w:pPr>
    <w:rPr>
      <w:sz w:val="24"/>
      <w:szCs w:val="24"/>
    </w:rPr>
  </w:style>
  <w:style w:type="paragraph" w:customStyle="1" w:styleId="Nag3wektabeli">
    <w:name w:val="Nag3ówek tabeli"/>
    <w:basedOn w:val="Normalny"/>
    <w:uiPriority w:val="99"/>
    <w:rsid w:val="00A649B5"/>
    <w:pPr>
      <w:widowControl w:val="0"/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A649B5"/>
    <w:pPr>
      <w:spacing w:line="360" w:lineRule="exact"/>
      <w:ind w:left="720" w:firstLine="709"/>
    </w:pPr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B70C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70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C3286"/>
    <w:pPr>
      <w:spacing w:after="0" w:line="240" w:lineRule="auto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C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AC45-8E42-4C8C-B50A-DFA78608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ekolankiewicz</cp:lastModifiedBy>
  <cp:revision>47</cp:revision>
  <cp:lastPrinted>2016-10-27T10:05:00Z</cp:lastPrinted>
  <dcterms:created xsi:type="dcterms:W3CDTF">2015-10-20T10:04:00Z</dcterms:created>
  <dcterms:modified xsi:type="dcterms:W3CDTF">2016-11-24T21:04:00Z</dcterms:modified>
</cp:coreProperties>
</file>