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54223761" w:rsidR="00A173FD" w:rsidRPr="00A31C9B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</w:pPr>
      <w:bookmarkStart w:id="0" w:name="_GoBack"/>
      <w:bookmarkEnd w:id="0"/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A31C9B">
        <w:rPr>
          <w:rFonts w:ascii="Times New Roman" w:hAnsi="Times New Roman" w:cs="Times New Roman"/>
          <w:b/>
          <w:bCs/>
        </w:rPr>
        <w:t xml:space="preserve">UCHWAŁA   Nr  </w:t>
      </w:r>
      <w:r w:rsidR="0016437F" w:rsidRPr="00A31C9B">
        <w:rPr>
          <w:rFonts w:ascii="Times New Roman" w:hAnsi="Times New Roman" w:cs="Times New Roman"/>
          <w:b/>
          <w:bCs/>
        </w:rPr>
        <w:t>V</w:t>
      </w:r>
      <w:r w:rsidR="00616D59" w:rsidRPr="00A31C9B">
        <w:rPr>
          <w:rFonts w:ascii="Times New Roman" w:hAnsi="Times New Roman" w:cs="Times New Roman"/>
          <w:b/>
          <w:bCs/>
        </w:rPr>
        <w:t>I</w:t>
      </w:r>
      <w:r w:rsidR="00BC1C62" w:rsidRPr="00A31C9B">
        <w:rPr>
          <w:rFonts w:ascii="Times New Roman" w:hAnsi="Times New Roman" w:cs="Times New Roman"/>
          <w:b/>
          <w:bCs/>
        </w:rPr>
        <w:t>I</w:t>
      </w:r>
      <w:r w:rsidR="00EF7128">
        <w:rPr>
          <w:rFonts w:ascii="Times New Roman" w:hAnsi="Times New Roman" w:cs="Times New Roman"/>
          <w:b/>
          <w:bCs/>
        </w:rPr>
        <w:t>I</w:t>
      </w:r>
      <w:r w:rsidR="001F36F0" w:rsidRPr="00A31C9B">
        <w:rPr>
          <w:rFonts w:ascii="Times New Roman" w:hAnsi="Times New Roman" w:cs="Times New Roman"/>
          <w:b/>
          <w:bCs/>
        </w:rPr>
        <w:t>/</w:t>
      </w:r>
      <w:r w:rsidR="00BD6D58">
        <w:rPr>
          <w:rFonts w:ascii="Times New Roman" w:hAnsi="Times New Roman" w:cs="Times New Roman"/>
          <w:b/>
          <w:bCs/>
        </w:rPr>
        <w:t>57</w:t>
      </w:r>
      <w:r w:rsidR="00DB6C67" w:rsidRPr="00A31C9B">
        <w:rPr>
          <w:rFonts w:ascii="Times New Roman" w:hAnsi="Times New Roman" w:cs="Times New Roman"/>
          <w:b/>
          <w:bCs/>
        </w:rPr>
        <w:t>/</w:t>
      </w:r>
      <w:r w:rsidR="00E23DBF" w:rsidRPr="00A31C9B">
        <w:rPr>
          <w:rFonts w:ascii="Times New Roman" w:hAnsi="Times New Roman" w:cs="Times New Roman"/>
          <w:b/>
          <w:bCs/>
        </w:rPr>
        <w:t>2</w:t>
      </w:r>
      <w:r w:rsidR="001A2860" w:rsidRPr="00A31C9B">
        <w:rPr>
          <w:rFonts w:ascii="Times New Roman" w:hAnsi="Times New Roman" w:cs="Times New Roman"/>
          <w:b/>
          <w:bCs/>
        </w:rPr>
        <w:t>4</w:t>
      </w:r>
    </w:p>
    <w:p w14:paraId="7470918A" w14:textId="77777777" w:rsidR="00A173FD" w:rsidRPr="00A31C9B" w:rsidRDefault="00E23DBF">
      <w:pPr>
        <w:pStyle w:val="Standard"/>
        <w:spacing w:after="0" w:line="240" w:lineRule="auto"/>
        <w:jc w:val="center"/>
      </w:pPr>
      <w:r w:rsidRPr="00A31C9B">
        <w:rPr>
          <w:rFonts w:ascii="Times New Roman" w:hAnsi="Times New Roman" w:cs="Times New Roman"/>
          <w:b/>
          <w:bCs/>
        </w:rPr>
        <w:t>RADY GMINY GOZDOWO</w:t>
      </w:r>
    </w:p>
    <w:p w14:paraId="1D8C4023" w14:textId="4B377C88" w:rsidR="00A173FD" w:rsidRPr="00A31C9B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31C9B">
        <w:rPr>
          <w:rFonts w:ascii="Times New Roman" w:hAnsi="Times New Roman" w:cs="Times New Roman"/>
          <w:bCs/>
        </w:rPr>
        <w:t xml:space="preserve">z dnia </w:t>
      </w:r>
      <w:r w:rsidR="00BD6D58">
        <w:rPr>
          <w:rFonts w:ascii="Times New Roman" w:hAnsi="Times New Roman" w:cs="Times New Roman"/>
          <w:bCs/>
        </w:rPr>
        <w:t>28</w:t>
      </w:r>
      <w:r w:rsidR="00EF7128">
        <w:rPr>
          <w:rFonts w:ascii="Times New Roman" w:hAnsi="Times New Roman" w:cs="Times New Roman"/>
          <w:bCs/>
        </w:rPr>
        <w:t xml:space="preserve"> listopada</w:t>
      </w:r>
      <w:r w:rsidR="004D0100" w:rsidRPr="00A31C9B">
        <w:rPr>
          <w:rFonts w:ascii="Times New Roman" w:hAnsi="Times New Roman" w:cs="Times New Roman"/>
          <w:bCs/>
        </w:rPr>
        <w:t xml:space="preserve"> </w:t>
      </w:r>
      <w:r w:rsidR="00E23DBF" w:rsidRPr="00A31C9B">
        <w:rPr>
          <w:rFonts w:ascii="Times New Roman" w:hAnsi="Times New Roman" w:cs="Times New Roman"/>
          <w:bCs/>
        </w:rPr>
        <w:t>202</w:t>
      </w:r>
      <w:r w:rsidR="001A2860" w:rsidRPr="00A31C9B">
        <w:rPr>
          <w:rFonts w:ascii="Times New Roman" w:hAnsi="Times New Roman" w:cs="Times New Roman"/>
          <w:bCs/>
        </w:rPr>
        <w:t>4</w:t>
      </w:r>
      <w:r w:rsidR="00E23DBF" w:rsidRPr="00A31C9B">
        <w:rPr>
          <w:rFonts w:ascii="Times New Roman" w:hAnsi="Times New Roman" w:cs="Times New Roman"/>
          <w:bCs/>
        </w:rPr>
        <w:t xml:space="preserve"> roku</w:t>
      </w:r>
    </w:p>
    <w:p w14:paraId="288552DC" w14:textId="4EA47234" w:rsidR="00A173FD" w:rsidRPr="00A31C9B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31C9B">
        <w:rPr>
          <w:rFonts w:ascii="Times New Roman" w:hAnsi="Times New Roman" w:cs="Times New Roman"/>
          <w:b/>
        </w:rPr>
        <w:t>zmieniająca Uchwałę Budżetową Gminy Gozdowo  na rok 202</w:t>
      </w:r>
      <w:r w:rsidR="001A2860" w:rsidRPr="00A31C9B">
        <w:rPr>
          <w:rFonts w:ascii="Times New Roman" w:hAnsi="Times New Roman" w:cs="Times New Roman"/>
          <w:b/>
        </w:rPr>
        <w:t>4</w:t>
      </w:r>
    </w:p>
    <w:p w14:paraId="33F27AAD" w14:textId="2FC58025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1C9B">
        <w:rPr>
          <w:rFonts w:ascii="Times New Roman" w:hAnsi="Times New Roman" w:cs="Times New Roman"/>
        </w:rPr>
        <w:t xml:space="preserve">Na podstawie art.7 i  art.18 ust.2 pkt 4, pkt.9 lit.d oraz i ustawy z dnia 8 marca 1990 r.                       o samorządzie </w:t>
      </w:r>
      <w:r w:rsidR="0079419C" w:rsidRPr="00A31C9B">
        <w:rPr>
          <w:rFonts w:ascii="Times New Roman" w:hAnsi="Times New Roman" w:cs="Times New Roman"/>
        </w:rPr>
        <w:t>gminnym (</w:t>
      </w:r>
      <w:r w:rsidRPr="00A31C9B">
        <w:rPr>
          <w:rFonts w:ascii="Times New Roman" w:hAnsi="Times New Roman" w:cs="Times New Roman"/>
        </w:rPr>
        <w:t>Dz. U.</w:t>
      </w:r>
      <w:r w:rsidR="00E87A10">
        <w:rPr>
          <w:rFonts w:ascii="Times New Roman" w:hAnsi="Times New Roman" w:cs="Times New Roman"/>
        </w:rPr>
        <w:t xml:space="preserve"> z</w:t>
      </w:r>
      <w:r w:rsidRPr="00A31C9B">
        <w:rPr>
          <w:rFonts w:ascii="Times New Roman" w:hAnsi="Times New Roman" w:cs="Times New Roman"/>
        </w:rPr>
        <w:t xml:space="preserve"> 202</w:t>
      </w:r>
      <w:r w:rsidR="00EE6E39" w:rsidRPr="00A31C9B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r.</w:t>
      </w:r>
      <w:r w:rsidRPr="00A31C9B">
        <w:rPr>
          <w:rFonts w:ascii="Times New Roman" w:hAnsi="Times New Roman" w:cs="Times New Roman"/>
        </w:rPr>
        <w:t xml:space="preserve"> poz. </w:t>
      </w:r>
      <w:r w:rsidR="00616D59" w:rsidRPr="00A31C9B">
        <w:rPr>
          <w:rFonts w:ascii="Times New Roman" w:hAnsi="Times New Roman" w:cs="Times New Roman"/>
        </w:rPr>
        <w:t>1465</w:t>
      </w:r>
      <w:r w:rsidRPr="00A31C9B">
        <w:rPr>
          <w:rFonts w:ascii="Times New Roman" w:hAnsi="Times New Roman" w:cs="Times New Roman"/>
        </w:rPr>
        <w:t xml:space="preserve"> z późn. zm.) oraz art. 211</w:t>
      </w:r>
      <w:r w:rsidRPr="000B4692">
        <w:rPr>
          <w:rFonts w:ascii="Times New Roman" w:hAnsi="Times New Roman" w:cs="Times New Roman"/>
        </w:rPr>
        <w:t xml:space="preserve">, 212 art.214, art.215, art.217, art. 235, art. 236, art.237, art.239, </w:t>
      </w:r>
      <w:r w:rsidRPr="00EF7128">
        <w:rPr>
          <w:rFonts w:ascii="Times New Roman" w:hAnsi="Times New Roman" w:cs="Times New Roman"/>
        </w:rPr>
        <w:t>art.242, art.258,  art. 264,  ust. 3 ustawy z dnia 27 sierpnia 20</w:t>
      </w:r>
      <w:r w:rsidR="0079419C" w:rsidRPr="00EF7128">
        <w:rPr>
          <w:rFonts w:ascii="Times New Roman" w:hAnsi="Times New Roman" w:cs="Times New Roman"/>
        </w:rPr>
        <w:t>09 r. o finansach publicznych (</w:t>
      </w:r>
      <w:r w:rsidRPr="00EF7128">
        <w:rPr>
          <w:rFonts w:ascii="Times New Roman" w:hAnsi="Times New Roman" w:cs="Times New Roman"/>
        </w:rPr>
        <w:t xml:space="preserve">Dz.U. </w:t>
      </w:r>
      <w:r w:rsidR="009F27F9" w:rsidRPr="00EF7128">
        <w:rPr>
          <w:rFonts w:ascii="Times New Roman" w:hAnsi="Times New Roman" w:cs="Times New Roman"/>
        </w:rPr>
        <w:t xml:space="preserve">z </w:t>
      </w:r>
      <w:r w:rsidRPr="00EF7128">
        <w:rPr>
          <w:rFonts w:ascii="Times New Roman" w:hAnsi="Times New Roman" w:cs="Times New Roman"/>
        </w:rPr>
        <w:t>202</w:t>
      </w:r>
      <w:r w:rsidR="00616D59" w:rsidRPr="00EF7128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</w:t>
      </w:r>
      <w:r w:rsidR="009F27F9" w:rsidRPr="00EF7128">
        <w:rPr>
          <w:rFonts w:ascii="Times New Roman" w:hAnsi="Times New Roman" w:cs="Times New Roman"/>
        </w:rPr>
        <w:t xml:space="preserve">r. </w:t>
      </w:r>
      <w:r w:rsidRPr="00EF7128">
        <w:rPr>
          <w:rFonts w:ascii="Times New Roman" w:hAnsi="Times New Roman" w:cs="Times New Roman"/>
        </w:rPr>
        <w:t>poz. 1</w:t>
      </w:r>
      <w:r w:rsidR="00616D59" w:rsidRPr="00EF7128">
        <w:rPr>
          <w:rFonts w:ascii="Times New Roman" w:hAnsi="Times New Roman" w:cs="Times New Roman"/>
        </w:rPr>
        <w:t>53</w:t>
      </w:r>
      <w:r w:rsidR="009F27F9" w:rsidRPr="00EF7128">
        <w:rPr>
          <w:rFonts w:ascii="Times New Roman" w:hAnsi="Times New Roman" w:cs="Times New Roman"/>
        </w:rPr>
        <w:t>0</w:t>
      </w:r>
      <w:r w:rsidRPr="00EF7128">
        <w:rPr>
          <w:rFonts w:ascii="Times New Roman" w:hAnsi="Times New Roman" w:cs="Times New Roman"/>
        </w:rPr>
        <w:t xml:space="preserve"> z późn. zm.) </w:t>
      </w:r>
    </w:p>
    <w:p w14:paraId="785916F6" w14:textId="77777777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7128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EF7128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26C0C" w:rsidRDefault="00E23DBF">
      <w:pPr>
        <w:pStyle w:val="Standard"/>
        <w:spacing w:after="0"/>
        <w:ind w:right="-1418"/>
        <w:jc w:val="both"/>
      </w:pPr>
      <w:r w:rsidRPr="00B26C0C">
        <w:rPr>
          <w:rFonts w:ascii="Times New Roman" w:hAnsi="Times New Roman" w:cs="Times New Roman"/>
          <w:b/>
          <w:bCs/>
        </w:rPr>
        <w:t>§ 1</w:t>
      </w:r>
    </w:p>
    <w:p w14:paraId="7619F0D0" w14:textId="1A22E68D" w:rsidR="00D3772F" w:rsidRPr="00B26C0C" w:rsidRDefault="00AB40A8" w:rsidP="00D3772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budżetu ogółem </w:t>
      </w:r>
      <w:r w:rsidR="00D14E52" w:rsidRPr="00B26C0C">
        <w:rPr>
          <w:sz w:val="22"/>
          <w:szCs w:val="22"/>
        </w:rPr>
        <w:t>z</w:t>
      </w:r>
      <w:r w:rsidR="002C7E0D" w:rsidRPr="00B26C0C">
        <w:rPr>
          <w:sz w:val="22"/>
          <w:szCs w:val="22"/>
        </w:rPr>
        <w:t>więk</w:t>
      </w:r>
      <w:r w:rsidR="00D14E52" w:rsidRPr="00B26C0C">
        <w:rPr>
          <w:sz w:val="22"/>
          <w:szCs w:val="22"/>
        </w:rPr>
        <w:t xml:space="preserve">sza się o kwotę </w:t>
      </w:r>
      <w:r w:rsidR="00F22096" w:rsidRPr="00B26C0C">
        <w:rPr>
          <w:sz w:val="22"/>
          <w:szCs w:val="22"/>
        </w:rPr>
        <w:t xml:space="preserve"> </w:t>
      </w:r>
      <w:r w:rsidR="00446FAD">
        <w:rPr>
          <w:b/>
          <w:sz w:val="22"/>
          <w:szCs w:val="22"/>
        </w:rPr>
        <w:t>205.103</w:t>
      </w:r>
      <w:r w:rsidR="00EF7128" w:rsidRPr="00B26C0C">
        <w:rPr>
          <w:b/>
          <w:sz w:val="22"/>
          <w:szCs w:val="22"/>
        </w:rPr>
        <w:t>,86</w:t>
      </w:r>
      <w:r w:rsidR="0020667E" w:rsidRPr="00B26C0C">
        <w:rPr>
          <w:b/>
          <w:sz w:val="22"/>
          <w:szCs w:val="22"/>
        </w:rPr>
        <w:t xml:space="preserve"> zł</w:t>
      </w:r>
      <w:r w:rsidR="000C2D24" w:rsidRPr="00B26C0C">
        <w:rPr>
          <w:b/>
          <w:sz w:val="22"/>
          <w:szCs w:val="22"/>
        </w:rPr>
        <w:t xml:space="preserve"> </w:t>
      </w:r>
      <w:r w:rsidR="000C2D24" w:rsidRPr="00B26C0C">
        <w:rPr>
          <w:sz w:val="22"/>
          <w:szCs w:val="22"/>
        </w:rPr>
        <w:t xml:space="preserve">oraz zmniejsza się o kwotę </w:t>
      </w:r>
      <w:r w:rsidR="00EF7128" w:rsidRPr="00B26C0C">
        <w:rPr>
          <w:b/>
          <w:sz w:val="22"/>
          <w:szCs w:val="22"/>
        </w:rPr>
        <w:t>7</w:t>
      </w:r>
      <w:r w:rsidR="00446FAD">
        <w:rPr>
          <w:b/>
          <w:sz w:val="22"/>
          <w:szCs w:val="22"/>
        </w:rPr>
        <w:t>60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45</w:t>
      </w:r>
      <w:r w:rsidR="00EF7128" w:rsidRPr="00B26C0C">
        <w:rPr>
          <w:b/>
          <w:sz w:val="22"/>
          <w:szCs w:val="22"/>
        </w:rPr>
        <w:t>2,</w:t>
      </w:r>
      <w:r w:rsidR="00446FAD">
        <w:rPr>
          <w:b/>
          <w:sz w:val="22"/>
          <w:szCs w:val="22"/>
        </w:rPr>
        <w:t>1</w:t>
      </w:r>
      <w:r w:rsidR="00EF7128" w:rsidRPr="00B26C0C">
        <w:rPr>
          <w:b/>
          <w:sz w:val="22"/>
          <w:szCs w:val="22"/>
        </w:rPr>
        <w:t>7</w:t>
      </w:r>
      <w:r w:rsidR="00BC1C62" w:rsidRPr="00B26C0C">
        <w:rPr>
          <w:b/>
          <w:sz w:val="22"/>
          <w:szCs w:val="22"/>
        </w:rPr>
        <w:t xml:space="preserve"> </w:t>
      </w:r>
      <w:r w:rsidR="000C2D24" w:rsidRPr="00B26C0C">
        <w:rPr>
          <w:b/>
          <w:sz w:val="22"/>
          <w:szCs w:val="22"/>
        </w:rPr>
        <w:t>zł.</w:t>
      </w:r>
      <w:r w:rsidR="000C2D24" w:rsidRPr="00B26C0C">
        <w:rPr>
          <w:sz w:val="22"/>
          <w:szCs w:val="22"/>
        </w:rPr>
        <w:t xml:space="preserve"> </w:t>
      </w:r>
    </w:p>
    <w:p w14:paraId="7DD356C9" w14:textId="2AF8A493" w:rsidR="00856BB5" w:rsidRPr="00B26C0C" w:rsidRDefault="00AB40A8" w:rsidP="00D3772F">
      <w:pPr>
        <w:pStyle w:val="Tekstpodstawowy2"/>
        <w:ind w:left="360"/>
        <w:rPr>
          <w:sz w:val="22"/>
          <w:szCs w:val="22"/>
        </w:rPr>
      </w:pPr>
      <w:r w:rsidRPr="00B26C0C">
        <w:rPr>
          <w:sz w:val="22"/>
          <w:szCs w:val="22"/>
        </w:rPr>
        <w:t xml:space="preserve">Ustala się dochody budżetu w łącznej kwocie  </w:t>
      </w:r>
      <w:bookmarkStart w:id="1" w:name="_Hlk156421229"/>
      <w:r w:rsidR="00EF7128" w:rsidRPr="00B26C0C">
        <w:rPr>
          <w:b/>
          <w:sz w:val="22"/>
          <w:szCs w:val="22"/>
        </w:rPr>
        <w:t>67.6</w:t>
      </w:r>
      <w:r w:rsidR="00446FAD">
        <w:rPr>
          <w:b/>
          <w:sz w:val="22"/>
          <w:szCs w:val="22"/>
        </w:rPr>
        <w:t>1</w:t>
      </w:r>
      <w:r w:rsidR="00EF7128" w:rsidRPr="00B26C0C">
        <w:rPr>
          <w:b/>
          <w:sz w:val="22"/>
          <w:szCs w:val="22"/>
        </w:rPr>
        <w:t>7.</w:t>
      </w:r>
      <w:r w:rsidR="00446FAD">
        <w:rPr>
          <w:b/>
          <w:sz w:val="22"/>
          <w:szCs w:val="22"/>
        </w:rPr>
        <w:t>383,</w:t>
      </w:r>
      <w:r w:rsidR="00EF7128" w:rsidRPr="00B26C0C">
        <w:rPr>
          <w:b/>
          <w:sz w:val="22"/>
          <w:szCs w:val="22"/>
        </w:rPr>
        <w:t>4</w:t>
      </w:r>
      <w:r w:rsidR="00446FAD">
        <w:rPr>
          <w:b/>
          <w:sz w:val="22"/>
          <w:szCs w:val="22"/>
        </w:rPr>
        <w:t>7</w:t>
      </w:r>
      <w:r w:rsidRPr="00B26C0C">
        <w:rPr>
          <w:b/>
          <w:sz w:val="22"/>
          <w:szCs w:val="22"/>
        </w:rPr>
        <w:t xml:space="preserve"> </w:t>
      </w:r>
      <w:bookmarkEnd w:id="1"/>
      <w:r w:rsidRPr="00B26C0C">
        <w:rPr>
          <w:b/>
          <w:sz w:val="22"/>
          <w:szCs w:val="22"/>
        </w:rPr>
        <w:t>zł.</w:t>
      </w:r>
    </w:p>
    <w:p w14:paraId="2FB55D4C" w14:textId="7862A451" w:rsidR="00AB40A8" w:rsidRPr="00B26C0C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bieżące </w:t>
      </w:r>
      <w:r w:rsidR="002C7E0D" w:rsidRPr="00B26C0C">
        <w:rPr>
          <w:sz w:val="22"/>
          <w:szCs w:val="22"/>
        </w:rPr>
        <w:t xml:space="preserve">zwiększa się o kwotę </w:t>
      </w:r>
      <w:r w:rsidR="00EF7128" w:rsidRPr="00B26C0C">
        <w:rPr>
          <w:b/>
          <w:sz w:val="22"/>
          <w:szCs w:val="22"/>
        </w:rPr>
        <w:t>1</w:t>
      </w:r>
      <w:r w:rsidR="00446FAD">
        <w:rPr>
          <w:b/>
          <w:sz w:val="22"/>
          <w:szCs w:val="22"/>
        </w:rPr>
        <w:t>95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103</w:t>
      </w:r>
      <w:r w:rsidR="00EF7128" w:rsidRPr="00B26C0C">
        <w:rPr>
          <w:b/>
          <w:sz w:val="22"/>
          <w:szCs w:val="22"/>
        </w:rPr>
        <w:t>,86</w:t>
      </w:r>
      <w:r w:rsidR="002C7E0D" w:rsidRPr="00B26C0C">
        <w:rPr>
          <w:b/>
          <w:sz w:val="22"/>
          <w:szCs w:val="22"/>
        </w:rPr>
        <w:t xml:space="preserve"> zł</w:t>
      </w:r>
      <w:r w:rsidR="00BC1C62" w:rsidRPr="00B26C0C">
        <w:rPr>
          <w:b/>
          <w:sz w:val="22"/>
          <w:szCs w:val="22"/>
        </w:rPr>
        <w:t xml:space="preserve"> </w:t>
      </w:r>
      <w:r w:rsidR="00BC1C62" w:rsidRPr="00B26C0C">
        <w:rPr>
          <w:sz w:val="22"/>
          <w:szCs w:val="22"/>
        </w:rPr>
        <w:t xml:space="preserve">oraz zmniejsza się o kwotę </w:t>
      </w:r>
      <w:r w:rsidR="00446FAD">
        <w:rPr>
          <w:b/>
          <w:sz w:val="22"/>
          <w:szCs w:val="22"/>
        </w:rPr>
        <w:t>90.626,47</w:t>
      </w:r>
      <w:r w:rsidR="00BC1C62" w:rsidRPr="00B26C0C">
        <w:rPr>
          <w:b/>
          <w:sz w:val="22"/>
          <w:szCs w:val="22"/>
        </w:rPr>
        <w:t xml:space="preserve"> zł</w:t>
      </w:r>
      <w:r w:rsidR="002C7E0D" w:rsidRPr="00B26C0C">
        <w:rPr>
          <w:sz w:val="22"/>
          <w:szCs w:val="22"/>
        </w:rPr>
        <w:t xml:space="preserve">, tj. do </w:t>
      </w:r>
      <w:r w:rsidRPr="00B26C0C">
        <w:rPr>
          <w:sz w:val="22"/>
          <w:szCs w:val="22"/>
        </w:rPr>
        <w:t>kwot</w:t>
      </w:r>
      <w:r w:rsidR="002C7E0D" w:rsidRPr="00B26C0C">
        <w:rPr>
          <w:sz w:val="22"/>
          <w:szCs w:val="22"/>
        </w:rPr>
        <w:t>y</w:t>
      </w:r>
      <w:r w:rsidR="007B1EA9" w:rsidRPr="00B26C0C">
        <w:rPr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 </w:t>
      </w:r>
      <w:r w:rsidR="00616D59" w:rsidRPr="00B26C0C">
        <w:rPr>
          <w:b/>
          <w:sz w:val="22"/>
          <w:szCs w:val="22"/>
        </w:rPr>
        <w:t>40.</w:t>
      </w:r>
      <w:r w:rsidR="00446FAD">
        <w:rPr>
          <w:b/>
          <w:sz w:val="22"/>
          <w:szCs w:val="22"/>
        </w:rPr>
        <w:t>867</w:t>
      </w:r>
      <w:r w:rsidR="00616D59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364</w:t>
      </w:r>
      <w:r w:rsidR="00616D59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52</w:t>
      </w:r>
      <w:r w:rsidR="00F22096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zł,</w:t>
      </w:r>
    </w:p>
    <w:p w14:paraId="5BC90540" w14:textId="0E53F075" w:rsidR="00AB40A8" w:rsidRPr="00B26C0C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26C0C">
        <w:rPr>
          <w:sz w:val="22"/>
          <w:szCs w:val="22"/>
        </w:rPr>
        <w:t xml:space="preserve">dochody majątkowe </w:t>
      </w:r>
      <w:r w:rsidR="00EF7128" w:rsidRPr="00B26C0C">
        <w:rPr>
          <w:sz w:val="22"/>
          <w:szCs w:val="22"/>
        </w:rPr>
        <w:t xml:space="preserve">zwiększa się o kwotę </w:t>
      </w:r>
      <w:r w:rsidR="00EF7128" w:rsidRPr="00B26C0C">
        <w:rPr>
          <w:b/>
          <w:bCs/>
          <w:sz w:val="22"/>
          <w:szCs w:val="22"/>
        </w:rPr>
        <w:t>10.000,00 zł</w:t>
      </w:r>
      <w:r w:rsidR="00EF7128" w:rsidRPr="00B26C0C">
        <w:rPr>
          <w:sz w:val="22"/>
          <w:szCs w:val="22"/>
        </w:rPr>
        <w:t xml:space="preserve"> oraz </w:t>
      </w:r>
      <w:r w:rsidR="00666616" w:rsidRPr="00B26C0C">
        <w:rPr>
          <w:sz w:val="22"/>
          <w:szCs w:val="22"/>
        </w:rPr>
        <w:t xml:space="preserve">zmniejsza się o kwotę </w:t>
      </w:r>
      <w:r w:rsidR="00EF7128" w:rsidRPr="00B26C0C">
        <w:rPr>
          <w:b/>
          <w:sz w:val="22"/>
          <w:szCs w:val="22"/>
        </w:rPr>
        <w:t>669.825,70</w:t>
      </w:r>
      <w:r w:rsidR="00666616" w:rsidRPr="00B26C0C">
        <w:rPr>
          <w:b/>
          <w:sz w:val="22"/>
          <w:szCs w:val="22"/>
        </w:rPr>
        <w:t xml:space="preserve"> zł</w:t>
      </w:r>
      <w:r w:rsidR="00666616" w:rsidRPr="00B26C0C">
        <w:rPr>
          <w:sz w:val="22"/>
          <w:szCs w:val="22"/>
        </w:rPr>
        <w:t xml:space="preserve">, tj. do kwoty </w:t>
      </w:r>
      <w:r w:rsidR="00F22096" w:rsidRPr="00B26C0C">
        <w:rPr>
          <w:b/>
          <w:sz w:val="22"/>
          <w:szCs w:val="22"/>
        </w:rPr>
        <w:t>2</w:t>
      </w:r>
      <w:r w:rsidR="00EF7128" w:rsidRPr="00B26C0C">
        <w:rPr>
          <w:b/>
          <w:sz w:val="22"/>
          <w:szCs w:val="22"/>
        </w:rPr>
        <w:t>6</w:t>
      </w:r>
      <w:r w:rsidR="00F22096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750</w:t>
      </w:r>
      <w:r w:rsidR="00A62650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018</w:t>
      </w:r>
      <w:r w:rsidR="00F22096" w:rsidRPr="00B26C0C">
        <w:rPr>
          <w:b/>
          <w:sz w:val="22"/>
          <w:szCs w:val="22"/>
        </w:rPr>
        <w:t>,</w:t>
      </w:r>
      <w:r w:rsidR="00EF7128" w:rsidRPr="00B26C0C">
        <w:rPr>
          <w:b/>
          <w:sz w:val="22"/>
          <w:szCs w:val="22"/>
        </w:rPr>
        <w:t>9</w:t>
      </w:r>
      <w:r w:rsidR="00666616" w:rsidRPr="00B26C0C">
        <w:rPr>
          <w:b/>
          <w:sz w:val="22"/>
          <w:szCs w:val="22"/>
        </w:rPr>
        <w:t>5</w:t>
      </w:r>
      <w:r w:rsidR="00014290" w:rsidRPr="00B26C0C">
        <w:rPr>
          <w:b/>
          <w:sz w:val="22"/>
          <w:szCs w:val="22"/>
        </w:rPr>
        <w:t xml:space="preserve"> zł</w:t>
      </w:r>
    </w:p>
    <w:p w14:paraId="49DB3D85" w14:textId="0A2586EC" w:rsidR="00AB40A8" w:rsidRPr="00B26C0C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B26C0C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B26C0C">
        <w:rPr>
          <w:i/>
          <w:iCs/>
          <w:sz w:val="22"/>
          <w:szCs w:val="22"/>
        </w:rPr>
        <w:t>4</w:t>
      </w:r>
      <w:r w:rsidRPr="00B26C0C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B26C0C" w:rsidRDefault="00AB40A8" w:rsidP="00D10625">
      <w:pPr>
        <w:pStyle w:val="Tekstpodstawowy2"/>
        <w:rPr>
          <w:sz w:val="22"/>
          <w:szCs w:val="22"/>
        </w:rPr>
      </w:pPr>
    </w:p>
    <w:p w14:paraId="2E28309A" w14:textId="454C7F2F" w:rsidR="00A173FD" w:rsidRPr="00B26C0C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Wydatki budżetu ogółem zwiększa się o  kwotę </w:t>
      </w:r>
      <w:r w:rsidR="00446FAD">
        <w:rPr>
          <w:b/>
          <w:sz w:val="22"/>
          <w:szCs w:val="22"/>
        </w:rPr>
        <w:t>54</w:t>
      </w:r>
      <w:r w:rsidR="002F4665">
        <w:rPr>
          <w:b/>
          <w:sz w:val="22"/>
          <w:szCs w:val="22"/>
        </w:rPr>
        <w:t>2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695</w:t>
      </w:r>
      <w:r w:rsidR="00EF7128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50</w:t>
      </w:r>
      <w:r w:rsidR="00EF7128" w:rsidRPr="00B26C0C">
        <w:rPr>
          <w:b/>
          <w:sz w:val="22"/>
          <w:szCs w:val="22"/>
        </w:rPr>
        <w:t xml:space="preserve"> </w:t>
      </w:r>
      <w:r w:rsidR="0034377F" w:rsidRPr="00B26C0C">
        <w:rPr>
          <w:b/>
          <w:sz w:val="22"/>
          <w:szCs w:val="22"/>
        </w:rPr>
        <w:t>zł</w:t>
      </w:r>
      <w:r w:rsidRPr="00B26C0C">
        <w:rPr>
          <w:b/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oraz zmniejsza się o kwotę  </w:t>
      </w:r>
      <w:r w:rsidR="00EF7128" w:rsidRPr="00B26C0C">
        <w:rPr>
          <w:b/>
          <w:sz w:val="22"/>
          <w:szCs w:val="22"/>
        </w:rPr>
        <w:t>1.</w:t>
      </w:r>
      <w:r w:rsidR="00446FAD">
        <w:rPr>
          <w:b/>
          <w:sz w:val="22"/>
          <w:szCs w:val="22"/>
        </w:rPr>
        <w:t>2</w:t>
      </w:r>
      <w:r w:rsidR="00760D00" w:rsidRPr="00B26C0C">
        <w:rPr>
          <w:b/>
          <w:sz w:val="22"/>
          <w:szCs w:val="22"/>
        </w:rPr>
        <w:t>3</w:t>
      </w:r>
      <w:r w:rsidR="002F4665">
        <w:rPr>
          <w:b/>
          <w:sz w:val="22"/>
          <w:szCs w:val="22"/>
        </w:rPr>
        <w:t>8</w:t>
      </w:r>
      <w:r w:rsidR="00EF7128" w:rsidRPr="00B26C0C">
        <w:rPr>
          <w:b/>
          <w:sz w:val="22"/>
          <w:szCs w:val="22"/>
        </w:rPr>
        <w:t>.</w:t>
      </w:r>
      <w:r w:rsidR="00446FAD">
        <w:rPr>
          <w:b/>
          <w:sz w:val="22"/>
          <w:szCs w:val="22"/>
        </w:rPr>
        <w:t>999</w:t>
      </w:r>
      <w:r w:rsidR="00EF7128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11</w:t>
      </w:r>
      <w:r w:rsidR="00EF7128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</w:t>
      </w:r>
      <w:r w:rsidR="00F90DAD" w:rsidRPr="00B26C0C">
        <w:rPr>
          <w:sz w:val="22"/>
          <w:szCs w:val="22"/>
        </w:rPr>
        <w:t>,</w:t>
      </w:r>
    </w:p>
    <w:p w14:paraId="56DD61AE" w14:textId="1BAE63D0" w:rsidR="00A173FD" w:rsidRPr="00B26C0C" w:rsidRDefault="00E23DBF">
      <w:pPr>
        <w:pStyle w:val="Tekstpodstawowy2"/>
        <w:rPr>
          <w:sz w:val="22"/>
          <w:szCs w:val="22"/>
        </w:rPr>
      </w:pPr>
      <w:r w:rsidRPr="00B26C0C">
        <w:rPr>
          <w:sz w:val="22"/>
          <w:szCs w:val="22"/>
        </w:rPr>
        <w:t xml:space="preserve">      Ustala się wydatki budżetu w łącznej kwocie  </w:t>
      </w:r>
      <w:r w:rsidR="00446FAD">
        <w:rPr>
          <w:b/>
          <w:sz w:val="22"/>
          <w:szCs w:val="22"/>
        </w:rPr>
        <w:t>69.968.088</w:t>
      </w:r>
      <w:r w:rsidR="00616D59" w:rsidRPr="00B26C0C">
        <w:rPr>
          <w:b/>
          <w:sz w:val="22"/>
          <w:szCs w:val="22"/>
        </w:rPr>
        <w:t>,</w:t>
      </w:r>
      <w:r w:rsidR="00446FAD">
        <w:rPr>
          <w:b/>
          <w:sz w:val="22"/>
          <w:szCs w:val="22"/>
        </w:rPr>
        <w:t>93</w:t>
      </w:r>
      <w:r w:rsidRPr="00B26C0C">
        <w:rPr>
          <w:b/>
          <w:sz w:val="22"/>
          <w:szCs w:val="22"/>
        </w:rPr>
        <w:t xml:space="preserve"> zł.</w:t>
      </w:r>
    </w:p>
    <w:p w14:paraId="05F932F8" w14:textId="6E9A8508" w:rsidR="00A173FD" w:rsidRPr="00B26C0C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6C0C">
        <w:rPr>
          <w:rFonts w:ascii="Times New Roman" w:hAnsi="Times New Roman" w:cs="Times New Roman"/>
        </w:rPr>
        <w:t>wydatki bieżące</w:t>
      </w:r>
      <w:r w:rsidR="0034377F" w:rsidRPr="00B26C0C">
        <w:rPr>
          <w:rFonts w:ascii="Times New Roman" w:hAnsi="Times New Roman" w:cs="Times New Roman"/>
        </w:rPr>
        <w:t xml:space="preserve"> zwiększa się o kwotę </w:t>
      </w:r>
      <w:r w:rsidR="00446FAD">
        <w:rPr>
          <w:rFonts w:ascii="Times New Roman" w:hAnsi="Times New Roman" w:cs="Times New Roman"/>
          <w:b/>
        </w:rPr>
        <w:t>54</w:t>
      </w:r>
      <w:r w:rsidR="002F4665">
        <w:rPr>
          <w:rFonts w:ascii="Times New Roman" w:hAnsi="Times New Roman" w:cs="Times New Roman"/>
          <w:b/>
        </w:rPr>
        <w:t>2</w:t>
      </w:r>
      <w:r w:rsidR="00446FAD">
        <w:rPr>
          <w:rFonts w:ascii="Times New Roman" w:hAnsi="Times New Roman" w:cs="Times New Roman"/>
          <w:b/>
        </w:rPr>
        <w:t>.695,50</w:t>
      </w:r>
      <w:r w:rsidR="000A0B9E" w:rsidRPr="00B26C0C">
        <w:rPr>
          <w:rFonts w:ascii="Times New Roman" w:hAnsi="Times New Roman" w:cs="Times New Roman"/>
          <w:b/>
        </w:rPr>
        <w:t xml:space="preserve"> </w:t>
      </w:r>
      <w:r w:rsidR="0034377F" w:rsidRPr="00B26C0C">
        <w:rPr>
          <w:rFonts w:ascii="Times New Roman" w:hAnsi="Times New Roman" w:cs="Times New Roman"/>
          <w:b/>
        </w:rPr>
        <w:t>zł</w:t>
      </w:r>
      <w:r w:rsidR="0034377F" w:rsidRPr="00B26C0C">
        <w:rPr>
          <w:rFonts w:ascii="Times New Roman" w:hAnsi="Times New Roman" w:cs="Times New Roman"/>
        </w:rPr>
        <w:t xml:space="preserve"> oraz</w:t>
      </w:r>
      <w:r w:rsidRPr="00B26C0C">
        <w:rPr>
          <w:rFonts w:ascii="Times New Roman" w:hAnsi="Times New Roman" w:cs="Times New Roman"/>
        </w:rPr>
        <w:t xml:space="preserve"> zmniejsza się o kwotę</w:t>
      </w:r>
      <w:r w:rsidRPr="00B26C0C">
        <w:rPr>
          <w:rFonts w:ascii="Times New Roman" w:hAnsi="Times New Roman" w:cs="Times New Roman"/>
          <w:b/>
        </w:rPr>
        <w:t xml:space="preserve"> </w:t>
      </w:r>
      <w:r w:rsidR="00446FAD">
        <w:rPr>
          <w:rFonts w:ascii="Times New Roman" w:hAnsi="Times New Roman" w:cs="Times New Roman"/>
          <w:b/>
        </w:rPr>
        <w:t>42</w:t>
      </w:r>
      <w:r w:rsidR="002F4665">
        <w:rPr>
          <w:rFonts w:ascii="Times New Roman" w:hAnsi="Times New Roman" w:cs="Times New Roman"/>
          <w:b/>
        </w:rPr>
        <w:t>8</w:t>
      </w:r>
      <w:r w:rsidR="00446FAD">
        <w:rPr>
          <w:rFonts w:ascii="Times New Roman" w:hAnsi="Times New Roman" w:cs="Times New Roman"/>
          <w:b/>
        </w:rPr>
        <w:t>.218,11</w:t>
      </w:r>
      <w:r w:rsidR="007E08FC" w:rsidRPr="00B26C0C">
        <w:rPr>
          <w:rFonts w:ascii="Times New Roman" w:hAnsi="Times New Roman" w:cs="Times New Roman"/>
          <w:b/>
        </w:rPr>
        <w:t xml:space="preserve"> </w:t>
      </w:r>
      <w:r w:rsidR="00014290" w:rsidRPr="00B26C0C">
        <w:rPr>
          <w:rFonts w:ascii="Times New Roman" w:hAnsi="Times New Roman" w:cs="Times New Roman"/>
          <w:b/>
        </w:rPr>
        <w:t>zł</w:t>
      </w:r>
      <w:r w:rsidRPr="00B26C0C">
        <w:rPr>
          <w:rFonts w:ascii="Times New Roman" w:hAnsi="Times New Roman" w:cs="Times New Roman"/>
        </w:rPr>
        <w:t xml:space="preserve">  tj. do kwoty  </w:t>
      </w:r>
      <w:r w:rsidR="00616D59" w:rsidRPr="00B26C0C">
        <w:rPr>
          <w:rFonts w:ascii="Times New Roman" w:hAnsi="Times New Roman" w:cs="Times New Roman"/>
          <w:b/>
        </w:rPr>
        <w:t>38.</w:t>
      </w:r>
      <w:r w:rsidR="00EF7128" w:rsidRPr="00B26C0C">
        <w:rPr>
          <w:rFonts w:ascii="Times New Roman" w:hAnsi="Times New Roman" w:cs="Times New Roman"/>
          <w:b/>
        </w:rPr>
        <w:t>7</w:t>
      </w:r>
      <w:r w:rsidR="00446FAD">
        <w:rPr>
          <w:rFonts w:ascii="Times New Roman" w:hAnsi="Times New Roman" w:cs="Times New Roman"/>
          <w:b/>
        </w:rPr>
        <w:t>0</w:t>
      </w:r>
      <w:r w:rsidR="00EF7128" w:rsidRPr="00B26C0C">
        <w:rPr>
          <w:rFonts w:ascii="Times New Roman" w:hAnsi="Times New Roman" w:cs="Times New Roman"/>
          <w:b/>
        </w:rPr>
        <w:t>6</w:t>
      </w:r>
      <w:r w:rsidR="00616D59" w:rsidRPr="00B26C0C">
        <w:rPr>
          <w:rFonts w:ascii="Times New Roman" w:hAnsi="Times New Roman" w:cs="Times New Roman"/>
          <w:b/>
        </w:rPr>
        <w:t>.</w:t>
      </w:r>
      <w:r w:rsidR="00446FAD">
        <w:rPr>
          <w:rFonts w:ascii="Times New Roman" w:hAnsi="Times New Roman" w:cs="Times New Roman"/>
          <w:b/>
        </w:rPr>
        <w:t>662,07</w:t>
      </w:r>
      <w:r w:rsidR="00014290" w:rsidRPr="00B26C0C">
        <w:rPr>
          <w:rFonts w:ascii="Times New Roman" w:hAnsi="Times New Roman" w:cs="Times New Roman"/>
          <w:b/>
        </w:rPr>
        <w:t xml:space="preserve"> zł</w:t>
      </w:r>
      <w:r w:rsidRPr="00B26C0C">
        <w:rPr>
          <w:rFonts w:ascii="Times New Roman" w:hAnsi="Times New Roman" w:cs="Times New Roman"/>
          <w:b/>
        </w:rPr>
        <w:t>,</w:t>
      </w:r>
    </w:p>
    <w:p w14:paraId="44251701" w14:textId="3A367F48" w:rsidR="00A173FD" w:rsidRPr="00A644FB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6C0C">
        <w:rPr>
          <w:rFonts w:ascii="Times New Roman" w:hAnsi="Times New Roman" w:cs="Times New Roman"/>
        </w:rPr>
        <w:t xml:space="preserve">wydatki </w:t>
      </w:r>
      <w:r w:rsidRPr="00A644FB">
        <w:rPr>
          <w:rFonts w:ascii="Times New Roman" w:hAnsi="Times New Roman" w:cs="Times New Roman"/>
        </w:rPr>
        <w:t xml:space="preserve">majątkowe </w:t>
      </w:r>
      <w:r w:rsidR="00270B82" w:rsidRPr="00A644FB">
        <w:rPr>
          <w:rFonts w:ascii="Times New Roman" w:hAnsi="Times New Roman" w:cs="Times New Roman"/>
        </w:rPr>
        <w:t xml:space="preserve">zmniejsza się o kwotę </w:t>
      </w:r>
      <w:r w:rsidR="00EF7128" w:rsidRPr="00A644FB">
        <w:rPr>
          <w:rFonts w:ascii="Times New Roman" w:hAnsi="Times New Roman" w:cs="Times New Roman"/>
          <w:b/>
        </w:rPr>
        <w:t>810.781,00</w:t>
      </w:r>
      <w:r w:rsidR="000A0B9E" w:rsidRPr="00A644FB">
        <w:rPr>
          <w:rFonts w:ascii="Times New Roman" w:hAnsi="Times New Roman" w:cs="Times New Roman"/>
          <w:b/>
        </w:rPr>
        <w:t xml:space="preserve"> </w:t>
      </w:r>
      <w:r w:rsidR="00270B82" w:rsidRPr="00A644FB">
        <w:rPr>
          <w:rFonts w:ascii="Times New Roman" w:hAnsi="Times New Roman" w:cs="Times New Roman"/>
          <w:b/>
        </w:rPr>
        <w:t>zł</w:t>
      </w:r>
      <w:r w:rsidR="00270B82" w:rsidRPr="00A644FB">
        <w:rPr>
          <w:rFonts w:ascii="Times New Roman" w:hAnsi="Times New Roman" w:cs="Times New Roman"/>
        </w:rPr>
        <w:t>, tj. do kwoty</w:t>
      </w:r>
      <w:r w:rsidR="00982EC0" w:rsidRPr="00A644FB">
        <w:rPr>
          <w:rFonts w:ascii="Times New Roman" w:hAnsi="Times New Roman" w:cs="Times New Roman"/>
        </w:rPr>
        <w:t xml:space="preserve"> </w:t>
      </w:r>
      <w:r w:rsidR="00616D59" w:rsidRPr="00A644FB">
        <w:rPr>
          <w:rFonts w:ascii="Times New Roman" w:hAnsi="Times New Roman" w:cs="Times New Roman"/>
          <w:b/>
        </w:rPr>
        <w:t>3</w:t>
      </w:r>
      <w:r w:rsidR="00EF7128" w:rsidRPr="00A644FB">
        <w:rPr>
          <w:rFonts w:ascii="Times New Roman" w:hAnsi="Times New Roman" w:cs="Times New Roman"/>
          <w:b/>
        </w:rPr>
        <w:t>1</w:t>
      </w:r>
      <w:r w:rsidR="00616D59" w:rsidRPr="00A644FB">
        <w:rPr>
          <w:rFonts w:ascii="Times New Roman" w:hAnsi="Times New Roman" w:cs="Times New Roman"/>
          <w:b/>
        </w:rPr>
        <w:t>.</w:t>
      </w:r>
      <w:r w:rsidR="00EF7128" w:rsidRPr="00A644FB">
        <w:rPr>
          <w:rFonts w:ascii="Times New Roman" w:hAnsi="Times New Roman" w:cs="Times New Roman"/>
          <w:b/>
        </w:rPr>
        <w:t>261</w:t>
      </w:r>
      <w:r w:rsidR="00616D59" w:rsidRPr="00A644FB">
        <w:rPr>
          <w:rFonts w:ascii="Times New Roman" w:hAnsi="Times New Roman" w:cs="Times New Roman"/>
          <w:b/>
        </w:rPr>
        <w:t>.</w:t>
      </w:r>
      <w:r w:rsidR="00EF7128" w:rsidRPr="00A644FB">
        <w:rPr>
          <w:rFonts w:ascii="Times New Roman" w:hAnsi="Times New Roman" w:cs="Times New Roman"/>
          <w:b/>
        </w:rPr>
        <w:t>426</w:t>
      </w:r>
      <w:r w:rsidR="00616D59" w:rsidRPr="00A644FB">
        <w:rPr>
          <w:rFonts w:ascii="Times New Roman" w:hAnsi="Times New Roman" w:cs="Times New Roman"/>
          <w:b/>
        </w:rPr>
        <w:t>,86</w:t>
      </w:r>
      <w:r w:rsidR="00014290" w:rsidRPr="00A644FB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A644FB" w:rsidRDefault="00E23DBF">
      <w:pPr>
        <w:pStyle w:val="Tekstpodstawowy3"/>
        <w:rPr>
          <w:sz w:val="22"/>
          <w:szCs w:val="22"/>
        </w:rPr>
      </w:pPr>
      <w:r w:rsidRPr="00A644FB">
        <w:rPr>
          <w:sz w:val="22"/>
          <w:szCs w:val="22"/>
        </w:rPr>
        <w:t xml:space="preserve">zgodnie z Załącznikiem Nr </w:t>
      </w:r>
      <w:r w:rsidR="008F4AB1" w:rsidRPr="00A644FB">
        <w:rPr>
          <w:sz w:val="22"/>
          <w:szCs w:val="22"/>
        </w:rPr>
        <w:t>2</w:t>
      </w:r>
      <w:r w:rsidRPr="00A644FB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A644FB">
        <w:rPr>
          <w:sz w:val="22"/>
          <w:szCs w:val="22"/>
        </w:rPr>
        <w:t>4</w:t>
      </w:r>
      <w:r w:rsidRPr="00A644FB">
        <w:rPr>
          <w:sz w:val="22"/>
          <w:szCs w:val="22"/>
        </w:rPr>
        <w:t>”.</w:t>
      </w:r>
    </w:p>
    <w:p w14:paraId="10BFED39" w14:textId="77777777" w:rsidR="00A644FB" w:rsidRPr="00A644FB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77777777" w:rsidR="00A644FB" w:rsidRPr="00A644FB" w:rsidRDefault="00A644FB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44FB">
        <w:rPr>
          <w:rFonts w:ascii="Times New Roman" w:eastAsia="Times New Roman" w:hAnsi="Times New Roman" w:cs="Times New Roman"/>
          <w:b/>
        </w:rPr>
        <w:t>§  2</w:t>
      </w:r>
    </w:p>
    <w:p w14:paraId="5A9B68C8" w14:textId="77777777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 xml:space="preserve">Zmienia się § 3 Uchwały Budżetowej Gminy Gozdowo na rok 2024 Nr LVIII/414/23 Rady Gminy Gozdowo  z dnia 28 grudnia 2023 roku,  który otrzymuje następujące brzmienie: </w:t>
      </w:r>
    </w:p>
    <w:p w14:paraId="170F9A46" w14:textId="77777777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>„Różnica pomiędzy dochodami a wydatkami stanowi deficyt budżetowy w kwocie</w:t>
      </w:r>
    </w:p>
    <w:p w14:paraId="4C9E2C32" w14:textId="323457DB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b/>
          <w:kern w:val="0"/>
        </w:rPr>
        <w:t>2.350.705,46 zł,</w:t>
      </w:r>
      <w:r w:rsidRPr="00187C57">
        <w:rPr>
          <w:rFonts w:ascii="Times New Roman" w:eastAsia="Times New Roman" w:hAnsi="Times New Roman" w:cs="Times New Roman"/>
          <w:kern w:val="0"/>
        </w:rPr>
        <w:t xml:space="preserve"> który zostanie pokryty przychodami pochodzącymi z zaciągniętego</w:t>
      </w:r>
    </w:p>
    <w:p w14:paraId="6B125FEA" w14:textId="403041A5" w:rsidR="00A644FB" w:rsidRPr="00187C57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187C57">
        <w:rPr>
          <w:rFonts w:ascii="Times New Roman" w:eastAsia="Times New Roman" w:hAnsi="Times New Roman" w:cs="Times New Roman"/>
          <w:kern w:val="0"/>
        </w:rPr>
        <w:t>kredytu w wysokości 2.350.705,46 zł.</w:t>
      </w:r>
    </w:p>
    <w:p w14:paraId="3AF68779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1EB8035A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26332E">
        <w:rPr>
          <w:rFonts w:ascii="Times New Roman" w:eastAsia="Times New Roman" w:hAnsi="Times New Roman" w:cs="Times New Roman"/>
          <w:b/>
          <w:kern w:val="0"/>
        </w:rPr>
        <w:t>§  3</w:t>
      </w:r>
    </w:p>
    <w:p w14:paraId="146557BC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Zmienia się § 4 Uchwały Budżetowej Gminy Gozdowo na rok 2024 Nr LVIII/414/23 Rady Gminy Gozdowo  z dnia 28 grudnia 2023 roku,  który otrzymuje następujące brzmienie: </w:t>
      </w:r>
    </w:p>
    <w:p w14:paraId="0EE37814" w14:textId="77777777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1) Ustala się przychody budżetu w wysokości </w:t>
      </w:r>
      <w:r w:rsidRPr="0026332E">
        <w:rPr>
          <w:rFonts w:ascii="Times New Roman" w:eastAsia="Times New Roman" w:hAnsi="Times New Roman" w:cs="Times New Roman"/>
          <w:b/>
          <w:kern w:val="0"/>
        </w:rPr>
        <w:t>4.000.000,00 zł</w:t>
      </w:r>
      <w:r w:rsidRPr="0026332E">
        <w:rPr>
          <w:rFonts w:ascii="Times New Roman" w:eastAsia="Times New Roman" w:hAnsi="Times New Roman" w:cs="Times New Roman"/>
          <w:kern w:val="0"/>
        </w:rPr>
        <w:t>, z przeznaczeniem na</w:t>
      </w:r>
    </w:p>
    <w:p w14:paraId="47825442" w14:textId="25F269E9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>finansowanie planowanego deficytu budżetu gminy powstał</w:t>
      </w:r>
      <w:r w:rsidR="00187C57" w:rsidRPr="0026332E">
        <w:rPr>
          <w:rFonts w:ascii="Times New Roman" w:eastAsia="Times New Roman" w:hAnsi="Times New Roman" w:cs="Times New Roman"/>
          <w:kern w:val="0"/>
        </w:rPr>
        <w:t>ego w związku z planowaną reali</w:t>
      </w:r>
      <w:r w:rsidRPr="0026332E">
        <w:rPr>
          <w:rFonts w:ascii="Times New Roman" w:eastAsia="Times New Roman" w:hAnsi="Times New Roman" w:cs="Times New Roman"/>
          <w:kern w:val="0"/>
        </w:rPr>
        <w:t>zacją zadań inwestycyjnych oraz spłatę wcześniej zaciągniętych zobowiąza</w:t>
      </w:r>
      <w:r w:rsidR="0026332E" w:rsidRPr="0026332E">
        <w:rPr>
          <w:rFonts w:ascii="Times New Roman" w:eastAsia="Times New Roman" w:hAnsi="Times New Roman" w:cs="Times New Roman"/>
          <w:kern w:val="0"/>
        </w:rPr>
        <w:t>ń z tytułu kredytów i pożyczek</w:t>
      </w:r>
      <w:r w:rsidRPr="0026332E">
        <w:rPr>
          <w:rFonts w:ascii="Times New Roman" w:eastAsia="Times New Roman" w:hAnsi="Times New Roman" w:cs="Times New Roman"/>
          <w:kern w:val="0"/>
        </w:rPr>
        <w:t>.</w:t>
      </w:r>
    </w:p>
    <w:p w14:paraId="6DE73C45" w14:textId="6C90F1B1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 xml:space="preserve">2) Ustala się rozchody budżetu w wysokości </w:t>
      </w:r>
      <w:r w:rsidRPr="0026332E">
        <w:rPr>
          <w:rFonts w:ascii="Times New Roman" w:eastAsia="Times New Roman" w:hAnsi="Times New Roman" w:cs="Times New Roman"/>
          <w:b/>
          <w:kern w:val="0"/>
        </w:rPr>
        <w:t>1.649.294,54 zł</w:t>
      </w:r>
      <w:r w:rsidRPr="0026332E">
        <w:rPr>
          <w:rFonts w:ascii="Times New Roman" w:eastAsia="Times New Roman" w:hAnsi="Times New Roman" w:cs="Times New Roman"/>
          <w:kern w:val="0"/>
        </w:rPr>
        <w:t>, stanowiące spłaty wcześniej</w:t>
      </w:r>
    </w:p>
    <w:p w14:paraId="2B5CD7E0" w14:textId="77777777" w:rsidR="0026332E" w:rsidRPr="0026332E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26332E">
        <w:rPr>
          <w:rFonts w:ascii="Times New Roman" w:eastAsia="Times New Roman" w:hAnsi="Times New Roman" w:cs="Times New Roman"/>
          <w:kern w:val="0"/>
        </w:rPr>
        <w:t>zaciągniętych zobowiązań z tytułu kredytów i pożyczek w kwocie 1.508.339,24 zł oraz środki stanowiące lokaty w kwocie 14</w:t>
      </w:r>
      <w:r w:rsidR="00187C57" w:rsidRPr="0026332E">
        <w:rPr>
          <w:rFonts w:ascii="Times New Roman" w:eastAsia="Times New Roman" w:hAnsi="Times New Roman" w:cs="Times New Roman"/>
          <w:kern w:val="0"/>
        </w:rPr>
        <w:t>0</w:t>
      </w:r>
      <w:r w:rsidRPr="0026332E">
        <w:rPr>
          <w:rFonts w:ascii="Times New Roman" w:eastAsia="Times New Roman" w:hAnsi="Times New Roman" w:cs="Times New Roman"/>
          <w:kern w:val="0"/>
        </w:rPr>
        <w:t>.</w:t>
      </w:r>
      <w:r w:rsidR="00187C57" w:rsidRPr="0026332E">
        <w:rPr>
          <w:rFonts w:ascii="Times New Roman" w:eastAsia="Times New Roman" w:hAnsi="Times New Roman" w:cs="Times New Roman"/>
          <w:kern w:val="0"/>
        </w:rPr>
        <w:t>955</w:t>
      </w:r>
      <w:r w:rsidRPr="0026332E">
        <w:rPr>
          <w:rFonts w:ascii="Times New Roman" w:eastAsia="Times New Roman" w:hAnsi="Times New Roman" w:cs="Times New Roman"/>
          <w:kern w:val="0"/>
        </w:rPr>
        <w:t>,</w:t>
      </w:r>
      <w:r w:rsidR="0026332E" w:rsidRPr="0026332E">
        <w:rPr>
          <w:rFonts w:ascii="Times New Roman" w:eastAsia="Times New Roman" w:hAnsi="Times New Roman" w:cs="Times New Roman"/>
          <w:kern w:val="0"/>
        </w:rPr>
        <w:t>30 zł,</w:t>
      </w:r>
    </w:p>
    <w:p w14:paraId="2DFC63B2" w14:textId="23D28983" w:rsidR="00A644FB" w:rsidRPr="0026332E" w:rsidRDefault="00A644FB" w:rsidP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6332E">
        <w:rPr>
          <w:rFonts w:ascii="Times New Roman" w:eastAsia="Times New Roman" w:hAnsi="Times New Roman" w:cs="Times New Roman"/>
          <w:i/>
          <w:kern w:val="0"/>
        </w:rPr>
        <w:t>zgodnie  z załącznikiem Nr 3 do niniejszej uchwały zmieniającym Załącznik Nr 3 do Uchwały Budżetowej pod nazwą „Przychody i rozchody budżetu na 2024 rok”.</w:t>
      </w:r>
    </w:p>
    <w:p w14:paraId="07C1E625" w14:textId="77777777" w:rsidR="00B26C0C" w:rsidRPr="00187C57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4E5B6C" w14:textId="0D59BC40" w:rsidR="00760D00" w:rsidRPr="00B26C0C" w:rsidRDefault="0026332E" w:rsidP="00760D00">
      <w:pPr>
        <w:pStyle w:val="Tekstpodstawowywcity3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§  4</w:t>
      </w:r>
    </w:p>
    <w:p w14:paraId="6A161CF1" w14:textId="77777777" w:rsidR="00760D00" w:rsidRPr="00B26C0C" w:rsidRDefault="00760D00" w:rsidP="00760D00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B26C0C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2024 rok, </w:t>
      </w:r>
    </w:p>
    <w:p w14:paraId="6D613A2A" w14:textId="413906D6" w:rsidR="00760D00" w:rsidRPr="00B26C0C" w:rsidRDefault="00760D00" w:rsidP="00760D00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B26C0C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="0026332E">
        <w:rPr>
          <w:rFonts w:ascii="Times New Roman" w:hAnsi="Times New Roman" w:cs="Times New Roman"/>
          <w:i/>
        </w:rPr>
        <w:t>Załącznik  Nr 4</w:t>
      </w:r>
      <w:r w:rsidRPr="00B26C0C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B26C0C">
        <w:rPr>
          <w:rFonts w:ascii="Times New Roman" w:hAnsi="Times New Roman" w:cs="Times New Roman"/>
          <w:i/>
          <w:lang w:eastAsia="ar-SA"/>
        </w:rPr>
        <w:t>do WPF na 2024 rok”.</w:t>
      </w:r>
    </w:p>
    <w:p w14:paraId="43E8D913" w14:textId="34A6C8F2" w:rsidR="00760D00" w:rsidRDefault="00760D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C819CE" w14:textId="77777777" w:rsidR="0026332E" w:rsidRDefault="0026332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77CBE5" w14:textId="77777777" w:rsidR="00B26C0C" w:rsidRPr="00B26C0C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C78EBC" w14:textId="12D1E18A" w:rsidR="00BE7A36" w:rsidRPr="00B26C0C" w:rsidRDefault="00BE7A36" w:rsidP="00BE7A36">
      <w:pPr>
        <w:pStyle w:val="Tekstpodstawowywcity3"/>
        <w:spacing w:after="0"/>
        <w:ind w:left="0"/>
        <w:rPr>
          <w:b/>
          <w:sz w:val="22"/>
          <w:szCs w:val="22"/>
        </w:rPr>
      </w:pPr>
      <w:r w:rsidRPr="00B26C0C">
        <w:rPr>
          <w:b/>
          <w:sz w:val="22"/>
          <w:szCs w:val="22"/>
        </w:rPr>
        <w:lastRenderedPageBreak/>
        <w:t xml:space="preserve">§  </w:t>
      </w:r>
      <w:r w:rsidR="0026332E">
        <w:rPr>
          <w:b/>
          <w:sz w:val="22"/>
          <w:szCs w:val="22"/>
        </w:rPr>
        <w:t>5</w:t>
      </w:r>
    </w:p>
    <w:p w14:paraId="7AACA7B9" w14:textId="2D87DA34" w:rsidR="00616D59" w:rsidRPr="00B26C0C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6C0C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Pr="00B26C0C">
        <w:rPr>
          <w:rFonts w:ascii="Times New Roman" w:eastAsia="Times New Roman" w:hAnsi="Times New Roman" w:cs="Times New Roman"/>
          <w:bCs/>
        </w:rPr>
        <w:t>zwiększa się o kwotę</w:t>
      </w:r>
      <w:r w:rsidRPr="00B26C0C">
        <w:rPr>
          <w:rFonts w:ascii="Times New Roman" w:eastAsia="Times New Roman" w:hAnsi="Times New Roman" w:cs="Times New Roman"/>
          <w:b/>
        </w:rPr>
        <w:t xml:space="preserve">  </w:t>
      </w:r>
      <w:r w:rsidR="00DA0763">
        <w:rPr>
          <w:rFonts w:ascii="Times New Roman" w:eastAsia="Times New Roman" w:hAnsi="Times New Roman" w:cs="Times New Roman"/>
          <w:b/>
        </w:rPr>
        <w:t>8</w:t>
      </w:r>
      <w:r w:rsidR="00EF7128" w:rsidRPr="00B26C0C">
        <w:rPr>
          <w:rFonts w:ascii="Times New Roman" w:eastAsia="Times New Roman" w:hAnsi="Times New Roman" w:cs="Times New Roman"/>
          <w:b/>
        </w:rPr>
        <w:t>.7</w:t>
      </w:r>
      <w:r w:rsidR="00DA0763">
        <w:rPr>
          <w:rFonts w:ascii="Times New Roman" w:eastAsia="Times New Roman" w:hAnsi="Times New Roman" w:cs="Times New Roman"/>
          <w:b/>
        </w:rPr>
        <w:t>80</w:t>
      </w:r>
      <w:r w:rsidR="00EF7128" w:rsidRPr="00B26C0C">
        <w:rPr>
          <w:rFonts w:ascii="Times New Roman" w:eastAsia="Times New Roman" w:hAnsi="Times New Roman" w:cs="Times New Roman"/>
          <w:b/>
        </w:rPr>
        <w:t>,00</w:t>
      </w:r>
      <w:r w:rsidR="00DA0763">
        <w:rPr>
          <w:rFonts w:ascii="Times New Roman" w:eastAsia="Times New Roman" w:hAnsi="Times New Roman" w:cs="Times New Roman"/>
          <w:b/>
        </w:rPr>
        <w:t xml:space="preserve"> zł </w:t>
      </w:r>
      <w:r w:rsidR="00DA0763" w:rsidRPr="00DA0763">
        <w:rPr>
          <w:rFonts w:ascii="Times New Roman" w:eastAsia="Times New Roman" w:hAnsi="Times New Roman" w:cs="Times New Roman"/>
        </w:rPr>
        <w:t>oraz zmniejsza się o kwotę</w:t>
      </w:r>
      <w:r w:rsidR="00DA0763">
        <w:rPr>
          <w:rFonts w:ascii="Times New Roman" w:eastAsia="Times New Roman" w:hAnsi="Times New Roman" w:cs="Times New Roman"/>
          <w:b/>
        </w:rPr>
        <w:t xml:space="preserve"> 74.393,00 zł,</w:t>
      </w:r>
      <w:r w:rsidRPr="00B26C0C">
        <w:rPr>
          <w:rFonts w:ascii="Times New Roman" w:eastAsia="Times New Roman" w:hAnsi="Times New Roman" w:cs="Times New Roman"/>
          <w:b/>
        </w:rPr>
        <w:t xml:space="preserve"> </w:t>
      </w:r>
    </w:p>
    <w:p w14:paraId="4CAB5067" w14:textId="01FEAA74" w:rsidR="00616D59" w:rsidRPr="00B26C0C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6C0C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26332E">
        <w:rPr>
          <w:rFonts w:ascii="Times New Roman" w:eastAsia="Times New Roman" w:hAnsi="Times New Roman" w:cs="Times New Roman"/>
          <w:i/>
          <w:iCs/>
        </w:rPr>
        <w:t>5</w:t>
      </w:r>
      <w:r w:rsidRPr="00B26C0C">
        <w:rPr>
          <w:rFonts w:ascii="Times New Roman" w:eastAsia="Times New Roman" w:hAnsi="Times New Roman" w:cs="Times New Roman"/>
          <w:i/>
          <w:iCs/>
        </w:rPr>
        <w:t xml:space="preserve"> do niniejszej uchwały  zmieniającym Załącznik Nr 4 do Uchwały Budżetowej pod nazwą „Dochody i wydatki związane z realizacją zadań z zakresu administracji rządowej i innych zadań zleconych gminie na 2024 rok</w:t>
      </w:r>
      <w:r w:rsidRPr="00B26C0C">
        <w:rPr>
          <w:rFonts w:ascii="Times New Roman" w:eastAsia="Times New Roman" w:hAnsi="Times New Roman" w:cs="Times New Roman"/>
        </w:rPr>
        <w:t>”.</w:t>
      </w:r>
      <w:r w:rsidRPr="00B26C0C">
        <w:rPr>
          <w:rFonts w:ascii="Times New Roman" w:eastAsia="Times New Roman" w:hAnsi="Times New Roman" w:cs="Times New Roman"/>
          <w:b/>
        </w:rPr>
        <w:t xml:space="preserve">  </w:t>
      </w:r>
    </w:p>
    <w:p w14:paraId="4F7EFF82" w14:textId="77D6042D" w:rsidR="000B4692" w:rsidRDefault="000B4692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86B3971" w14:textId="77777777" w:rsidR="00B26C0C" w:rsidRPr="00B26C0C" w:rsidRDefault="00B26C0C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346C8A" w14:textId="20CEBCD3" w:rsidR="000B4692" w:rsidRPr="00B26C0C" w:rsidRDefault="000B4692" w:rsidP="000B4692">
      <w:pPr>
        <w:pStyle w:val="Tekstpodstawowywcity3"/>
        <w:spacing w:after="0"/>
        <w:ind w:left="0"/>
        <w:rPr>
          <w:b/>
          <w:sz w:val="22"/>
          <w:szCs w:val="22"/>
        </w:rPr>
      </w:pPr>
      <w:r w:rsidRPr="00B26C0C">
        <w:rPr>
          <w:b/>
          <w:sz w:val="22"/>
          <w:szCs w:val="22"/>
        </w:rPr>
        <w:t xml:space="preserve">§  </w:t>
      </w:r>
      <w:r w:rsidR="0026332E">
        <w:rPr>
          <w:b/>
          <w:sz w:val="22"/>
          <w:szCs w:val="22"/>
        </w:rPr>
        <w:t>6</w:t>
      </w:r>
    </w:p>
    <w:p w14:paraId="73C268BA" w14:textId="77777777" w:rsidR="00EF7128" w:rsidRPr="00B26C0C" w:rsidRDefault="00EF7128" w:rsidP="00EF7128">
      <w:pPr>
        <w:widowControl/>
        <w:suppressAutoHyphens w:val="0"/>
        <w:spacing w:after="0"/>
        <w:textAlignment w:val="auto"/>
      </w:pPr>
      <w:r w:rsidRPr="00B26C0C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B26C0C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B26C0C">
        <w:rPr>
          <w:rFonts w:ascii="Times New Roman" w:eastAsia="Times New Roman" w:hAnsi="Times New Roman" w:cs="Times New Roman"/>
          <w:kern w:val="0"/>
        </w:rPr>
        <w:t>na 2024 rok,</w:t>
      </w:r>
    </w:p>
    <w:p w14:paraId="0438AFDE" w14:textId="56CDD843" w:rsidR="00EF7128" w:rsidRPr="00B26C0C" w:rsidRDefault="00EF7128" w:rsidP="00EF712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26332E"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B26C0C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B26C0C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B26C0C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B26C0C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2112798A" w14:textId="5CCD69CA" w:rsidR="00B26C0C" w:rsidRDefault="00B26C0C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4F604F3C" w14:textId="77777777" w:rsidR="00B26C0C" w:rsidRPr="00B26C0C" w:rsidRDefault="00B26C0C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37947138" w:rsidR="0042213F" w:rsidRPr="00B26C0C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7</w:t>
      </w:r>
    </w:p>
    <w:p w14:paraId="1E707A53" w14:textId="77777777" w:rsidR="00EF7128" w:rsidRPr="00B26C0C" w:rsidRDefault="00EF7128" w:rsidP="00EF7128">
      <w:pPr>
        <w:widowControl/>
        <w:suppressAutoHyphens w:val="0"/>
        <w:spacing w:after="0" w:line="240" w:lineRule="auto"/>
        <w:jc w:val="both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B26C0C">
        <w:rPr>
          <w:rFonts w:ascii="Times New Roman" w:eastAsia="Times New Roman" w:hAnsi="Times New Roman" w:cs="Times New Roman"/>
          <w:kern w:val="0"/>
          <w:lang w:eastAsia="ar-SA"/>
        </w:rPr>
        <w:t xml:space="preserve">§ 10 </w:t>
      </w:r>
      <w:r w:rsidRPr="00B26C0C">
        <w:rPr>
          <w:rFonts w:ascii="Times New Roman" w:eastAsia="Times New Roman" w:hAnsi="Times New Roman" w:cs="Times New Roman"/>
          <w:kern w:val="0"/>
        </w:rPr>
        <w:t xml:space="preserve">Uchwały Budżetowej Gminy Gozdowo na rok 2024  </w:t>
      </w:r>
      <w:r w:rsidRPr="00B26C0C">
        <w:rPr>
          <w:rFonts w:ascii="Times New Roman" w:hAnsi="Times New Roman" w:cs="Times New Roman"/>
        </w:rPr>
        <w:t xml:space="preserve">Nr LVIII/414/23 </w:t>
      </w:r>
      <w:r w:rsidRPr="00B26C0C">
        <w:rPr>
          <w:rFonts w:ascii="Times New Roman" w:eastAsia="Times New Roman" w:hAnsi="Times New Roman" w:cs="Times New Roman"/>
          <w:kern w:val="0"/>
        </w:rPr>
        <w:t xml:space="preserve">Rady Gminy Gozdowo  z dnia 28 grudnia 2023 roku,  który otrzymuje następujące brzmienie: </w:t>
      </w:r>
    </w:p>
    <w:p w14:paraId="5C1196E5" w14:textId="53A8B8D8" w:rsidR="00EF7128" w:rsidRPr="00B26C0C" w:rsidRDefault="00EF7128" w:rsidP="00EF7128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„Ustala się dochody w wysokości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124.227,61 zł, 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>stanowiące wpływy z opłat za zezwolenia na sprzedaż napojów alkoholowych w kwocie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 97.999,02 zł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oraz wpływy z części opłaty za zezwolenie na sprzedaż napojów alkoholowych w obrocie hurtowym w kwocie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26.228,59 zł.</w:t>
      </w:r>
    </w:p>
    <w:p w14:paraId="29D6B9BE" w14:textId="42198C6B" w:rsidR="00EF7128" w:rsidRPr="00B26C0C" w:rsidRDefault="00EF7128" w:rsidP="00EF7128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Ustala się wydatki w kwocie </w:t>
      </w:r>
      <w:r w:rsidRPr="00B26C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124.227,61 zł</w:t>
      </w:r>
      <w:r w:rsidRPr="00B26C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65A8B0E7" w14:textId="3CCC9D5E" w:rsidR="0042213F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0BE008F" w14:textId="77777777" w:rsidR="00B26C0C" w:rsidRPr="00B26C0C" w:rsidRDefault="00B26C0C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3978B5A" w14:textId="212A5092" w:rsidR="0042213F" w:rsidRPr="00B26C0C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8</w:t>
      </w:r>
    </w:p>
    <w:p w14:paraId="71D5380B" w14:textId="0CD30E0C" w:rsidR="00525F32" w:rsidRPr="00B26C0C" w:rsidRDefault="0042213F" w:rsidP="00513207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B26C0C">
        <w:rPr>
          <w:rFonts w:ascii="Times New Roman" w:eastAsia="Times New Roman" w:hAnsi="Times New Roman" w:cs="Times New Roman"/>
          <w:kern w:val="0"/>
        </w:rPr>
        <w:t xml:space="preserve"> </w:t>
      </w:r>
      <w:r w:rsidR="00525F32" w:rsidRPr="00B26C0C">
        <w:rPr>
          <w:rFonts w:ascii="Times New Roman" w:hAnsi="Times New Roman" w:cs="Times New Roman"/>
        </w:rPr>
        <w:t>Wykonanie uchwały powierza się Wójtowi Gminy Gozdowo.</w:t>
      </w:r>
    </w:p>
    <w:p w14:paraId="3B16E77F" w14:textId="64282685" w:rsidR="00306B0E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35A9B79" w14:textId="77777777" w:rsidR="00B26C0C" w:rsidRPr="00B26C0C" w:rsidRDefault="00B26C0C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1191FAE0" w:rsidR="00015C23" w:rsidRPr="00B26C0C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B26C0C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26332E">
        <w:rPr>
          <w:rFonts w:ascii="Times New Roman" w:eastAsia="Times New Roman" w:hAnsi="Times New Roman" w:cs="Times New Roman"/>
          <w:b/>
          <w:kern w:val="0"/>
        </w:rPr>
        <w:t>9</w:t>
      </w:r>
    </w:p>
    <w:p w14:paraId="5DB2B5F5" w14:textId="77777777" w:rsidR="00525F32" w:rsidRPr="00B26C0C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B26C0C">
        <w:rPr>
          <w:rFonts w:ascii="Times New Roman" w:hAnsi="Times New Roman" w:cs="Times New Roman"/>
        </w:rPr>
        <w:t>Uchwała wchodzi w życie z dniem podjęcia.</w:t>
      </w:r>
    </w:p>
    <w:p w14:paraId="51E682D6" w14:textId="75551158" w:rsidR="00A31C9B" w:rsidRPr="00EF7128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color w:val="FF0000"/>
        </w:rPr>
      </w:pP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</w:rPr>
        <w:tab/>
      </w:r>
      <w:r w:rsidRPr="00B26C0C">
        <w:rPr>
          <w:rFonts w:ascii="Times New Roman" w:hAnsi="Times New Roman" w:cs="Times New Roman"/>
          <w:color w:val="FF0000"/>
        </w:rPr>
        <w:tab/>
      </w:r>
      <w:r w:rsidRPr="00B26C0C">
        <w:rPr>
          <w:rFonts w:ascii="Times New Roman" w:hAnsi="Times New Roman" w:cs="Times New Roman"/>
          <w:color w:val="FF0000"/>
        </w:rPr>
        <w:tab/>
      </w:r>
      <w:r w:rsidRPr="00EF7128">
        <w:rPr>
          <w:rFonts w:ascii="Times New Roman" w:hAnsi="Times New Roman" w:cs="Times New Roman"/>
          <w:color w:val="FF0000"/>
        </w:rPr>
        <w:tab/>
      </w:r>
    </w:p>
    <w:sectPr w:rsidR="00A31C9B" w:rsidRPr="00EF7128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D06FD" w14:textId="77777777" w:rsidR="00163EE0" w:rsidRDefault="00163EE0">
      <w:pPr>
        <w:spacing w:after="0" w:line="240" w:lineRule="auto"/>
      </w:pPr>
      <w:r>
        <w:separator/>
      </w:r>
    </w:p>
  </w:endnote>
  <w:endnote w:type="continuationSeparator" w:id="0">
    <w:p w14:paraId="078D7214" w14:textId="77777777" w:rsidR="00163EE0" w:rsidRDefault="0016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163EE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163E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39985" w14:textId="77777777" w:rsidR="00163EE0" w:rsidRDefault="00163E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870A43" w14:textId="77777777" w:rsidR="00163EE0" w:rsidRDefault="0016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6184"/>
    <w:rsid w:val="00011755"/>
    <w:rsid w:val="000138E1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F25E2"/>
    <w:rsid w:val="000F465C"/>
    <w:rsid w:val="000F53D4"/>
    <w:rsid w:val="001036EA"/>
    <w:rsid w:val="00123CDB"/>
    <w:rsid w:val="00135BD8"/>
    <w:rsid w:val="001365EE"/>
    <w:rsid w:val="001411CF"/>
    <w:rsid w:val="00152023"/>
    <w:rsid w:val="00163EE0"/>
    <w:rsid w:val="0016437F"/>
    <w:rsid w:val="001647E2"/>
    <w:rsid w:val="00165AD5"/>
    <w:rsid w:val="00167195"/>
    <w:rsid w:val="001679AA"/>
    <w:rsid w:val="001716B3"/>
    <w:rsid w:val="00187C57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2F4665"/>
    <w:rsid w:val="00306B0E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4470C"/>
    <w:rsid w:val="00446FAD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25F32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6616"/>
    <w:rsid w:val="00672B50"/>
    <w:rsid w:val="00681971"/>
    <w:rsid w:val="0069209C"/>
    <w:rsid w:val="00692814"/>
    <w:rsid w:val="006A13CF"/>
    <w:rsid w:val="006B6D73"/>
    <w:rsid w:val="006C6E4C"/>
    <w:rsid w:val="0070421D"/>
    <w:rsid w:val="007262A2"/>
    <w:rsid w:val="00755535"/>
    <w:rsid w:val="00760D00"/>
    <w:rsid w:val="00761A02"/>
    <w:rsid w:val="00767F14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1B8E"/>
    <w:rsid w:val="00944F2A"/>
    <w:rsid w:val="009757C4"/>
    <w:rsid w:val="00982EC0"/>
    <w:rsid w:val="00993C30"/>
    <w:rsid w:val="0099627C"/>
    <w:rsid w:val="00997631"/>
    <w:rsid w:val="009A79D7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42997"/>
    <w:rsid w:val="00A62483"/>
    <w:rsid w:val="00A62650"/>
    <w:rsid w:val="00A643F3"/>
    <w:rsid w:val="00A644FB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0763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53C10"/>
    <w:rsid w:val="00E70B97"/>
    <w:rsid w:val="00E7154E"/>
    <w:rsid w:val="00E74C45"/>
    <w:rsid w:val="00E87A10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0CAC"/>
    <w:rsid w:val="00EF652B"/>
    <w:rsid w:val="00EF7128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2</cp:revision>
  <cp:lastPrinted>2024-08-19T12:47:00Z</cp:lastPrinted>
  <dcterms:created xsi:type="dcterms:W3CDTF">2024-12-02T12:17:00Z</dcterms:created>
  <dcterms:modified xsi:type="dcterms:W3CDTF">2024-12-02T12:17:00Z</dcterms:modified>
</cp:coreProperties>
</file>