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4AE4" w14:textId="77777777" w:rsidR="00B60D2B" w:rsidRPr="00B60D2B" w:rsidRDefault="00B60D2B" w:rsidP="00B60D2B">
      <w:pPr>
        <w:spacing w:after="0"/>
        <w:jc w:val="center"/>
        <w:rPr>
          <w:rFonts w:ascii="Times New Roman" w:hAnsi="Times New Roman" w:cs="Times New Roman"/>
        </w:rPr>
      </w:pPr>
    </w:p>
    <w:p w14:paraId="7696DD39" w14:textId="210FDEE6" w:rsidR="00B60D2B" w:rsidRPr="006C7C64" w:rsidRDefault="00B60D2B" w:rsidP="00B60D2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7C64">
        <w:rPr>
          <w:rFonts w:ascii="Times New Roman" w:hAnsi="Times New Roman" w:cs="Times New Roman"/>
          <w:b/>
          <w:sz w:val="26"/>
          <w:szCs w:val="26"/>
        </w:rPr>
        <w:t xml:space="preserve">U C H W A Ł A    Nr </w:t>
      </w:r>
      <w:r w:rsidR="006C7C64" w:rsidRPr="006C7C64">
        <w:rPr>
          <w:rFonts w:ascii="Times New Roman" w:hAnsi="Times New Roman" w:cs="Times New Roman"/>
          <w:b/>
          <w:sz w:val="26"/>
          <w:szCs w:val="26"/>
        </w:rPr>
        <w:t xml:space="preserve"> XXI/124/2025</w:t>
      </w:r>
    </w:p>
    <w:p w14:paraId="14B1D017" w14:textId="77777777" w:rsidR="00B60D2B" w:rsidRPr="006C7C64" w:rsidRDefault="00B60D2B" w:rsidP="00B60D2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7C64">
        <w:rPr>
          <w:rFonts w:ascii="Times New Roman" w:hAnsi="Times New Roman" w:cs="Times New Roman"/>
          <w:b/>
          <w:sz w:val="26"/>
          <w:szCs w:val="26"/>
        </w:rPr>
        <w:t>R A D Y    G M I N Y   G O Z D O W O</w:t>
      </w:r>
    </w:p>
    <w:p w14:paraId="0488C9EA" w14:textId="1F4BA596" w:rsidR="00B60D2B" w:rsidRPr="006C7C64" w:rsidRDefault="00B60D2B" w:rsidP="00B60D2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7C64">
        <w:rPr>
          <w:rFonts w:ascii="Times New Roman" w:hAnsi="Times New Roman" w:cs="Times New Roman"/>
          <w:b/>
          <w:sz w:val="26"/>
          <w:szCs w:val="26"/>
        </w:rPr>
        <w:t xml:space="preserve">Z    DNIA  </w:t>
      </w:r>
      <w:r w:rsidR="006C7C64" w:rsidRPr="006C7C64">
        <w:rPr>
          <w:rFonts w:ascii="Times New Roman" w:hAnsi="Times New Roman" w:cs="Times New Roman"/>
          <w:b/>
          <w:sz w:val="26"/>
          <w:szCs w:val="26"/>
        </w:rPr>
        <w:t>14 listopada 2025 roku</w:t>
      </w:r>
    </w:p>
    <w:p w14:paraId="0EB6DB65" w14:textId="77777777" w:rsidR="00B60D2B" w:rsidRPr="006C7C64" w:rsidRDefault="00B60D2B" w:rsidP="00B60D2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29C4A97" w14:textId="45CC2122" w:rsidR="00B60D2B" w:rsidRPr="006C7C64" w:rsidRDefault="00B60D2B" w:rsidP="00B60D2B">
      <w:pPr>
        <w:spacing w:after="0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6C7C64">
        <w:rPr>
          <w:rFonts w:ascii="Times New Roman" w:hAnsi="Times New Roman" w:cs="Times New Roman"/>
          <w:b/>
          <w:sz w:val="26"/>
          <w:szCs w:val="26"/>
        </w:rPr>
        <w:t xml:space="preserve">w sprawie </w:t>
      </w:r>
      <w:r w:rsidRPr="006C7C64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wyrażenia zgody na nabycie nieruchomości położonej w obrębie Kozice Smorzewo. </w:t>
      </w:r>
    </w:p>
    <w:p w14:paraId="095A271B" w14:textId="77777777" w:rsidR="00B60D2B" w:rsidRPr="006C7C64" w:rsidRDefault="00B60D2B" w:rsidP="00B60D2B">
      <w:pPr>
        <w:spacing w:after="0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14:paraId="629AEB7B" w14:textId="085CCD2B" w:rsidR="00B60D2B" w:rsidRPr="006C7C64" w:rsidRDefault="00B60D2B" w:rsidP="00B60D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7C64">
        <w:rPr>
          <w:rFonts w:ascii="Times New Roman" w:hAnsi="Times New Roman" w:cs="Times New Roman"/>
          <w:sz w:val="26"/>
          <w:szCs w:val="26"/>
        </w:rPr>
        <w:t>Na  podstawie  art.  18  ust 2 pkt. 9 litera „a”  ustawy z  dnia  8  marca  1990  roku              o samorządzie  gminnym (tekst  jednolity Dz.U. z 2025r. poz. 1153).</w:t>
      </w:r>
    </w:p>
    <w:p w14:paraId="6C48C21F" w14:textId="77777777" w:rsidR="00B60D2B" w:rsidRPr="006C7C64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E4C0371" w14:textId="77777777" w:rsidR="00B60D2B" w:rsidRPr="006C7C64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7C64">
        <w:rPr>
          <w:rFonts w:ascii="Times New Roman" w:hAnsi="Times New Roman" w:cs="Times New Roman"/>
          <w:b/>
          <w:sz w:val="26"/>
          <w:szCs w:val="26"/>
        </w:rPr>
        <w:t>RADA    GMINY   GOZDOWO    UCHWALA   CO   NASTĘPUJE:</w:t>
      </w:r>
    </w:p>
    <w:p w14:paraId="052CDA59" w14:textId="77777777" w:rsidR="00B60D2B" w:rsidRPr="006C7C64" w:rsidRDefault="00B60D2B" w:rsidP="00B60D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4C14912" w14:textId="77777777" w:rsidR="00B60D2B" w:rsidRPr="006C7C64" w:rsidRDefault="00B60D2B" w:rsidP="00B60D2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7C64">
        <w:rPr>
          <w:rFonts w:ascii="Times New Roman" w:hAnsi="Times New Roman" w:cs="Times New Roman"/>
          <w:b/>
          <w:sz w:val="26"/>
          <w:szCs w:val="26"/>
        </w:rPr>
        <w:t>§1</w:t>
      </w:r>
    </w:p>
    <w:p w14:paraId="261D0EFB" w14:textId="2FD21FC4" w:rsidR="00B60D2B" w:rsidRPr="006C7C64" w:rsidRDefault="00B60D2B" w:rsidP="00B60D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7C64">
        <w:rPr>
          <w:rFonts w:ascii="Times New Roman" w:hAnsi="Times New Roman" w:cs="Times New Roman"/>
          <w:sz w:val="26"/>
          <w:szCs w:val="26"/>
        </w:rPr>
        <w:t xml:space="preserve">Wyraża się zgodę na nabycie na własność Gminy Gozdowo działki oznaczonej                  nr geodezyjnym 15/3 o powierzchni 0,06ha położonej w obrębie Kozice Smorzewo będącej własnością osoby prywatnej. Działka przeznaczona jest na budowę garażu </w:t>
      </w:r>
      <w:r w:rsidR="00A933C0" w:rsidRPr="006C7C64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6C7C64">
        <w:rPr>
          <w:rFonts w:ascii="Times New Roman" w:hAnsi="Times New Roman" w:cs="Times New Roman"/>
          <w:sz w:val="26"/>
          <w:szCs w:val="26"/>
        </w:rPr>
        <w:t>i parkingu dla Ochotniczej Straży Pożarnej w  Kurowie oraz pozyskania terenu pod działalność statutową sołectwa Kozice Smorzewo i miejscowości Kurowo.</w:t>
      </w:r>
    </w:p>
    <w:p w14:paraId="43D48C0C" w14:textId="77777777" w:rsidR="00B60D2B" w:rsidRPr="006C7C64" w:rsidRDefault="00B60D2B" w:rsidP="00B60D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7C64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4C0D9288" w14:textId="77777777" w:rsidR="00B60D2B" w:rsidRPr="006C7C64" w:rsidRDefault="00B60D2B" w:rsidP="00B60D2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7C64">
        <w:rPr>
          <w:rFonts w:ascii="Times New Roman" w:hAnsi="Times New Roman" w:cs="Times New Roman"/>
          <w:b/>
          <w:sz w:val="26"/>
          <w:szCs w:val="26"/>
        </w:rPr>
        <w:t>§ 2</w:t>
      </w:r>
    </w:p>
    <w:p w14:paraId="3FBB5402" w14:textId="77777777" w:rsidR="00B60D2B" w:rsidRPr="006C7C64" w:rsidRDefault="00B60D2B" w:rsidP="00B60D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7C64">
        <w:rPr>
          <w:rFonts w:ascii="Times New Roman" w:hAnsi="Times New Roman" w:cs="Times New Roman"/>
          <w:sz w:val="26"/>
          <w:szCs w:val="26"/>
        </w:rPr>
        <w:t>Wykonanie Uchwały powierza się Wójtowi Gminy Gozdowo.</w:t>
      </w:r>
    </w:p>
    <w:p w14:paraId="10929A16" w14:textId="77777777" w:rsidR="00B60D2B" w:rsidRPr="006C7C64" w:rsidRDefault="00B60D2B" w:rsidP="00B60D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32DEACC" w14:textId="77777777" w:rsidR="00B60D2B" w:rsidRPr="006C7C64" w:rsidRDefault="00B60D2B" w:rsidP="00B60D2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7C64">
        <w:rPr>
          <w:rFonts w:ascii="Times New Roman" w:hAnsi="Times New Roman" w:cs="Times New Roman"/>
          <w:b/>
          <w:sz w:val="26"/>
          <w:szCs w:val="26"/>
        </w:rPr>
        <w:t>§  3</w:t>
      </w:r>
    </w:p>
    <w:p w14:paraId="739585C6" w14:textId="77777777" w:rsidR="00B60D2B" w:rsidRPr="006C7C64" w:rsidRDefault="00B60D2B" w:rsidP="00B60D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7C64">
        <w:rPr>
          <w:rFonts w:ascii="Times New Roman" w:hAnsi="Times New Roman" w:cs="Times New Roman"/>
          <w:sz w:val="26"/>
          <w:szCs w:val="26"/>
        </w:rPr>
        <w:t>Uchwała podlega zamieszczeniu na tablicy ogłoszeń w siedzibie Urzędu Gminy                w Gozdowie i w Biuletynie Informacji Publicznej Urzędu Gminy.</w:t>
      </w:r>
    </w:p>
    <w:p w14:paraId="4A39EBD3" w14:textId="77777777" w:rsidR="00B60D2B" w:rsidRPr="006C7C64" w:rsidRDefault="00B60D2B" w:rsidP="00B60D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18D0E6" w14:textId="77777777" w:rsidR="00B60D2B" w:rsidRPr="006C7C64" w:rsidRDefault="00B60D2B" w:rsidP="00B60D2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7C64">
        <w:rPr>
          <w:rFonts w:ascii="Times New Roman" w:hAnsi="Times New Roman" w:cs="Times New Roman"/>
          <w:b/>
          <w:sz w:val="26"/>
          <w:szCs w:val="26"/>
        </w:rPr>
        <w:t>§ 4</w:t>
      </w:r>
    </w:p>
    <w:p w14:paraId="7212D9D3" w14:textId="77777777" w:rsidR="00B60D2B" w:rsidRPr="006C7C64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7C64">
        <w:rPr>
          <w:rFonts w:ascii="Times New Roman" w:hAnsi="Times New Roman" w:cs="Times New Roman"/>
          <w:sz w:val="26"/>
          <w:szCs w:val="26"/>
        </w:rPr>
        <w:t xml:space="preserve">Uchwała  wchodzi  w  życie   z  dniem  podjęcia. </w:t>
      </w:r>
    </w:p>
    <w:p w14:paraId="583B5E6D" w14:textId="77777777" w:rsidR="00B60D2B" w:rsidRPr="006C7C64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8A24F4A" w14:textId="77777777" w:rsidR="00B60D2B" w:rsidRPr="006C7C64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7C64">
        <w:rPr>
          <w:rFonts w:ascii="Times New Roman" w:hAnsi="Times New Roman" w:cs="Times New Roman"/>
          <w:b/>
          <w:sz w:val="26"/>
          <w:szCs w:val="26"/>
        </w:rPr>
        <w:tab/>
      </w:r>
      <w:r w:rsidRPr="006C7C64">
        <w:rPr>
          <w:rFonts w:ascii="Times New Roman" w:hAnsi="Times New Roman" w:cs="Times New Roman"/>
          <w:b/>
          <w:sz w:val="26"/>
          <w:szCs w:val="26"/>
        </w:rPr>
        <w:tab/>
      </w:r>
      <w:r w:rsidRPr="006C7C64">
        <w:rPr>
          <w:rFonts w:ascii="Times New Roman" w:hAnsi="Times New Roman" w:cs="Times New Roman"/>
          <w:b/>
          <w:sz w:val="26"/>
          <w:szCs w:val="26"/>
        </w:rPr>
        <w:tab/>
      </w:r>
      <w:r w:rsidRPr="006C7C64">
        <w:rPr>
          <w:rFonts w:ascii="Times New Roman" w:hAnsi="Times New Roman" w:cs="Times New Roman"/>
          <w:b/>
          <w:sz w:val="26"/>
          <w:szCs w:val="26"/>
        </w:rPr>
        <w:tab/>
      </w:r>
      <w:r w:rsidRPr="006C7C64">
        <w:rPr>
          <w:rFonts w:ascii="Times New Roman" w:hAnsi="Times New Roman" w:cs="Times New Roman"/>
          <w:b/>
          <w:sz w:val="26"/>
          <w:szCs w:val="26"/>
        </w:rPr>
        <w:tab/>
      </w:r>
    </w:p>
    <w:p w14:paraId="05C8C5F8" w14:textId="77777777" w:rsidR="00B60D2B" w:rsidRPr="006C7C64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06CF1E8" w14:textId="77777777" w:rsidR="00BC45DC" w:rsidRPr="00BC45DC" w:rsidRDefault="00BC45DC" w:rsidP="00BC45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C45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Przewodniczący Rady Gminy</w:t>
      </w:r>
    </w:p>
    <w:p w14:paraId="2E891637" w14:textId="77777777" w:rsidR="00BC45DC" w:rsidRPr="00BC45DC" w:rsidRDefault="00BC45DC" w:rsidP="00BC4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C45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</w:p>
    <w:p w14:paraId="5C261A04" w14:textId="2D571550" w:rsidR="00BC45DC" w:rsidRPr="00BC45DC" w:rsidRDefault="00BC45DC" w:rsidP="00BC4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C45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/-/</w:t>
      </w:r>
      <w:r w:rsidRPr="00BC45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Dariusz Śmigielski</w:t>
      </w:r>
    </w:p>
    <w:p w14:paraId="025F66C8" w14:textId="77777777" w:rsidR="00B60D2B" w:rsidRPr="006C7C64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0F6B62A" w14:textId="77777777" w:rsidR="00B60D2B" w:rsidRPr="006C7C64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3B722E2" w14:textId="77777777" w:rsidR="00B60D2B" w:rsidRPr="006C7C64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7F5DB86" w14:textId="77777777" w:rsidR="00B60D2B" w:rsidRPr="006C7C64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EE442DB" w14:textId="77777777" w:rsidR="00B60D2B" w:rsidRPr="006C7C64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2FEEEA5" w14:textId="77777777" w:rsidR="00B60D2B" w:rsidRPr="006C7C64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D768FD9" w14:textId="77777777" w:rsidR="00B60D2B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BEB73AE" w14:textId="77777777" w:rsidR="006C7C64" w:rsidRPr="006C7C64" w:rsidRDefault="006C7C64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DE66BB1" w14:textId="77777777" w:rsidR="00B60D2B" w:rsidRPr="006C7C64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3C1F65F" w14:textId="77777777" w:rsidR="00B60D2B" w:rsidRPr="006C7C64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7C64">
        <w:rPr>
          <w:rFonts w:ascii="Times New Roman" w:hAnsi="Times New Roman" w:cs="Times New Roman"/>
          <w:b/>
          <w:sz w:val="26"/>
          <w:szCs w:val="26"/>
        </w:rPr>
        <w:lastRenderedPageBreak/>
        <w:tab/>
      </w:r>
    </w:p>
    <w:p w14:paraId="2248D79D" w14:textId="77777777" w:rsidR="00B60D2B" w:rsidRPr="006C7C64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3154BD1" w14:textId="3352CA77" w:rsidR="00B60D2B" w:rsidRPr="006C7C64" w:rsidRDefault="00B60D2B" w:rsidP="00B60D2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7C64">
        <w:rPr>
          <w:rFonts w:ascii="Times New Roman" w:hAnsi="Times New Roman" w:cs="Times New Roman"/>
          <w:b/>
          <w:sz w:val="26"/>
          <w:szCs w:val="26"/>
        </w:rPr>
        <w:t>Uzasadnienie</w:t>
      </w:r>
    </w:p>
    <w:p w14:paraId="330A5855" w14:textId="251C9695" w:rsidR="00B60D2B" w:rsidRPr="006C7C64" w:rsidRDefault="00B60D2B" w:rsidP="00B60D2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7C64">
        <w:rPr>
          <w:rFonts w:ascii="Times New Roman" w:hAnsi="Times New Roman" w:cs="Times New Roman"/>
          <w:b/>
          <w:sz w:val="26"/>
          <w:szCs w:val="26"/>
        </w:rPr>
        <w:t xml:space="preserve">do Uchwały </w:t>
      </w:r>
      <w:r w:rsidR="006C7C64" w:rsidRPr="006C7C64">
        <w:rPr>
          <w:rFonts w:ascii="Times New Roman" w:hAnsi="Times New Roman" w:cs="Times New Roman"/>
          <w:b/>
          <w:sz w:val="26"/>
          <w:szCs w:val="26"/>
        </w:rPr>
        <w:t xml:space="preserve">Nr  XXI/124/2025 </w:t>
      </w:r>
      <w:r w:rsidRPr="006C7C64">
        <w:rPr>
          <w:rFonts w:ascii="Times New Roman" w:hAnsi="Times New Roman" w:cs="Times New Roman"/>
          <w:b/>
          <w:sz w:val="26"/>
          <w:szCs w:val="26"/>
        </w:rPr>
        <w:t>Rady Gminy Gozdowo</w:t>
      </w:r>
    </w:p>
    <w:p w14:paraId="2EEB92B1" w14:textId="70D2011C" w:rsidR="00B60D2B" w:rsidRPr="006C7C64" w:rsidRDefault="00B60D2B" w:rsidP="00B60D2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7C64">
        <w:rPr>
          <w:rFonts w:ascii="Times New Roman" w:hAnsi="Times New Roman" w:cs="Times New Roman"/>
          <w:b/>
          <w:sz w:val="26"/>
          <w:szCs w:val="26"/>
        </w:rPr>
        <w:t xml:space="preserve">z dnia  </w:t>
      </w:r>
      <w:r w:rsidR="006C7C64" w:rsidRPr="006C7C64">
        <w:rPr>
          <w:rFonts w:ascii="Times New Roman" w:hAnsi="Times New Roman" w:cs="Times New Roman"/>
          <w:b/>
          <w:sz w:val="26"/>
          <w:szCs w:val="26"/>
        </w:rPr>
        <w:t>14 listopada 2025 roku</w:t>
      </w:r>
    </w:p>
    <w:p w14:paraId="1E6753AA" w14:textId="77777777" w:rsidR="00B60D2B" w:rsidRPr="006C7C64" w:rsidRDefault="00B60D2B" w:rsidP="00B60D2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D015F8B" w14:textId="77777777" w:rsidR="00B60D2B" w:rsidRPr="006C7C64" w:rsidRDefault="00B60D2B" w:rsidP="00B60D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7C64">
        <w:rPr>
          <w:rFonts w:ascii="Times New Roman" w:hAnsi="Times New Roman" w:cs="Times New Roman"/>
          <w:sz w:val="26"/>
          <w:szCs w:val="26"/>
        </w:rPr>
        <w:tab/>
        <w:t xml:space="preserve">Gmina zamierza nabyć przedmiotową nieruchomość w celu realizacji zadań własnych. </w:t>
      </w:r>
    </w:p>
    <w:p w14:paraId="38BB5FF1" w14:textId="53858F02" w:rsidR="00B60D2B" w:rsidRPr="006C7C64" w:rsidRDefault="00B60D2B" w:rsidP="006C7C6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7C64">
        <w:rPr>
          <w:rFonts w:ascii="Times New Roman" w:hAnsi="Times New Roman" w:cs="Times New Roman"/>
          <w:sz w:val="26"/>
          <w:szCs w:val="26"/>
        </w:rPr>
        <w:t xml:space="preserve">Na działce nr 15/3 w obrębie Kozice Smorzewo istnieje konieczność pobudowania garażu przeznaczonego na parkowanie samochodu Ochotniczej Straży Pożarnej w Kurowie oraz pozyskania terenu pod działalność statutową sołectwa Kozice Smorzewo i miejscowości Kurowo.  </w:t>
      </w:r>
    </w:p>
    <w:p w14:paraId="075C718D" w14:textId="77777777" w:rsidR="00B60D2B" w:rsidRPr="006C7C64" w:rsidRDefault="00B60D2B" w:rsidP="00B60D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07CEF44" w14:textId="77777777" w:rsidR="00B60D2B" w:rsidRPr="006C7C64" w:rsidRDefault="00B60D2B" w:rsidP="00B60D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C7C64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04713B64" w14:textId="77777777" w:rsidR="00387759" w:rsidRPr="006C7C64" w:rsidRDefault="00387759" w:rsidP="00B60D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3EB2697" w14:textId="77777777" w:rsidR="00BC45DC" w:rsidRPr="00BC45DC" w:rsidRDefault="00BC45DC" w:rsidP="00BC45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C45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Przewodniczący Rady Gminy</w:t>
      </w:r>
    </w:p>
    <w:p w14:paraId="2F343D88" w14:textId="77777777" w:rsidR="00BC45DC" w:rsidRPr="00BC45DC" w:rsidRDefault="00BC45DC" w:rsidP="00BC4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C45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</w:p>
    <w:p w14:paraId="0229599C" w14:textId="6D0EE5CE" w:rsidR="00BC45DC" w:rsidRPr="00BC45DC" w:rsidRDefault="00BC45DC" w:rsidP="00BC4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C45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/-/</w:t>
      </w:r>
      <w:r w:rsidRPr="00BC45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Dariusz Śmigielski</w:t>
      </w:r>
    </w:p>
    <w:p w14:paraId="25121DF0" w14:textId="77777777" w:rsidR="00B60D2B" w:rsidRPr="006C7C64" w:rsidRDefault="00B60D2B" w:rsidP="00B60D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B60D2B" w:rsidRPr="006C7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0B"/>
    <w:rsid w:val="00002B0B"/>
    <w:rsid w:val="00387759"/>
    <w:rsid w:val="005E6412"/>
    <w:rsid w:val="006C7C64"/>
    <w:rsid w:val="007944F7"/>
    <w:rsid w:val="008D4945"/>
    <w:rsid w:val="00A819EE"/>
    <w:rsid w:val="00A933C0"/>
    <w:rsid w:val="00B60D2B"/>
    <w:rsid w:val="00BC45DC"/>
    <w:rsid w:val="00C021C2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252F"/>
  <w15:chartTrackingRefBased/>
  <w15:docId w15:val="{4F12AE7E-80A7-4BF3-A2E4-366AC093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2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2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2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2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2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2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2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2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2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2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2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2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2B0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2B0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2B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2B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2B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2B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2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2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2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2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2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2B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2B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2B0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2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2B0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2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Monika Gronczewska</cp:lastModifiedBy>
  <cp:revision>5</cp:revision>
  <dcterms:created xsi:type="dcterms:W3CDTF">2025-11-04T10:17:00Z</dcterms:created>
  <dcterms:modified xsi:type="dcterms:W3CDTF">2025-11-17T10:32:00Z</dcterms:modified>
</cp:coreProperties>
</file>