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4EB76" w14:textId="0E2FD255" w:rsidR="006C118B" w:rsidRDefault="000D0D92" w:rsidP="006C118B">
      <w:pPr>
        <w:jc w:val="right"/>
        <w:rPr>
          <w:rFonts w:ascii="Times New Roman" w:hAnsi="Times New Roman" w:cs="Times New Roman"/>
          <w:i/>
        </w:rPr>
      </w:pPr>
      <w:r w:rsidRPr="000D0D92">
        <w:rPr>
          <w:rFonts w:ascii="Times New Roman" w:hAnsi="Times New Roman" w:cs="Times New Roman"/>
          <w:i/>
        </w:rPr>
        <w:t xml:space="preserve">Załącznik nr </w:t>
      </w:r>
      <w:r w:rsidR="00474E65">
        <w:rPr>
          <w:rFonts w:ascii="Times New Roman" w:hAnsi="Times New Roman" w:cs="Times New Roman"/>
          <w:i/>
        </w:rPr>
        <w:t xml:space="preserve">1 </w:t>
      </w:r>
      <w:r w:rsidRPr="000D0D92">
        <w:rPr>
          <w:rFonts w:ascii="Times New Roman" w:hAnsi="Times New Roman" w:cs="Times New Roman"/>
          <w:i/>
        </w:rPr>
        <w:t xml:space="preserve"> do Uchwały Nr </w:t>
      </w:r>
      <w:r w:rsidR="00E01AE4" w:rsidRPr="00E01AE4">
        <w:rPr>
          <w:rFonts w:ascii="Times New Roman" w:hAnsi="Times New Roman" w:cs="Times New Roman"/>
          <w:i/>
        </w:rPr>
        <w:t>XXIII/136/2025</w:t>
      </w:r>
      <w:r w:rsidRPr="000D0D92">
        <w:rPr>
          <w:rFonts w:ascii="Times New Roman" w:hAnsi="Times New Roman" w:cs="Times New Roman"/>
          <w:i/>
        </w:rPr>
        <w:br/>
        <w:t xml:space="preserve">z dnia </w:t>
      </w:r>
      <w:r w:rsidR="00E01AE4">
        <w:rPr>
          <w:rFonts w:ascii="Times New Roman" w:hAnsi="Times New Roman" w:cs="Times New Roman"/>
          <w:i/>
        </w:rPr>
        <w:t>29 grudnia 2025 roku</w:t>
      </w:r>
    </w:p>
    <w:p w14:paraId="05D9ED2E" w14:textId="77777777" w:rsidR="000D0D92" w:rsidRDefault="000D0D92" w:rsidP="00C80028">
      <w:pPr>
        <w:spacing w:line="36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0D0D92">
        <w:rPr>
          <w:rFonts w:ascii="Times New Roman" w:hAnsi="Times New Roman" w:cs="Times New Roman"/>
          <w:b/>
          <w:sz w:val="24"/>
          <w:u w:val="single"/>
        </w:rPr>
        <w:t>PLAN PRACY</w:t>
      </w:r>
    </w:p>
    <w:p w14:paraId="146CB2FD" w14:textId="773E0BB9" w:rsidR="000D0D92" w:rsidRDefault="000D0D92" w:rsidP="00C80028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KOMISJI </w:t>
      </w:r>
      <w:r w:rsidR="006D4015">
        <w:rPr>
          <w:rFonts w:ascii="Times New Roman" w:hAnsi="Times New Roman" w:cs="Times New Roman"/>
          <w:b/>
          <w:sz w:val="24"/>
        </w:rPr>
        <w:t>REWIZYJNEJ RADY GMINY GOZDOWO</w:t>
      </w:r>
      <w:r>
        <w:rPr>
          <w:rFonts w:ascii="Times New Roman" w:hAnsi="Times New Roman" w:cs="Times New Roman"/>
          <w:b/>
          <w:sz w:val="24"/>
        </w:rPr>
        <w:br/>
        <w:t>NA ROK 20</w:t>
      </w:r>
      <w:r w:rsidR="005B0FC9">
        <w:rPr>
          <w:rFonts w:ascii="Times New Roman" w:hAnsi="Times New Roman" w:cs="Times New Roman"/>
          <w:b/>
          <w:sz w:val="24"/>
        </w:rPr>
        <w:t>2</w:t>
      </w:r>
      <w:r w:rsidR="00886F92">
        <w:rPr>
          <w:rFonts w:ascii="Times New Roman" w:hAnsi="Times New Roman" w:cs="Times New Roman"/>
          <w:b/>
          <w:sz w:val="24"/>
        </w:rPr>
        <w:t>6</w:t>
      </w:r>
    </w:p>
    <w:tbl>
      <w:tblPr>
        <w:tblStyle w:val="Tabela-Siatka"/>
        <w:tblW w:w="9918" w:type="dxa"/>
        <w:jc w:val="center"/>
        <w:tblLook w:val="04A0" w:firstRow="1" w:lastRow="0" w:firstColumn="1" w:lastColumn="0" w:noHBand="0" w:noVBand="1"/>
      </w:tblPr>
      <w:tblGrid>
        <w:gridCol w:w="570"/>
        <w:gridCol w:w="1552"/>
        <w:gridCol w:w="7796"/>
      </w:tblGrid>
      <w:tr w:rsidR="00664E3B" w14:paraId="4071B668" w14:textId="77777777" w:rsidTr="009131AE">
        <w:trPr>
          <w:jc w:val="center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91B4D02" w14:textId="77777777" w:rsidR="00664E3B" w:rsidRDefault="00664E3B" w:rsidP="000D0D9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Zakres działania</w:t>
            </w:r>
          </w:p>
        </w:tc>
        <w:tc>
          <w:tcPr>
            <w:tcW w:w="7796" w:type="dxa"/>
          </w:tcPr>
          <w:p w14:paraId="176608F1" w14:textId="77777777" w:rsidR="00664E3B" w:rsidRPr="00664E3B" w:rsidRDefault="00664E3B" w:rsidP="00664E3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64E3B">
              <w:rPr>
                <w:rFonts w:ascii="Times New Roman" w:hAnsi="Times New Roman" w:cs="Times New Roman"/>
                <w:sz w:val="24"/>
              </w:rPr>
              <w:t xml:space="preserve">Przedmiotem działania komisji </w:t>
            </w:r>
            <w:r>
              <w:rPr>
                <w:rFonts w:ascii="Times New Roman" w:hAnsi="Times New Roman" w:cs="Times New Roman"/>
                <w:sz w:val="24"/>
              </w:rPr>
              <w:t xml:space="preserve">jest kontrolowanie działalności wójta, gminnych jednostek organizacyjnych oraz jednostek pomocniczych gminy. </w:t>
            </w:r>
          </w:p>
        </w:tc>
      </w:tr>
      <w:tr w:rsidR="000D0D92" w14:paraId="6300BC7F" w14:textId="77777777" w:rsidTr="009131AE">
        <w:trPr>
          <w:jc w:val="center"/>
        </w:trPr>
        <w:tc>
          <w:tcPr>
            <w:tcW w:w="57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56F77BD" w14:textId="77777777" w:rsidR="000D0D92" w:rsidRDefault="000D0D92" w:rsidP="000D0D9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1552" w:type="dxa"/>
            <w:shd w:val="clear" w:color="auto" w:fill="BFBFBF" w:themeFill="background1" w:themeFillShade="BF"/>
          </w:tcPr>
          <w:p w14:paraId="00518433" w14:textId="77777777" w:rsidR="000D0D92" w:rsidRDefault="000D0D92" w:rsidP="000D0D9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Kwartał</w:t>
            </w:r>
          </w:p>
        </w:tc>
        <w:tc>
          <w:tcPr>
            <w:tcW w:w="7796" w:type="dxa"/>
            <w:shd w:val="clear" w:color="auto" w:fill="BFBFBF" w:themeFill="background1" w:themeFillShade="BF"/>
          </w:tcPr>
          <w:p w14:paraId="524959A4" w14:textId="77777777" w:rsidR="000D0D92" w:rsidRDefault="000D0D92" w:rsidP="000D0D9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Zadania</w:t>
            </w:r>
          </w:p>
        </w:tc>
      </w:tr>
      <w:tr w:rsidR="009131AE" w14:paraId="3AA5C5D6" w14:textId="77777777" w:rsidTr="009131AE">
        <w:trPr>
          <w:trHeight w:val="438"/>
          <w:jc w:val="center"/>
        </w:trPr>
        <w:tc>
          <w:tcPr>
            <w:tcW w:w="570" w:type="dxa"/>
            <w:vMerge w:val="restart"/>
            <w:shd w:val="clear" w:color="auto" w:fill="BFBFBF" w:themeFill="background1" w:themeFillShade="BF"/>
            <w:vAlign w:val="center"/>
          </w:tcPr>
          <w:p w14:paraId="2E4C4D26" w14:textId="77777777" w:rsidR="009131AE" w:rsidRDefault="009131AE" w:rsidP="00683B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1552" w:type="dxa"/>
            <w:vMerge w:val="restart"/>
            <w:vAlign w:val="center"/>
          </w:tcPr>
          <w:p w14:paraId="40386BB1" w14:textId="77777777" w:rsidR="009131AE" w:rsidRDefault="009131AE" w:rsidP="00683B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</w:t>
            </w:r>
          </w:p>
        </w:tc>
        <w:tc>
          <w:tcPr>
            <w:tcW w:w="7796" w:type="dxa"/>
            <w:vAlign w:val="center"/>
          </w:tcPr>
          <w:p w14:paraId="4F884AAE" w14:textId="268F8D57" w:rsidR="009131AE" w:rsidRPr="009131AE" w:rsidRDefault="009131AE" w:rsidP="009131AE">
            <w:pPr>
              <w:jc w:val="both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9131AE">
              <w:rPr>
                <w:rFonts w:ascii="Times New Roman" w:hAnsi="Times New Roman" w:cs="Times New Roman"/>
                <w:sz w:val="24"/>
                <w:szCs w:val="24"/>
              </w:rPr>
              <w:t>Podsumowanie pracy komisji za rok 202</w:t>
            </w:r>
            <w:r w:rsidR="00886F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131AE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</w:tc>
      </w:tr>
      <w:tr w:rsidR="009131AE" w14:paraId="28D918ED" w14:textId="77777777" w:rsidTr="009131AE">
        <w:trPr>
          <w:trHeight w:val="597"/>
          <w:jc w:val="center"/>
        </w:trPr>
        <w:tc>
          <w:tcPr>
            <w:tcW w:w="570" w:type="dxa"/>
            <w:vMerge/>
            <w:shd w:val="clear" w:color="auto" w:fill="BFBFBF" w:themeFill="background1" w:themeFillShade="BF"/>
            <w:vAlign w:val="center"/>
          </w:tcPr>
          <w:p w14:paraId="04A3674E" w14:textId="77777777" w:rsidR="009131AE" w:rsidRDefault="009131AE" w:rsidP="00683B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2" w:type="dxa"/>
            <w:vMerge/>
            <w:vAlign w:val="center"/>
          </w:tcPr>
          <w:p w14:paraId="0BBED688" w14:textId="77777777" w:rsidR="009131AE" w:rsidRDefault="009131AE" w:rsidP="00683B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796" w:type="dxa"/>
            <w:vAlign w:val="center"/>
          </w:tcPr>
          <w:p w14:paraId="3338E5EA" w14:textId="3D00D5E0" w:rsidR="009131AE" w:rsidRPr="009131AE" w:rsidRDefault="009131AE" w:rsidP="009131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1AE">
              <w:rPr>
                <w:rFonts w:ascii="Times New Roman" w:hAnsi="Times New Roman" w:cs="Times New Roman"/>
                <w:sz w:val="24"/>
                <w:szCs w:val="24"/>
              </w:rPr>
              <w:t>Kontrola wpływu należności z tytułu opłat za wywóz odpadów komunalnych za 202</w:t>
            </w:r>
            <w:r w:rsidR="00886F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131AE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</w:tc>
      </w:tr>
      <w:tr w:rsidR="009131AE" w14:paraId="55DF333E" w14:textId="77777777" w:rsidTr="009131AE">
        <w:trPr>
          <w:trHeight w:val="549"/>
          <w:jc w:val="center"/>
        </w:trPr>
        <w:tc>
          <w:tcPr>
            <w:tcW w:w="570" w:type="dxa"/>
            <w:vMerge/>
            <w:shd w:val="clear" w:color="auto" w:fill="BFBFBF" w:themeFill="background1" w:themeFillShade="BF"/>
            <w:vAlign w:val="center"/>
          </w:tcPr>
          <w:p w14:paraId="3CA83EE3" w14:textId="77777777" w:rsidR="009131AE" w:rsidRDefault="009131AE" w:rsidP="00683B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2" w:type="dxa"/>
            <w:vMerge/>
            <w:vAlign w:val="center"/>
          </w:tcPr>
          <w:p w14:paraId="1D8164E8" w14:textId="77777777" w:rsidR="009131AE" w:rsidRDefault="009131AE" w:rsidP="00683B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796" w:type="dxa"/>
            <w:vAlign w:val="center"/>
          </w:tcPr>
          <w:p w14:paraId="0808D4FA" w14:textId="4C157327" w:rsidR="009131AE" w:rsidRPr="009131AE" w:rsidRDefault="009131AE" w:rsidP="009131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1AE">
              <w:rPr>
                <w:rFonts w:ascii="Times New Roman" w:hAnsi="Times New Roman" w:cs="Times New Roman"/>
                <w:sz w:val="24"/>
                <w:szCs w:val="24"/>
              </w:rPr>
              <w:t>Kontrola przygotowania, przeprowadzenia i rozliczenia inwestycji realizowanych przez gminę w 202</w:t>
            </w:r>
            <w:r w:rsidR="00886F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131AE">
              <w:rPr>
                <w:rFonts w:ascii="Times New Roman" w:hAnsi="Times New Roman" w:cs="Times New Roman"/>
                <w:sz w:val="24"/>
                <w:szCs w:val="24"/>
              </w:rPr>
              <w:t xml:space="preserve"> roku</w:t>
            </w:r>
          </w:p>
        </w:tc>
      </w:tr>
      <w:tr w:rsidR="009131AE" w14:paraId="0C15F217" w14:textId="77777777" w:rsidTr="009131AE">
        <w:trPr>
          <w:trHeight w:val="413"/>
          <w:jc w:val="center"/>
        </w:trPr>
        <w:tc>
          <w:tcPr>
            <w:tcW w:w="570" w:type="dxa"/>
            <w:vMerge/>
            <w:shd w:val="clear" w:color="auto" w:fill="BFBFBF" w:themeFill="background1" w:themeFillShade="BF"/>
            <w:vAlign w:val="center"/>
          </w:tcPr>
          <w:p w14:paraId="03AE6DAC" w14:textId="77777777" w:rsidR="009131AE" w:rsidRDefault="009131AE" w:rsidP="00683B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2" w:type="dxa"/>
            <w:vMerge/>
            <w:vAlign w:val="center"/>
          </w:tcPr>
          <w:p w14:paraId="55B215A8" w14:textId="77777777" w:rsidR="009131AE" w:rsidRDefault="009131AE" w:rsidP="00683B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796" w:type="dxa"/>
            <w:vAlign w:val="center"/>
          </w:tcPr>
          <w:p w14:paraId="2BF5B463" w14:textId="293330C5" w:rsidR="009131AE" w:rsidRPr="009131AE" w:rsidRDefault="009131AE" w:rsidP="009131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Kontrola jednostki organizacyjnej – </w:t>
            </w:r>
            <w:r w:rsidR="00886F92">
              <w:rPr>
                <w:rFonts w:ascii="Times New Roman" w:hAnsi="Times New Roman" w:cs="Times New Roman"/>
                <w:sz w:val="24"/>
                <w:szCs w:val="24"/>
              </w:rPr>
              <w:t xml:space="preserve">Publiczne Przedszkole w Gozdowie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26497" w14:paraId="122DC52B" w14:textId="77777777" w:rsidTr="00626497">
        <w:trPr>
          <w:trHeight w:val="278"/>
          <w:jc w:val="center"/>
        </w:trPr>
        <w:tc>
          <w:tcPr>
            <w:tcW w:w="570" w:type="dxa"/>
            <w:vMerge w:val="restart"/>
            <w:shd w:val="clear" w:color="auto" w:fill="BFBFBF" w:themeFill="background1" w:themeFillShade="BF"/>
            <w:vAlign w:val="center"/>
          </w:tcPr>
          <w:p w14:paraId="039C433E" w14:textId="033BFF33" w:rsidR="00626497" w:rsidRDefault="00626497" w:rsidP="00683B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1552" w:type="dxa"/>
            <w:vMerge w:val="restart"/>
            <w:vAlign w:val="center"/>
          </w:tcPr>
          <w:p w14:paraId="1CCC65EF" w14:textId="559F475F" w:rsidR="00626497" w:rsidRPr="009131AE" w:rsidRDefault="00626497" w:rsidP="00683B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131AE">
              <w:rPr>
                <w:rFonts w:ascii="Times New Roman" w:hAnsi="Times New Roman" w:cs="Times New Roman"/>
                <w:b/>
                <w:sz w:val="24"/>
              </w:rPr>
              <w:t>II</w:t>
            </w:r>
          </w:p>
        </w:tc>
        <w:tc>
          <w:tcPr>
            <w:tcW w:w="7796" w:type="dxa"/>
            <w:vAlign w:val="center"/>
          </w:tcPr>
          <w:p w14:paraId="686F5571" w14:textId="184404EB" w:rsidR="00626497" w:rsidRPr="009131AE" w:rsidRDefault="00626497" w:rsidP="009131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1AE">
              <w:rPr>
                <w:rFonts w:ascii="Times New Roman" w:hAnsi="Times New Roman" w:cs="Times New Roman"/>
                <w:sz w:val="24"/>
                <w:szCs w:val="24"/>
              </w:rPr>
              <w:t>Zaopiniowanie raportu o stanie gminy za 202</w:t>
            </w:r>
            <w:r w:rsidR="00886F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131AE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</w:tc>
      </w:tr>
      <w:tr w:rsidR="00626497" w14:paraId="0D5E5DC9" w14:textId="77777777" w:rsidTr="00626497">
        <w:trPr>
          <w:trHeight w:val="410"/>
          <w:jc w:val="center"/>
        </w:trPr>
        <w:tc>
          <w:tcPr>
            <w:tcW w:w="570" w:type="dxa"/>
            <w:vMerge/>
            <w:shd w:val="clear" w:color="auto" w:fill="BFBFBF" w:themeFill="background1" w:themeFillShade="BF"/>
            <w:vAlign w:val="center"/>
          </w:tcPr>
          <w:p w14:paraId="1DB7E78D" w14:textId="0CFDE4B7" w:rsidR="00626497" w:rsidRDefault="00626497" w:rsidP="00683B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2" w:type="dxa"/>
            <w:vMerge/>
            <w:vAlign w:val="center"/>
          </w:tcPr>
          <w:p w14:paraId="333ACA6A" w14:textId="385FFDFB" w:rsidR="00626497" w:rsidRPr="009131AE" w:rsidRDefault="00626497" w:rsidP="00683B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796" w:type="dxa"/>
            <w:vAlign w:val="center"/>
          </w:tcPr>
          <w:p w14:paraId="71741534" w14:textId="31C1287C" w:rsidR="00626497" w:rsidRPr="009131AE" w:rsidRDefault="00626497" w:rsidP="009131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1AE">
              <w:rPr>
                <w:rFonts w:ascii="Times New Roman" w:hAnsi="Times New Roman" w:cs="Times New Roman"/>
                <w:sz w:val="24"/>
                <w:szCs w:val="24"/>
              </w:rPr>
              <w:t>Zaopiniowanie sprawozdania z wykonania budżetu gminy za 202</w:t>
            </w:r>
            <w:r w:rsidR="00886F92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9131AE">
              <w:rPr>
                <w:rFonts w:ascii="Times New Roman" w:hAnsi="Times New Roman" w:cs="Times New Roman"/>
                <w:sz w:val="24"/>
                <w:szCs w:val="24"/>
              </w:rPr>
              <w:t>rok</w:t>
            </w:r>
          </w:p>
        </w:tc>
      </w:tr>
      <w:tr w:rsidR="00626497" w14:paraId="64ED468E" w14:textId="77777777" w:rsidTr="00626497">
        <w:trPr>
          <w:trHeight w:val="803"/>
          <w:jc w:val="center"/>
        </w:trPr>
        <w:tc>
          <w:tcPr>
            <w:tcW w:w="570" w:type="dxa"/>
            <w:vMerge/>
            <w:shd w:val="clear" w:color="auto" w:fill="BFBFBF" w:themeFill="background1" w:themeFillShade="BF"/>
            <w:vAlign w:val="center"/>
          </w:tcPr>
          <w:p w14:paraId="78409F17" w14:textId="77777777" w:rsidR="00626497" w:rsidRDefault="00626497" w:rsidP="00683B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2" w:type="dxa"/>
            <w:vMerge/>
            <w:vAlign w:val="center"/>
          </w:tcPr>
          <w:p w14:paraId="62242299" w14:textId="77777777" w:rsidR="00626497" w:rsidRPr="009131AE" w:rsidRDefault="00626497" w:rsidP="00683B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796" w:type="dxa"/>
            <w:vAlign w:val="center"/>
          </w:tcPr>
          <w:p w14:paraId="1F50417E" w14:textId="7F94E5D7" w:rsidR="00626497" w:rsidRPr="009131AE" w:rsidRDefault="00626497" w:rsidP="009131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1AE">
              <w:rPr>
                <w:rFonts w:ascii="Times New Roman" w:hAnsi="Times New Roman" w:cs="Times New Roman"/>
                <w:sz w:val="24"/>
                <w:szCs w:val="24"/>
              </w:rPr>
              <w:t>Wypracowanie opinii dotyczącej wykonania budżetu za 202</w:t>
            </w:r>
            <w:r w:rsidR="00886F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131AE">
              <w:rPr>
                <w:rFonts w:ascii="Times New Roman" w:hAnsi="Times New Roman" w:cs="Times New Roman"/>
                <w:sz w:val="24"/>
                <w:szCs w:val="24"/>
              </w:rPr>
              <w:t xml:space="preserve"> rok i sporządzenie wniosku o udzielenie absolutorium Wójtowi Gminy Gozdowo za 202</w:t>
            </w:r>
            <w:r w:rsidR="00886F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131AE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</w:tc>
      </w:tr>
      <w:tr w:rsidR="00626497" w14:paraId="3894E5CC" w14:textId="77777777" w:rsidTr="009131AE">
        <w:trPr>
          <w:trHeight w:val="360"/>
          <w:jc w:val="center"/>
        </w:trPr>
        <w:tc>
          <w:tcPr>
            <w:tcW w:w="570" w:type="dxa"/>
            <w:vMerge/>
            <w:shd w:val="clear" w:color="auto" w:fill="BFBFBF" w:themeFill="background1" w:themeFillShade="BF"/>
            <w:vAlign w:val="center"/>
          </w:tcPr>
          <w:p w14:paraId="3569F44C" w14:textId="77777777" w:rsidR="00626497" w:rsidRDefault="00626497" w:rsidP="00683B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2" w:type="dxa"/>
            <w:vMerge/>
            <w:vAlign w:val="center"/>
          </w:tcPr>
          <w:p w14:paraId="3CCDC859" w14:textId="77777777" w:rsidR="00626497" w:rsidRPr="009131AE" w:rsidRDefault="00626497" w:rsidP="00683B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796" w:type="dxa"/>
            <w:vAlign w:val="center"/>
          </w:tcPr>
          <w:p w14:paraId="3D8BD5C6" w14:textId="6FA71545" w:rsidR="00626497" w:rsidRPr="009131AE" w:rsidRDefault="00626497" w:rsidP="009131AE">
            <w:pPr>
              <w:rPr>
                <w:rFonts w:ascii="Times New Roman" w:hAnsi="Times New Roman" w:cs="Times New Roman"/>
                <w:sz w:val="24"/>
              </w:rPr>
            </w:pPr>
            <w:r w:rsidRPr="009131AE">
              <w:rPr>
                <w:rFonts w:ascii="Times New Roman" w:hAnsi="Times New Roman" w:cs="Times New Roman"/>
                <w:sz w:val="24"/>
              </w:rPr>
              <w:t xml:space="preserve">Kontrola </w:t>
            </w:r>
            <w:r w:rsidR="00886F92">
              <w:rPr>
                <w:rFonts w:ascii="Times New Roman" w:hAnsi="Times New Roman" w:cs="Times New Roman"/>
                <w:sz w:val="24"/>
                <w:szCs w:val="24"/>
              </w:rPr>
              <w:t xml:space="preserve">jednostki organizacyjnej – Gminna Biblioteka Publiczna w Gozdowie </w:t>
            </w:r>
          </w:p>
        </w:tc>
      </w:tr>
      <w:tr w:rsidR="004E391D" w14:paraId="29D13D16" w14:textId="77777777" w:rsidTr="009131AE">
        <w:trPr>
          <w:trHeight w:val="730"/>
          <w:jc w:val="center"/>
        </w:trPr>
        <w:tc>
          <w:tcPr>
            <w:tcW w:w="570" w:type="dxa"/>
            <w:vMerge w:val="restart"/>
            <w:shd w:val="clear" w:color="auto" w:fill="BFBFBF" w:themeFill="background1" w:themeFillShade="BF"/>
            <w:vAlign w:val="center"/>
          </w:tcPr>
          <w:p w14:paraId="5A3352C3" w14:textId="77777777" w:rsidR="004E391D" w:rsidRDefault="004E391D" w:rsidP="00683B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1552" w:type="dxa"/>
            <w:vMerge w:val="restart"/>
            <w:vAlign w:val="center"/>
          </w:tcPr>
          <w:p w14:paraId="7DFADFBF" w14:textId="77777777" w:rsidR="004E391D" w:rsidRDefault="004E391D" w:rsidP="00683B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III</w:t>
            </w:r>
          </w:p>
        </w:tc>
        <w:tc>
          <w:tcPr>
            <w:tcW w:w="7796" w:type="dxa"/>
            <w:vAlign w:val="center"/>
          </w:tcPr>
          <w:p w14:paraId="1C66AB95" w14:textId="5A3AEC65" w:rsidR="004E391D" w:rsidRPr="009131AE" w:rsidRDefault="009131AE" w:rsidP="009131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1AE">
              <w:rPr>
                <w:rFonts w:ascii="Times New Roman" w:hAnsi="Times New Roman" w:cs="Times New Roman"/>
                <w:sz w:val="24"/>
                <w:szCs w:val="24"/>
              </w:rPr>
              <w:t>Analiza i kontrola</w:t>
            </w:r>
            <w:r w:rsidR="004E391D" w:rsidRPr="009131AE">
              <w:rPr>
                <w:rFonts w:ascii="Times New Roman" w:hAnsi="Times New Roman" w:cs="Times New Roman"/>
                <w:sz w:val="24"/>
                <w:szCs w:val="24"/>
              </w:rPr>
              <w:t xml:space="preserve"> realizacji wydatków budżetowych przez jednostki oświatowe funkcjonujące na terenie gminy za </w:t>
            </w:r>
            <w:r w:rsidR="0052279F" w:rsidRPr="009131A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86F92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52279F" w:rsidRPr="009131AE">
              <w:rPr>
                <w:rFonts w:ascii="Times New Roman" w:hAnsi="Times New Roman" w:cs="Times New Roman"/>
                <w:sz w:val="24"/>
                <w:szCs w:val="24"/>
              </w:rPr>
              <w:t>rok</w:t>
            </w:r>
          </w:p>
        </w:tc>
      </w:tr>
      <w:tr w:rsidR="004E391D" w14:paraId="57F992F0" w14:textId="77777777" w:rsidTr="009131AE">
        <w:trPr>
          <w:trHeight w:val="454"/>
          <w:jc w:val="center"/>
        </w:trPr>
        <w:tc>
          <w:tcPr>
            <w:tcW w:w="570" w:type="dxa"/>
            <w:vMerge/>
            <w:shd w:val="clear" w:color="auto" w:fill="BFBFBF" w:themeFill="background1" w:themeFillShade="BF"/>
            <w:vAlign w:val="center"/>
          </w:tcPr>
          <w:p w14:paraId="5B21332E" w14:textId="77777777" w:rsidR="004E391D" w:rsidRDefault="004E391D" w:rsidP="00683B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2" w:type="dxa"/>
            <w:vMerge/>
            <w:vAlign w:val="center"/>
          </w:tcPr>
          <w:p w14:paraId="23B562C6" w14:textId="77777777" w:rsidR="004E391D" w:rsidRDefault="004E391D" w:rsidP="00683B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796" w:type="dxa"/>
            <w:vAlign w:val="center"/>
          </w:tcPr>
          <w:p w14:paraId="009B1176" w14:textId="6CBB2E46" w:rsidR="004E391D" w:rsidRPr="009131AE" w:rsidRDefault="004E391D" w:rsidP="009131AE">
            <w:pPr>
              <w:jc w:val="both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913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Kontrola wykorzystania dotacji przez stowarzyszenia i organizacje pozarządowe, kluby sportowe funkcjonujące na terenie gminy</w:t>
            </w:r>
            <w:r w:rsidR="00A544F1" w:rsidRPr="00913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za 202</w:t>
            </w:r>
            <w:r w:rsidR="00886F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A544F1" w:rsidRPr="00913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rok</w:t>
            </w:r>
          </w:p>
        </w:tc>
      </w:tr>
      <w:tr w:rsidR="004E391D" w14:paraId="04ABC7EB" w14:textId="77777777" w:rsidTr="009131AE">
        <w:trPr>
          <w:trHeight w:val="454"/>
          <w:jc w:val="center"/>
        </w:trPr>
        <w:tc>
          <w:tcPr>
            <w:tcW w:w="570" w:type="dxa"/>
            <w:vMerge/>
            <w:shd w:val="clear" w:color="auto" w:fill="BFBFBF" w:themeFill="background1" w:themeFillShade="BF"/>
            <w:vAlign w:val="center"/>
          </w:tcPr>
          <w:p w14:paraId="1C2777C9" w14:textId="77777777" w:rsidR="004E391D" w:rsidRDefault="004E391D" w:rsidP="00683B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2" w:type="dxa"/>
            <w:vMerge/>
            <w:vAlign w:val="center"/>
          </w:tcPr>
          <w:p w14:paraId="312B295F" w14:textId="77777777" w:rsidR="004E391D" w:rsidRDefault="004E391D" w:rsidP="00683B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796" w:type="dxa"/>
            <w:vAlign w:val="center"/>
          </w:tcPr>
          <w:p w14:paraId="5FDEE2B3" w14:textId="4D9F2843" w:rsidR="004E391D" w:rsidRPr="009131AE" w:rsidRDefault="004E391D" w:rsidP="009131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Kontrola wydatkowania środków finansowych przeznaczonych w budżecie gminy na działalność jednostek OSP</w:t>
            </w:r>
            <w:r w:rsidR="00A544F1" w:rsidRPr="00913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za rok 202</w:t>
            </w:r>
            <w:r w:rsidR="00886F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9131AE" w14:paraId="2F3734A0" w14:textId="77777777" w:rsidTr="009131AE">
        <w:trPr>
          <w:trHeight w:val="454"/>
          <w:jc w:val="center"/>
        </w:trPr>
        <w:tc>
          <w:tcPr>
            <w:tcW w:w="570" w:type="dxa"/>
            <w:vMerge w:val="restart"/>
            <w:shd w:val="clear" w:color="auto" w:fill="BFBFBF" w:themeFill="background1" w:themeFillShade="BF"/>
            <w:vAlign w:val="center"/>
          </w:tcPr>
          <w:p w14:paraId="7C580A96" w14:textId="3715C3DE" w:rsidR="009131AE" w:rsidRDefault="009131AE" w:rsidP="00683B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4.</w:t>
            </w:r>
          </w:p>
        </w:tc>
        <w:tc>
          <w:tcPr>
            <w:tcW w:w="1552" w:type="dxa"/>
            <w:vMerge w:val="restart"/>
            <w:vAlign w:val="center"/>
          </w:tcPr>
          <w:p w14:paraId="589B187F" w14:textId="44E324D7" w:rsidR="009131AE" w:rsidRDefault="009131AE" w:rsidP="00683B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IV</w:t>
            </w:r>
          </w:p>
        </w:tc>
        <w:tc>
          <w:tcPr>
            <w:tcW w:w="7796" w:type="dxa"/>
            <w:vAlign w:val="center"/>
          </w:tcPr>
          <w:p w14:paraId="5107B1A7" w14:textId="3E6487F9" w:rsidR="009131AE" w:rsidRPr="009131AE" w:rsidRDefault="009131AE" w:rsidP="009131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Kontrola jednostki organizacyjnej – </w:t>
            </w:r>
            <w:r w:rsidR="00886F92">
              <w:rPr>
                <w:rFonts w:ascii="Times New Roman" w:hAnsi="Times New Roman" w:cs="Times New Roman"/>
                <w:sz w:val="24"/>
                <w:szCs w:val="24"/>
              </w:rPr>
              <w:t>Warsztat Terapii Zajęciowej w Ostrowach</w:t>
            </w:r>
          </w:p>
        </w:tc>
      </w:tr>
      <w:tr w:rsidR="009131AE" w14:paraId="7BF7A3F4" w14:textId="77777777" w:rsidTr="009131AE">
        <w:trPr>
          <w:trHeight w:val="216"/>
          <w:jc w:val="center"/>
        </w:trPr>
        <w:tc>
          <w:tcPr>
            <w:tcW w:w="570" w:type="dxa"/>
            <w:vMerge/>
            <w:shd w:val="clear" w:color="auto" w:fill="BFBFBF" w:themeFill="background1" w:themeFillShade="BF"/>
            <w:vAlign w:val="center"/>
          </w:tcPr>
          <w:p w14:paraId="77795CF9" w14:textId="2E5612A3" w:rsidR="009131AE" w:rsidRDefault="009131AE" w:rsidP="00683B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2" w:type="dxa"/>
            <w:vMerge/>
            <w:vAlign w:val="center"/>
          </w:tcPr>
          <w:p w14:paraId="05F0A86F" w14:textId="1B2711D0" w:rsidR="009131AE" w:rsidRDefault="009131AE" w:rsidP="00683B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796" w:type="dxa"/>
            <w:vAlign w:val="center"/>
          </w:tcPr>
          <w:p w14:paraId="7C7A540E" w14:textId="21BB1DE5" w:rsidR="009131AE" w:rsidRPr="009131AE" w:rsidRDefault="009131AE" w:rsidP="009131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1AE">
              <w:rPr>
                <w:rFonts w:ascii="Times New Roman" w:hAnsi="Times New Roman" w:cs="Times New Roman"/>
                <w:sz w:val="24"/>
                <w:szCs w:val="24"/>
              </w:rPr>
              <w:t>Wyrażenie opinii w sprawie uchwał podatkowych na rok 202</w:t>
            </w:r>
            <w:r w:rsidR="00886F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131AE" w14:paraId="047499C4" w14:textId="77777777" w:rsidTr="009131AE">
        <w:trPr>
          <w:trHeight w:val="454"/>
          <w:jc w:val="center"/>
        </w:trPr>
        <w:tc>
          <w:tcPr>
            <w:tcW w:w="570" w:type="dxa"/>
            <w:vMerge/>
            <w:shd w:val="clear" w:color="auto" w:fill="BFBFBF" w:themeFill="background1" w:themeFillShade="BF"/>
            <w:vAlign w:val="center"/>
          </w:tcPr>
          <w:p w14:paraId="389AB819" w14:textId="77777777" w:rsidR="009131AE" w:rsidRDefault="009131AE" w:rsidP="00683B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2" w:type="dxa"/>
            <w:vMerge/>
            <w:vAlign w:val="center"/>
          </w:tcPr>
          <w:p w14:paraId="229568FB" w14:textId="77777777" w:rsidR="009131AE" w:rsidRDefault="009131AE" w:rsidP="00683B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796" w:type="dxa"/>
            <w:vAlign w:val="center"/>
          </w:tcPr>
          <w:p w14:paraId="58E92D1D" w14:textId="3C504653" w:rsidR="009131AE" w:rsidRPr="009131AE" w:rsidRDefault="009131AE" w:rsidP="009131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1AE">
              <w:rPr>
                <w:rFonts w:ascii="Times New Roman" w:hAnsi="Times New Roman" w:cs="Times New Roman"/>
                <w:sz w:val="24"/>
                <w:szCs w:val="24"/>
              </w:rPr>
              <w:t>Zaopiniowanie projektu budżetu gminy na rok 202</w:t>
            </w:r>
            <w:r w:rsidR="00886F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131AE" w14:paraId="0A43ED98" w14:textId="77777777" w:rsidTr="009131AE">
        <w:trPr>
          <w:trHeight w:val="311"/>
          <w:jc w:val="center"/>
        </w:trPr>
        <w:tc>
          <w:tcPr>
            <w:tcW w:w="570" w:type="dxa"/>
            <w:vMerge/>
            <w:shd w:val="clear" w:color="auto" w:fill="BFBFBF" w:themeFill="background1" w:themeFillShade="BF"/>
            <w:vAlign w:val="center"/>
          </w:tcPr>
          <w:p w14:paraId="3C2F3EEC" w14:textId="77777777" w:rsidR="009131AE" w:rsidRDefault="009131AE" w:rsidP="00683B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2" w:type="dxa"/>
            <w:vMerge/>
            <w:vAlign w:val="center"/>
          </w:tcPr>
          <w:p w14:paraId="7B8DAAEA" w14:textId="77777777" w:rsidR="009131AE" w:rsidRDefault="009131AE" w:rsidP="00683B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796" w:type="dxa"/>
            <w:vAlign w:val="center"/>
          </w:tcPr>
          <w:p w14:paraId="04E2C248" w14:textId="0B2CF120" w:rsidR="009131AE" w:rsidRPr="009131AE" w:rsidRDefault="009131AE" w:rsidP="009131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1AE">
              <w:rPr>
                <w:rFonts w:ascii="Times New Roman" w:hAnsi="Times New Roman" w:cs="Times New Roman"/>
                <w:sz w:val="24"/>
                <w:szCs w:val="24"/>
              </w:rPr>
              <w:t>Zaopiniowanie projektu Wieloletniej Prognozy Finansowej</w:t>
            </w:r>
            <w:r w:rsidR="00417228">
              <w:rPr>
                <w:rFonts w:ascii="Times New Roman" w:hAnsi="Times New Roman" w:cs="Times New Roman"/>
                <w:sz w:val="24"/>
                <w:szCs w:val="24"/>
              </w:rPr>
              <w:t xml:space="preserve"> na lata 202</w:t>
            </w:r>
            <w:r w:rsidR="00886F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17228">
              <w:rPr>
                <w:rFonts w:ascii="Times New Roman" w:hAnsi="Times New Roman" w:cs="Times New Roman"/>
                <w:sz w:val="24"/>
                <w:szCs w:val="24"/>
              </w:rPr>
              <w:t>-2036</w:t>
            </w:r>
          </w:p>
        </w:tc>
      </w:tr>
      <w:tr w:rsidR="009131AE" w14:paraId="67F49F0E" w14:textId="77777777" w:rsidTr="009131AE">
        <w:trPr>
          <w:trHeight w:val="580"/>
          <w:jc w:val="center"/>
        </w:trPr>
        <w:tc>
          <w:tcPr>
            <w:tcW w:w="570" w:type="dxa"/>
            <w:vMerge/>
            <w:shd w:val="clear" w:color="auto" w:fill="BFBFBF" w:themeFill="background1" w:themeFillShade="BF"/>
            <w:vAlign w:val="center"/>
          </w:tcPr>
          <w:p w14:paraId="15A0C8AF" w14:textId="77777777" w:rsidR="009131AE" w:rsidRDefault="009131AE" w:rsidP="00683B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2" w:type="dxa"/>
            <w:vMerge/>
            <w:vAlign w:val="center"/>
          </w:tcPr>
          <w:p w14:paraId="543FA6E2" w14:textId="77777777" w:rsidR="009131AE" w:rsidRDefault="009131AE" w:rsidP="00683B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796" w:type="dxa"/>
            <w:vAlign w:val="center"/>
          </w:tcPr>
          <w:p w14:paraId="28F2069E" w14:textId="4B0C23AC" w:rsidR="009131AE" w:rsidRPr="009131AE" w:rsidRDefault="009131AE" w:rsidP="009131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1AE">
              <w:rPr>
                <w:rFonts w:ascii="Times New Roman" w:hAnsi="Times New Roman" w:cs="Times New Roman"/>
                <w:sz w:val="24"/>
                <w:szCs w:val="24"/>
              </w:rPr>
              <w:t>Opracowanie planu pracy komisji na 202</w:t>
            </w:r>
            <w:r w:rsidR="00886F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131AE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</w:tc>
      </w:tr>
    </w:tbl>
    <w:p w14:paraId="3B7EFC9E" w14:textId="465EC624" w:rsidR="00357478" w:rsidRDefault="00357478" w:rsidP="00C80028">
      <w:pPr>
        <w:jc w:val="center"/>
        <w:rPr>
          <w:rFonts w:ascii="Times New Roman" w:hAnsi="Times New Roman" w:cs="Times New Roman"/>
          <w:i/>
          <w:sz w:val="24"/>
        </w:rPr>
      </w:pPr>
      <w:r w:rsidRPr="00357478">
        <w:rPr>
          <w:rFonts w:ascii="Times New Roman" w:hAnsi="Times New Roman" w:cs="Times New Roman"/>
          <w:i/>
          <w:sz w:val="24"/>
        </w:rPr>
        <w:t>Komisja zastrzega sobie prawo zmiany planu pracy w trakcie roku, z uwagi na możliwość pojawienia się nowych zagadnień.</w:t>
      </w:r>
    </w:p>
    <w:p w14:paraId="220391FA" w14:textId="377B5C51" w:rsidR="009131AE" w:rsidRPr="00357478" w:rsidRDefault="009131AE" w:rsidP="00C80028">
      <w:pPr>
        <w:jc w:val="center"/>
        <w:rPr>
          <w:rFonts w:ascii="Times New Roman" w:hAnsi="Times New Roman" w:cs="Times New Roman"/>
          <w:i/>
          <w:sz w:val="24"/>
        </w:rPr>
      </w:pPr>
    </w:p>
    <w:sectPr w:rsidR="009131AE" w:rsidRPr="003574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72DD7"/>
    <w:multiLevelType w:val="hybridMultilevel"/>
    <w:tmpl w:val="1AEAD9EC"/>
    <w:lvl w:ilvl="0" w:tplc="ACE0A5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761B4"/>
    <w:multiLevelType w:val="hybridMultilevel"/>
    <w:tmpl w:val="3CC488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803006"/>
    <w:multiLevelType w:val="hybridMultilevel"/>
    <w:tmpl w:val="D0A6FA60"/>
    <w:lvl w:ilvl="0" w:tplc="DD0A7A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26611E"/>
    <w:multiLevelType w:val="hybridMultilevel"/>
    <w:tmpl w:val="6B1CA72A"/>
    <w:lvl w:ilvl="0" w:tplc="9DD442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A4701D"/>
    <w:multiLevelType w:val="hybridMultilevel"/>
    <w:tmpl w:val="A7527B34"/>
    <w:lvl w:ilvl="0" w:tplc="0304FAC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C83FBF"/>
    <w:multiLevelType w:val="hybridMultilevel"/>
    <w:tmpl w:val="2DE2A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AF6246"/>
    <w:multiLevelType w:val="hybridMultilevel"/>
    <w:tmpl w:val="67F49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599927">
    <w:abstractNumId w:val="3"/>
  </w:num>
  <w:num w:numId="2" w16cid:durableId="667907380">
    <w:abstractNumId w:val="2"/>
  </w:num>
  <w:num w:numId="3" w16cid:durableId="359627603">
    <w:abstractNumId w:val="0"/>
  </w:num>
  <w:num w:numId="4" w16cid:durableId="1666280959">
    <w:abstractNumId w:val="1"/>
  </w:num>
  <w:num w:numId="5" w16cid:durableId="1947347718">
    <w:abstractNumId w:val="5"/>
  </w:num>
  <w:num w:numId="6" w16cid:durableId="902911102">
    <w:abstractNumId w:val="4"/>
  </w:num>
  <w:num w:numId="7" w16cid:durableId="667320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107"/>
    <w:rsid w:val="00050F59"/>
    <w:rsid w:val="0005602A"/>
    <w:rsid w:val="000632C3"/>
    <w:rsid w:val="000B670F"/>
    <w:rsid w:val="000D0D92"/>
    <w:rsid w:val="00116983"/>
    <w:rsid w:val="00117A72"/>
    <w:rsid w:val="00131177"/>
    <w:rsid w:val="001B691C"/>
    <w:rsid w:val="001E7F67"/>
    <w:rsid w:val="00341BBC"/>
    <w:rsid w:val="00357478"/>
    <w:rsid w:val="00417228"/>
    <w:rsid w:val="00474E65"/>
    <w:rsid w:val="004E391D"/>
    <w:rsid w:val="0052279F"/>
    <w:rsid w:val="00582861"/>
    <w:rsid w:val="005B0FC9"/>
    <w:rsid w:val="00602C51"/>
    <w:rsid w:val="00622BE1"/>
    <w:rsid w:val="00626497"/>
    <w:rsid w:val="00664E3B"/>
    <w:rsid w:val="00683B69"/>
    <w:rsid w:val="00696A9A"/>
    <w:rsid w:val="006A65E2"/>
    <w:rsid w:val="006C118B"/>
    <w:rsid w:val="006D4015"/>
    <w:rsid w:val="00725ABE"/>
    <w:rsid w:val="00792AB3"/>
    <w:rsid w:val="007D16E5"/>
    <w:rsid w:val="00826B2B"/>
    <w:rsid w:val="00886F92"/>
    <w:rsid w:val="008E3107"/>
    <w:rsid w:val="009131AE"/>
    <w:rsid w:val="00915365"/>
    <w:rsid w:val="00927FDE"/>
    <w:rsid w:val="009C4A43"/>
    <w:rsid w:val="00A544F1"/>
    <w:rsid w:val="00AC759A"/>
    <w:rsid w:val="00C112D7"/>
    <w:rsid w:val="00C56977"/>
    <w:rsid w:val="00C80028"/>
    <w:rsid w:val="00D1619B"/>
    <w:rsid w:val="00D613A4"/>
    <w:rsid w:val="00DA5262"/>
    <w:rsid w:val="00DD32F1"/>
    <w:rsid w:val="00E01AE4"/>
    <w:rsid w:val="00E323CB"/>
    <w:rsid w:val="00F114FC"/>
    <w:rsid w:val="00F67D2B"/>
    <w:rsid w:val="00F744B0"/>
    <w:rsid w:val="00F83369"/>
    <w:rsid w:val="00F908C7"/>
    <w:rsid w:val="00FC29E8"/>
    <w:rsid w:val="00FD381F"/>
    <w:rsid w:val="00FD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6CD06"/>
  <w15:docId w15:val="{40248E13-A2FD-4074-97B3-456BBFB5B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D0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50F5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C75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75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75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75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759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75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75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30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135B1-9A64-40DD-BFE2-575DE127C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258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Kęsicka</dc:creator>
  <cp:keywords/>
  <dc:description/>
  <cp:lastModifiedBy>Monika Gronczewska</cp:lastModifiedBy>
  <cp:revision>26</cp:revision>
  <cp:lastPrinted>2024-12-16T09:01:00Z</cp:lastPrinted>
  <dcterms:created xsi:type="dcterms:W3CDTF">2019-11-26T07:08:00Z</dcterms:created>
  <dcterms:modified xsi:type="dcterms:W3CDTF">2025-12-30T09:22:00Z</dcterms:modified>
</cp:coreProperties>
</file>