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D1BB5" w14:textId="5776CA64" w:rsidR="0009339A" w:rsidRPr="00DF0A75" w:rsidRDefault="00000000">
      <w:pPr>
        <w:spacing w:after="100" w:line="265" w:lineRule="auto"/>
        <w:jc w:val="center"/>
        <w:rPr>
          <w:sz w:val="24"/>
        </w:rPr>
      </w:pPr>
      <w:r w:rsidRPr="00DF0A75">
        <w:rPr>
          <w:b/>
          <w:sz w:val="24"/>
        </w:rPr>
        <w:t>Z</w:t>
      </w:r>
      <w:r w:rsidR="00271C8A" w:rsidRPr="00DF0A75">
        <w:rPr>
          <w:b/>
          <w:sz w:val="24"/>
        </w:rPr>
        <w:t>arządzenie</w:t>
      </w:r>
      <w:r w:rsidRPr="00DF0A75">
        <w:rPr>
          <w:b/>
          <w:sz w:val="24"/>
        </w:rPr>
        <w:t xml:space="preserve"> NR 13</w:t>
      </w:r>
      <w:r w:rsidR="00271C8A" w:rsidRPr="00DF0A75">
        <w:rPr>
          <w:b/>
          <w:sz w:val="24"/>
        </w:rPr>
        <w:t>8/</w:t>
      </w:r>
      <w:r w:rsidRPr="00DF0A75">
        <w:rPr>
          <w:b/>
          <w:sz w:val="24"/>
        </w:rPr>
        <w:t xml:space="preserve">2024 </w:t>
      </w:r>
    </w:p>
    <w:p w14:paraId="003CA934" w14:textId="010D0D05" w:rsidR="0009339A" w:rsidRPr="00DF0A75" w:rsidRDefault="00271C8A">
      <w:pPr>
        <w:spacing w:after="379" w:line="265" w:lineRule="auto"/>
        <w:jc w:val="center"/>
        <w:rPr>
          <w:sz w:val="24"/>
        </w:rPr>
      </w:pPr>
      <w:r w:rsidRPr="00DF0A75">
        <w:rPr>
          <w:b/>
          <w:sz w:val="24"/>
        </w:rPr>
        <w:t xml:space="preserve">Wójta Gminy Gozdowo </w:t>
      </w:r>
    </w:p>
    <w:p w14:paraId="3233D714" w14:textId="2C436323" w:rsidR="0009339A" w:rsidRPr="00DF0A75" w:rsidRDefault="00000000">
      <w:pPr>
        <w:spacing w:after="379" w:line="265" w:lineRule="auto"/>
        <w:jc w:val="center"/>
        <w:rPr>
          <w:sz w:val="24"/>
        </w:rPr>
      </w:pPr>
      <w:r w:rsidRPr="00DF0A75">
        <w:rPr>
          <w:b/>
          <w:bCs/>
          <w:sz w:val="24"/>
        </w:rPr>
        <w:t xml:space="preserve">z dnia </w:t>
      </w:r>
      <w:r w:rsidR="00271C8A" w:rsidRPr="00DF0A75">
        <w:rPr>
          <w:b/>
          <w:bCs/>
          <w:sz w:val="24"/>
        </w:rPr>
        <w:t>17</w:t>
      </w:r>
      <w:r w:rsidRPr="00DF0A75">
        <w:rPr>
          <w:b/>
          <w:bCs/>
          <w:sz w:val="24"/>
        </w:rPr>
        <w:t xml:space="preserve"> grudnia 2024 r</w:t>
      </w:r>
      <w:r w:rsidRPr="00DF0A75">
        <w:rPr>
          <w:sz w:val="24"/>
        </w:rPr>
        <w:t>.</w:t>
      </w:r>
      <w:r w:rsidRPr="00DF0A75">
        <w:rPr>
          <w:b/>
          <w:sz w:val="24"/>
        </w:rPr>
        <w:t xml:space="preserve"> </w:t>
      </w:r>
    </w:p>
    <w:p w14:paraId="09CEF409" w14:textId="61A3371D" w:rsidR="0009339A" w:rsidRPr="00DF0A75" w:rsidRDefault="00000000">
      <w:pPr>
        <w:spacing w:after="100" w:line="265" w:lineRule="auto"/>
        <w:jc w:val="center"/>
        <w:rPr>
          <w:sz w:val="24"/>
        </w:rPr>
      </w:pPr>
      <w:r w:rsidRPr="00DF0A75">
        <w:rPr>
          <w:b/>
          <w:sz w:val="24"/>
        </w:rPr>
        <w:t xml:space="preserve">w sprawie </w:t>
      </w:r>
      <w:r w:rsidR="00271C8A" w:rsidRPr="00DF0A75">
        <w:rPr>
          <w:b/>
          <w:sz w:val="24"/>
        </w:rPr>
        <w:t>:</w:t>
      </w:r>
      <w:r w:rsidRPr="00DF0A75">
        <w:rPr>
          <w:b/>
          <w:sz w:val="24"/>
        </w:rPr>
        <w:t>upoważnienia Kierownika Gminnego Ośrodka Pomocy Społecznej</w:t>
      </w:r>
      <w:r w:rsidR="00271C8A" w:rsidRPr="00DF0A75">
        <w:rPr>
          <w:b/>
          <w:sz w:val="24"/>
        </w:rPr>
        <w:t xml:space="preserve"> w Gozdowie</w:t>
      </w:r>
      <w:r w:rsidRPr="00DF0A75">
        <w:rPr>
          <w:b/>
          <w:sz w:val="24"/>
        </w:rPr>
        <w:t xml:space="preserve"> do </w:t>
      </w:r>
    </w:p>
    <w:p w14:paraId="6374AFFF" w14:textId="4D863CCF" w:rsidR="0009339A" w:rsidRPr="00DF0A75" w:rsidRDefault="00000000">
      <w:pPr>
        <w:spacing w:after="584" w:line="259" w:lineRule="auto"/>
        <w:ind w:left="85" w:firstLine="0"/>
        <w:jc w:val="left"/>
        <w:rPr>
          <w:sz w:val="24"/>
        </w:rPr>
      </w:pPr>
      <w:r w:rsidRPr="00DF0A75">
        <w:rPr>
          <w:b/>
          <w:sz w:val="24"/>
        </w:rPr>
        <w:t>prowadzenia postępowań i wydawania decyzji administracyjnych w sprawach dodatku mieszkaniowego</w:t>
      </w:r>
      <w:r w:rsidRPr="00DF0A75">
        <w:rPr>
          <w:sz w:val="24"/>
        </w:rPr>
        <w:t xml:space="preserve"> </w:t>
      </w:r>
      <w:r w:rsidR="00271C8A" w:rsidRPr="00DF0A75">
        <w:rPr>
          <w:sz w:val="24"/>
        </w:rPr>
        <w:t>.</w:t>
      </w:r>
    </w:p>
    <w:p w14:paraId="0E90A25B" w14:textId="77777777" w:rsidR="0009339A" w:rsidRPr="00DF0A75" w:rsidRDefault="00000000">
      <w:pPr>
        <w:ind w:left="5" w:right="5" w:firstLine="227"/>
        <w:rPr>
          <w:sz w:val="24"/>
        </w:rPr>
      </w:pPr>
      <w:r w:rsidRPr="00DF0A75">
        <w:rPr>
          <w:sz w:val="24"/>
        </w:rPr>
        <w:t xml:space="preserve">Na podstawie art. 33 ust.5 i art. 47 ust.1 ustawy z dnia 8 marca 1990 r. o samorządzie gminnym (Dz. U. z 2024 r. poz. 1465 i 1572), art. 7 ust. 1a i ust. 4 ustawy z dnia 21 czerwca 2001 r. o dodatkach mieszkaniowych (Dz. U. z 2023 r. poz. 1335) oraz art. 268a ustawy z dnia 14 czerwca 1960 r. Kodeks postępowania administracyjnego (Dz. U. z 2024 r. poz. 572) zarządza się, co następuje: </w:t>
      </w:r>
    </w:p>
    <w:p w14:paraId="31325C85" w14:textId="741434FA" w:rsidR="00271C8A" w:rsidRPr="00DF0A75" w:rsidRDefault="00000000" w:rsidP="00271C8A">
      <w:pPr>
        <w:ind w:left="5" w:right="5" w:firstLine="340"/>
        <w:jc w:val="center"/>
        <w:rPr>
          <w:b/>
          <w:sz w:val="24"/>
        </w:rPr>
      </w:pPr>
      <w:r w:rsidRPr="00DF0A75">
        <w:rPr>
          <w:b/>
          <w:sz w:val="24"/>
        </w:rPr>
        <w:t>§ 1.</w:t>
      </w:r>
    </w:p>
    <w:p w14:paraId="5DB132EE" w14:textId="3579B939" w:rsidR="0009339A" w:rsidRPr="00DF0A75" w:rsidRDefault="00000000">
      <w:pPr>
        <w:ind w:left="5" w:right="5" w:firstLine="340"/>
        <w:rPr>
          <w:sz w:val="24"/>
        </w:rPr>
      </w:pPr>
      <w:r w:rsidRPr="00DF0A75">
        <w:rPr>
          <w:sz w:val="24"/>
        </w:rPr>
        <w:t xml:space="preserve">Upoważnia się Panią </w:t>
      </w:r>
      <w:r w:rsidR="00271C8A" w:rsidRPr="00DF0A75">
        <w:rPr>
          <w:b/>
          <w:sz w:val="24"/>
        </w:rPr>
        <w:t>Honoratę Nagórka</w:t>
      </w:r>
      <w:r w:rsidRPr="00DF0A75">
        <w:rPr>
          <w:sz w:val="24"/>
        </w:rPr>
        <w:t xml:space="preserve"> - Kierownika Gminnego Ośrodka Pomocy Społecznej </w:t>
      </w:r>
      <w:r w:rsidR="00271C8A" w:rsidRPr="00DF0A75">
        <w:rPr>
          <w:sz w:val="24"/>
        </w:rPr>
        <w:t>w Gozdowie</w:t>
      </w:r>
      <w:r w:rsidRPr="00DF0A75">
        <w:rPr>
          <w:sz w:val="24"/>
        </w:rPr>
        <w:t xml:space="preserve"> </w:t>
      </w:r>
      <w:r w:rsidR="00271C8A" w:rsidRPr="00DF0A75">
        <w:rPr>
          <w:sz w:val="24"/>
        </w:rPr>
        <w:t xml:space="preserve">    </w:t>
      </w:r>
      <w:r w:rsidRPr="00DF0A75">
        <w:rPr>
          <w:sz w:val="24"/>
        </w:rPr>
        <w:t xml:space="preserve">do:  </w:t>
      </w:r>
    </w:p>
    <w:p w14:paraId="71FBC54D" w14:textId="77777777" w:rsidR="0009339A" w:rsidRPr="00DF0A75" w:rsidRDefault="00000000">
      <w:pPr>
        <w:numPr>
          <w:ilvl w:val="0"/>
          <w:numId w:val="1"/>
        </w:numPr>
        <w:ind w:right="5" w:hanging="238"/>
        <w:rPr>
          <w:sz w:val="24"/>
        </w:rPr>
      </w:pPr>
      <w:r w:rsidRPr="00DF0A75">
        <w:rPr>
          <w:sz w:val="24"/>
        </w:rPr>
        <w:t xml:space="preserve">prowadzenia postępowań i wydawania decyzji administracyjnych w sprawach dodatku mieszkaniowego, </w:t>
      </w:r>
    </w:p>
    <w:p w14:paraId="62CD09F1" w14:textId="77777777" w:rsidR="0009339A" w:rsidRPr="00DF0A75" w:rsidRDefault="00000000">
      <w:pPr>
        <w:numPr>
          <w:ilvl w:val="0"/>
          <w:numId w:val="1"/>
        </w:numPr>
        <w:ind w:right="5" w:hanging="238"/>
        <w:rPr>
          <w:sz w:val="24"/>
        </w:rPr>
      </w:pPr>
      <w:r w:rsidRPr="00DF0A75">
        <w:rPr>
          <w:sz w:val="24"/>
        </w:rPr>
        <w:t xml:space="preserve">przeprowadzania wywiadu środowiskowego w ramach prowadzonych postępowań w sprawach dodatku mieszkaniowego. </w:t>
      </w:r>
    </w:p>
    <w:p w14:paraId="53119527" w14:textId="77777777" w:rsidR="00271C8A" w:rsidRPr="00DF0A75" w:rsidRDefault="00000000" w:rsidP="00271C8A">
      <w:pPr>
        <w:ind w:left="370" w:right="5"/>
        <w:jc w:val="center"/>
        <w:rPr>
          <w:b/>
          <w:sz w:val="24"/>
        </w:rPr>
      </w:pPr>
      <w:r w:rsidRPr="00DF0A75">
        <w:rPr>
          <w:b/>
          <w:sz w:val="24"/>
        </w:rPr>
        <w:t>§ 2.</w:t>
      </w:r>
    </w:p>
    <w:p w14:paraId="6F033CD6" w14:textId="464152C8" w:rsidR="0009339A" w:rsidRPr="00DF0A75" w:rsidRDefault="00000000">
      <w:pPr>
        <w:ind w:left="370" w:right="5"/>
        <w:rPr>
          <w:sz w:val="24"/>
        </w:rPr>
      </w:pPr>
      <w:r w:rsidRPr="00DF0A75">
        <w:rPr>
          <w:b/>
          <w:sz w:val="24"/>
        </w:rPr>
        <w:t xml:space="preserve"> </w:t>
      </w:r>
      <w:r w:rsidRPr="00DF0A75">
        <w:rPr>
          <w:sz w:val="24"/>
        </w:rPr>
        <w:t xml:space="preserve">Zarządzenie wchodzi w życie z dniem 2 stycznia 2025 r. </w:t>
      </w:r>
    </w:p>
    <w:p w14:paraId="6A41D939" w14:textId="77777777" w:rsidR="0009339A" w:rsidRPr="00DF0A75" w:rsidRDefault="00000000">
      <w:pPr>
        <w:spacing w:after="129" w:line="259" w:lineRule="auto"/>
        <w:ind w:left="360" w:firstLine="0"/>
        <w:jc w:val="left"/>
        <w:rPr>
          <w:sz w:val="24"/>
        </w:rPr>
      </w:pPr>
      <w:r w:rsidRPr="00DF0A75">
        <w:rPr>
          <w:sz w:val="24"/>
        </w:rPr>
        <w:t xml:space="preserve"> </w:t>
      </w:r>
    </w:p>
    <w:p w14:paraId="7B3746BB" w14:textId="0F087DF4" w:rsidR="0009339A" w:rsidRPr="00DF0A75" w:rsidRDefault="00DF0A75">
      <w:pPr>
        <w:spacing w:after="194" w:line="259" w:lineRule="auto"/>
        <w:ind w:left="20" w:firstLine="0"/>
        <w:jc w:val="left"/>
        <w:rPr>
          <w:sz w:val="24"/>
        </w:rPr>
      </w:pPr>
      <w:r w:rsidRPr="00DF0A75">
        <w:rPr>
          <w:sz w:val="24"/>
        </w:rPr>
        <w:t xml:space="preserve">    </w:t>
      </w:r>
    </w:p>
    <w:p w14:paraId="4A1CE20A" w14:textId="767076E7" w:rsidR="00DF0A75" w:rsidRPr="00DF0A75" w:rsidRDefault="00DF0A75" w:rsidP="00DF0A75">
      <w:pPr>
        <w:spacing w:after="0" w:line="360" w:lineRule="auto"/>
        <w:ind w:left="0" w:firstLine="0"/>
        <w:rPr>
          <w:b/>
          <w:bCs/>
          <w:color w:val="auto"/>
          <w:kern w:val="0"/>
          <w:sz w:val="24"/>
          <w14:ligatures w14:val="none"/>
        </w:rPr>
      </w:pPr>
      <w:r w:rsidRPr="00DF0A75">
        <w:rPr>
          <w:b/>
          <w:bCs/>
          <w:color w:val="auto"/>
          <w:kern w:val="0"/>
          <w:sz w:val="24"/>
          <w14:ligatures w14:val="none"/>
        </w:rPr>
        <w:t xml:space="preserve">                                                                                                      WÓJT  GMINY </w:t>
      </w:r>
    </w:p>
    <w:p w14:paraId="51187425" w14:textId="77777777" w:rsidR="00DF0A75" w:rsidRPr="00DF0A75" w:rsidRDefault="00DF0A75" w:rsidP="00DF0A75">
      <w:pPr>
        <w:spacing w:after="0" w:line="360" w:lineRule="auto"/>
        <w:ind w:left="0" w:firstLine="0"/>
        <w:rPr>
          <w:b/>
          <w:bCs/>
          <w:color w:val="auto"/>
          <w:kern w:val="0"/>
          <w:sz w:val="24"/>
          <w14:ligatures w14:val="none"/>
        </w:rPr>
      </w:pPr>
      <w:r w:rsidRPr="00DF0A75">
        <w:rPr>
          <w:b/>
          <w:bCs/>
          <w:color w:val="auto"/>
          <w:kern w:val="0"/>
          <w:sz w:val="24"/>
          <w14:ligatures w14:val="none"/>
        </w:rPr>
        <w:t xml:space="preserve">                                                                                              </w:t>
      </w:r>
    </w:p>
    <w:p w14:paraId="322C9977" w14:textId="77777777" w:rsidR="00DF0A75" w:rsidRPr="00DF0A75" w:rsidRDefault="00DF0A75" w:rsidP="00DF0A75">
      <w:pPr>
        <w:spacing w:after="0" w:line="360" w:lineRule="auto"/>
        <w:ind w:left="0" w:firstLine="0"/>
        <w:rPr>
          <w:b/>
          <w:bCs/>
          <w:color w:val="auto"/>
          <w:kern w:val="0"/>
          <w:sz w:val="24"/>
          <w:u w:val="single"/>
          <w14:ligatures w14:val="none"/>
        </w:rPr>
      </w:pPr>
      <w:r w:rsidRPr="00DF0A75">
        <w:rPr>
          <w:b/>
          <w:bCs/>
          <w:color w:val="auto"/>
          <w:kern w:val="0"/>
          <w:sz w:val="24"/>
          <w14:ligatures w14:val="none"/>
        </w:rPr>
        <w:t xml:space="preserve">                                                                                                 /-/ Dariusz  Kalkowski</w:t>
      </w:r>
    </w:p>
    <w:p w14:paraId="73CDAB8D" w14:textId="3D635AA0" w:rsidR="0009339A" w:rsidRPr="00DF0A75" w:rsidRDefault="0009339A">
      <w:pPr>
        <w:spacing w:after="6557" w:line="259" w:lineRule="auto"/>
        <w:ind w:left="20" w:firstLine="0"/>
        <w:jc w:val="left"/>
        <w:rPr>
          <w:sz w:val="24"/>
        </w:rPr>
      </w:pPr>
    </w:p>
    <w:p w14:paraId="343B30D7" w14:textId="63DB08AF" w:rsidR="0009339A" w:rsidRDefault="0009339A">
      <w:pPr>
        <w:tabs>
          <w:tab w:val="right" w:pos="9906"/>
        </w:tabs>
        <w:spacing w:after="0" w:line="259" w:lineRule="auto"/>
        <w:ind w:left="0" w:firstLine="0"/>
        <w:jc w:val="left"/>
      </w:pPr>
    </w:p>
    <w:sectPr w:rsidR="0009339A">
      <w:pgSz w:w="11906" w:h="16838"/>
      <w:pgMar w:top="1440" w:right="1000" w:bottom="144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2700A4"/>
    <w:multiLevelType w:val="hybridMultilevel"/>
    <w:tmpl w:val="723E575C"/>
    <w:lvl w:ilvl="0" w:tplc="CBE0E7DE">
      <w:start w:val="1"/>
      <w:numFmt w:val="decimal"/>
      <w:lvlText w:val="%1)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CCC5DE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62D866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C28E38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448B62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022222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EEBECE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A632C0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481652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279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39A"/>
    <w:rsid w:val="0009339A"/>
    <w:rsid w:val="001B6182"/>
    <w:rsid w:val="00271C8A"/>
    <w:rsid w:val="003E61EE"/>
    <w:rsid w:val="00904540"/>
    <w:rsid w:val="00B4135A"/>
    <w:rsid w:val="00DF0A75"/>
    <w:rsid w:val="00E3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E572"/>
  <w15:docId w15:val="{3481A508-106F-4D79-8A21-DB95B0F0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131.2024 Wójta Gminy Stara Biała z dnia 23 grudnia 2024 r. w sprawie upoważnienia Kierownika Gminnego Ośrodka Pomocy Społecznej Stara Biała do prowadzenia postępowań i wydawania decyzji administracyjnych w sprawach dodatku mieszkaniowego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131.2024 Wójta Gminy Stara Biała z dnia 23 grudnia 2024 r. w sprawie upoważnienia Kierownika Gminnego Ośrodka Pomocy Społecznej Stara Biała do prowadzenia postępowań i wydawania decyzji administracyjnych w sprawach dodatku mieszkaniowego</dc:title>
  <dc:subject>Zarządzenie Nr 131.2024 z dnia 23 grudnia 2024 r. Wójta Gminy Stara Biała w sprawie upoważnienia Kierownika Gminnego Ośrodka Pomocy Społecznej Stara Biała do prowadzenia postępowań i wydawania decyzji administracyjnych w sprawach dodatku mieszkaniowego</dc:subject>
  <dc:creator>Wojt Gminy Stara Biala</dc:creator>
  <cp:keywords/>
  <cp:lastModifiedBy>Honorata Nagórka</cp:lastModifiedBy>
  <cp:revision>4</cp:revision>
  <cp:lastPrinted>2025-01-16T11:04:00Z</cp:lastPrinted>
  <dcterms:created xsi:type="dcterms:W3CDTF">2025-01-16T10:44:00Z</dcterms:created>
  <dcterms:modified xsi:type="dcterms:W3CDTF">2025-01-16T11:08:00Z</dcterms:modified>
</cp:coreProperties>
</file>