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F17E" w14:textId="77777777" w:rsidR="00431C5C" w:rsidRPr="009B7F69" w:rsidRDefault="00431C5C" w:rsidP="00431C5C">
      <w:pPr>
        <w:spacing w:line="276" w:lineRule="auto"/>
        <w:jc w:val="center"/>
        <w:rPr>
          <w:b/>
          <w:sz w:val="28"/>
          <w:szCs w:val="28"/>
        </w:rPr>
      </w:pPr>
      <w:r w:rsidRPr="009B7F69">
        <w:rPr>
          <w:b/>
          <w:sz w:val="28"/>
          <w:szCs w:val="28"/>
        </w:rPr>
        <w:t xml:space="preserve">Z A R Z Ą D Z E N I E   Nr </w:t>
      </w:r>
      <w:r>
        <w:rPr>
          <w:b/>
          <w:sz w:val="28"/>
          <w:szCs w:val="28"/>
        </w:rPr>
        <w:t xml:space="preserve"> 4</w:t>
      </w:r>
    </w:p>
    <w:p w14:paraId="609C7365" w14:textId="77777777" w:rsidR="00431C5C" w:rsidRPr="006F6BF2" w:rsidRDefault="00431C5C" w:rsidP="00431C5C">
      <w:pPr>
        <w:pStyle w:val="Nagwek2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F6BF2">
        <w:rPr>
          <w:rFonts w:ascii="Times New Roman" w:hAnsi="Times New Roman" w:cs="Times New Roman"/>
          <w:b/>
          <w:bCs/>
          <w:color w:val="auto"/>
          <w:sz w:val="28"/>
          <w:szCs w:val="28"/>
        </w:rPr>
        <w:t>WÓJTA  GMINY  GOZDOWO</w:t>
      </w:r>
    </w:p>
    <w:p w14:paraId="6D03D702" w14:textId="77777777" w:rsidR="00431C5C" w:rsidRPr="009B7F69" w:rsidRDefault="00431C5C" w:rsidP="00431C5C">
      <w:pPr>
        <w:spacing w:line="276" w:lineRule="auto"/>
        <w:jc w:val="center"/>
        <w:rPr>
          <w:b/>
          <w:sz w:val="28"/>
          <w:szCs w:val="28"/>
        </w:rPr>
      </w:pPr>
      <w:r w:rsidRPr="009B7F69">
        <w:rPr>
          <w:b/>
          <w:sz w:val="28"/>
          <w:szCs w:val="28"/>
        </w:rPr>
        <w:t xml:space="preserve">z  dnia </w:t>
      </w:r>
      <w:r>
        <w:rPr>
          <w:b/>
          <w:sz w:val="28"/>
          <w:szCs w:val="28"/>
        </w:rPr>
        <w:t>13 stycznia</w:t>
      </w:r>
      <w:r w:rsidRPr="009B7F6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9B7F69">
        <w:rPr>
          <w:b/>
          <w:sz w:val="28"/>
          <w:szCs w:val="28"/>
        </w:rPr>
        <w:t>r.</w:t>
      </w:r>
    </w:p>
    <w:p w14:paraId="475C6874" w14:textId="77777777" w:rsidR="00431C5C" w:rsidRPr="009B7F69" w:rsidRDefault="00431C5C" w:rsidP="00431C5C">
      <w:pPr>
        <w:pStyle w:val="Tekstpodstawowywcity3"/>
        <w:spacing w:line="276" w:lineRule="auto"/>
        <w:rPr>
          <w:b/>
          <w:sz w:val="28"/>
          <w:szCs w:val="28"/>
        </w:rPr>
      </w:pPr>
    </w:p>
    <w:p w14:paraId="3F200661" w14:textId="77777777" w:rsidR="00431C5C" w:rsidRPr="009B7F69" w:rsidRDefault="00431C5C" w:rsidP="00431C5C">
      <w:pPr>
        <w:pStyle w:val="Tekstpodstawowywcity2"/>
        <w:spacing w:line="276" w:lineRule="auto"/>
        <w:ind w:left="1418" w:hanging="1418"/>
        <w:rPr>
          <w:szCs w:val="28"/>
        </w:rPr>
      </w:pPr>
      <w:r>
        <w:rPr>
          <w:szCs w:val="28"/>
        </w:rPr>
        <w:t xml:space="preserve">w sprawie </w:t>
      </w:r>
      <w:r w:rsidRPr="009B7F69">
        <w:rPr>
          <w:szCs w:val="28"/>
        </w:rPr>
        <w:t xml:space="preserve">oddania w </w:t>
      </w:r>
      <w:r>
        <w:rPr>
          <w:szCs w:val="28"/>
        </w:rPr>
        <w:t xml:space="preserve">nieodpłatne </w:t>
      </w:r>
      <w:r w:rsidRPr="009B7F69">
        <w:rPr>
          <w:szCs w:val="28"/>
        </w:rPr>
        <w:t xml:space="preserve">użyczenie </w:t>
      </w:r>
      <w:r>
        <w:rPr>
          <w:szCs w:val="28"/>
        </w:rPr>
        <w:t xml:space="preserve">działki nr 12 w Rogienicach. </w:t>
      </w:r>
      <w:r w:rsidRPr="009B7F69">
        <w:rPr>
          <w:szCs w:val="28"/>
        </w:rPr>
        <w:t xml:space="preserve"> </w:t>
      </w:r>
    </w:p>
    <w:p w14:paraId="4AA181B7" w14:textId="77777777" w:rsidR="00431C5C" w:rsidRPr="009B7F69" w:rsidRDefault="00431C5C" w:rsidP="00431C5C">
      <w:pPr>
        <w:spacing w:line="276" w:lineRule="auto"/>
        <w:jc w:val="both"/>
        <w:rPr>
          <w:sz w:val="28"/>
          <w:szCs w:val="28"/>
        </w:rPr>
      </w:pPr>
    </w:p>
    <w:p w14:paraId="30FA3873" w14:textId="77777777" w:rsidR="00431C5C" w:rsidRPr="00BB0D30" w:rsidRDefault="00431C5C" w:rsidP="00431C5C">
      <w:pPr>
        <w:jc w:val="both"/>
        <w:rPr>
          <w:sz w:val="28"/>
          <w:szCs w:val="28"/>
        </w:rPr>
      </w:pPr>
      <w:r w:rsidRPr="009B7F69">
        <w:rPr>
          <w:szCs w:val="28"/>
        </w:rPr>
        <w:t xml:space="preserve"> </w:t>
      </w:r>
      <w:r w:rsidRPr="009B7F69">
        <w:rPr>
          <w:szCs w:val="28"/>
        </w:rPr>
        <w:tab/>
      </w:r>
      <w:r w:rsidRPr="00BB0D30">
        <w:rPr>
          <w:sz w:val="28"/>
          <w:szCs w:val="28"/>
        </w:rPr>
        <w:t xml:space="preserve">Na  podstawie art. 30 ust. 2 pkt 3 ustawy z dnia 8 marca 1990 roku </w:t>
      </w:r>
      <w:r>
        <w:rPr>
          <w:sz w:val="28"/>
          <w:szCs w:val="28"/>
        </w:rPr>
        <w:t xml:space="preserve">                    </w:t>
      </w:r>
      <w:r w:rsidRPr="00BB0D30">
        <w:rPr>
          <w:sz w:val="28"/>
          <w:szCs w:val="28"/>
        </w:rPr>
        <w:t>o samorządzie  gminnym (tekst  jednolity  Dz.U. z 2025r. poz. 1153</w:t>
      </w:r>
      <w:r>
        <w:rPr>
          <w:sz w:val="28"/>
          <w:szCs w:val="28"/>
        </w:rPr>
        <w:t xml:space="preserve"> ze zm.</w:t>
      </w:r>
      <w:r w:rsidRPr="00BB0D30">
        <w:rPr>
          <w:color w:val="000000"/>
          <w:sz w:val="28"/>
          <w:szCs w:val="28"/>
        </w:rPr>
        <w:t>)</w:t>
      </w:r>
      <w:r w:rsidRPr="00BB0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BB0D30">
        <w:rPr>
          <w:color w:val="000000"/>
          <w:sz w:val="28"/>
          <w:szCs w:val="28"/>
        </w:rPr>
        <w:t xml:space="preserve">i </w:t>
      </w:r>
      <w:r w:rsidRPr="00BB0D30">
        <w:rPr>
          <w:sz w:val="28"/>
          <w:szCs w:val="28"/>
        </w:rPr>
        <w:t xml:space="preserve">art. 13 ust. 1 i </w:t>
      </w:r>
      <w:r w:rsidRPr="00BB0D30">
        <w:rPr>
          <w:color w:val="000000"/>
          <w:sz w:val="28"/>
          <w:szCs w:val="28"/>
        </w:rPr>
        <w:t xml:space="preserve">art. 25 ustawy  z  dnia  21  sierpnia  1997 r.  o  gospodarce  nieruchomościami  </w:t>
      </w:r>
      <w:r w:rsidRPr="00BB0D30">
        <w:rPr>
          <w:sz w:val="28"/>
          <w:szCs w:val="28"/>
        </w:rPr>
        <w:t>(tekst jednolity Dz.U. z 2024r. poz. 1145 z</w:t>
      </w:r>
      <w:r>
        <w:rPr>
          <w:sz w:val="28"/>
          <w:szCs w:val="28"/>
        </w:rPr>
        <w:t>e zm</w:t>
      </w:r>
      <w:r w:rsidRPr="00BB0D30">
        <w:rPr>
          <w:sz w:val="28"/>
          <w:szCs w:val="28"/>
        </w:rPr>
        <w:t>.)</w:t>
      </w:r>
      <w:r w:rsidRPr="00BB0D30">
        <w:rPr>
          <w:color w:val="000000"/>
          <w:sz w:val="28"/>
          <w:szCs w:val="28"/>
        </w:rPr>
        <w:t>,</w:t>
      </w:r>
    </w:p>
    <w:p w14:paraId="0A546DFF" w14:textId="77777777" w:rsidR="00431C5C" w:rsidRPr="00BB0D30" w:rsidRDefault="00431C5C" w:rsidP="00431C5C">
      <w:pPr>
        <w:spacing w:line="276" w:lineRule="auto"/>
        <w:jc w:val="both"/>
        <w:rPr>
          <w:sz w:val="28"/>
          <w:szCs w:val="28"/>
        </w:rPr>
      </w:pPr>
    </w:p>
    <w:p w14:paraId="640C776C" w14:textId="77777777" w:rsidR="00431C5C" w:rsidRPr="009B7F69" w:rsidRDefault="00431C5C" w:rsidP="00431C5C">
      <w:pPr>
        <w:spacing w:line="276" w:lineRule="auto"/>
        <w:jc w:val="both"/>
        <w:rPr>
          <w:sz w:val="28"/>
          <w:szCs w:val="28"/>
        </w:rPr>
      </w:pPr>
    </w:p>
    <w:p w14:paraId="4D4E5562" w14:textId="77777777" w:rsidR="00431C5C" w:rsidRPr="009B7F69" w:rsidRDefault="00431C5C" w:rsidP="00431C5C">
      <w:pPr>
        <w:spacing w:line="276" w:lineRule="auto"/>
        <w:jc w:val="center"/>
        <w:rPr>
          <w:b/>
          <w:sz w:val="28"/>
          <w:szCs w:val="28"/>
        </w:rPr>
      </w:pPr>
      <w:r w:rsidRPr="009B7F69">
        <w:rPr>
          <w:b/>
          <w:sz w:val="28"/>
          <w:szCs w:val="28"/>
        </w:rPr>
        <w:t>WÓJT GMINY GOZDOWO ZARZĄDZA  CO  NASTĘPUJE:</w:t>
      </w:r>
    </w:p>
    <w:p w14:paraId="512E60B3" w14:textId="77777777" w:rsidR="00431C5C" w:rsidRPr="009B7F69" w:rsidRDefault="00431C5C" w:rsidP="00431C5C">
      <w:pPr>
        <w:spacing w:line="276" w:lineRule="auto"/>
        <w:jc w:val="both"/>
        <w:rPr>
          <w:sz w:val="28"/>
          <w:szCs w:val="28"/>
        </w:rPr>
      </w:pPr>
    </w:p>
    <w:p w14:paraId="7B409388" w14:textId="77777777" w:rsidR="00431C5C" w:rsidRPr="009B7F69" w:rsidRDefault="00431C5C" w:rsidP="00431C5C">
      <w:pPr>
        <w:spacing w:line="276" w:lineRule="auto"/>
        <w:jc w:val="center"/>
        <w:rPr>
          <w:sz w:val="28"/>
          <w:szCs w:val="28"/>
        </w:rPr>
      </w:pPr>
      <w:r w:rsidRPr="009B7F69">
        <w:rPr>
          <w:b/>
          <w:sz w:val="28"/>
          <w:szCs w:val="28"/>
        </w:rPr>
        <w:t>§ 1</w:t>
      </w:r>
    </w:p>
    <w:p w14:paraId="7768C6CF" w14:textId="77777777" w:rsidR="00431C5C" w:rsidRPr="00DF326A" w:rsidRDefault="00431C5C" w:rsidP="00431C5C">
      <w:pPr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DF326A">
        <w:rPr>
          <w:bCs/>
          <w:sz w:val="28"/>
          <w:szCs w:val="28"/>
        </w:rPr>
        <w:t xml:space="preserve">Oddaje się dla </w:t>
      </w:r>
      <w:r>
        <w:rPr>
          <w:bCs/>
          <w:sz w:val="28"/>
          <w:szCs w:val="28"/>
        </w:rPr>
        <w:t>S</w:t>
      </w:r>
      <w:r>
        <w:rPr>
          <w:sz w:val="28"/>
          <w:szCs w:val="28"/>
        </w:rPr>
        <w:t xml:space="preserve">towarzyszenia Wędkarskiego „Aktywni wędkarze”                   </w:t>
      </w:r>
      <w:r w:rsidRPr="00DF326A">
        <w:rPr>
          <w:bCs/>
          <w:sz w:val="28"/>
          <w:szCs w:val="28"/>
        </w:rPr>
        <w:t>w n</w:t>
      </w:r>
      <w:r>
        <w:rPr>
          <w:bCs/>
          <w:sz w:val="28"/>
          <w:szCs w:val="28"/>
        </w:rPr>
        <w:t xml:space="preserve">ieodpłatne użyczenie na okres 3 </w:t>
      </w:r>
      <w:r w:rsidRPr="00DF326A">
        <w:rPr>
          <w:bCs/>
          <w:sz w:val="28"/>
          <w:szCs w:val="28"/>
        </w:rPr>
        <w:t xml:space="preserve">lat </w:t>
      </w:r>
      <w:r>
        <w:rPr>
          <w:bCs/>
          <w:sz w:val="28"/>
          <w:szCs w:val="28"/>
        </w:rPr>
        <w:t xml:space="preserve"> </w:t>
      </w:r>
      <w:r w:rsidRPr="00DF326A">
        <w:rPr>
          <w:sz w:val="28"/>
          <w:szCs w:val="28"/>
        </w:rPr>
        <w:t>dział</w:t>
      </w:r>
      <w:r>
        <w:rPr>
          <w:sz w:val="28"/>
          <w:szCs w:val="28"/>
        </w:rPr>
        <w:t>kę</w:t>
      </w:r>
      <w:r w:rsidRPr="00DF326A">
        <w:rPr>
          <w:sz w:val="28"/>
          <w:szCs w:val="28"/>
        </w:rPr>
        <w:t xml:space="preserve"> nr </w:t>
      </w:r>
      <w:r>
        <w:rPr>
          <w:sz w:val="28"/>
          <w:szCs w:val="28"/>
        </w:rPr>
        <w:t>12</w:t>
      </w:r>
      <w:r w:rsidRPr="00DF326A">
        <w:rPr>
          <w:sz w:val="28"/>
          <w:szCs w:val="28"/>
        </w:rPr>
        <w:t xml:space="preserve"> w miejscowości </w:t>
      </w:r>
      <w:r>
        <w:rPr>
          <w:sz w:val="28"/>
          <w:szCs w:val="28"/>
        </w:rPr>
        <w:t>Rogienice</w:t>
      </w:r>
      <w:r>
        <w:rPr>
          <w:bCs/>
          <w:sz w:val="28"/>
          <w:szCs w:val="28"/>
        </w:rPr>
        <w:t xml:space="preserve"> </w:t>
      </w:r>
      <w:r w:rsidRPr="00DF326A">
        <w:rPr>
          <w:sz w:val="28"/>
          <w:szCs w:val="28"/>
        </w:rPr>
        <w:t xml:space="preserve">o powierzchni </w:t>
      </w:r>
      <w:r>
        <w:rPr>
          <w:sz w:val="28"/>
          <w:szCs w:val="28"/>
        </w:rPr>
        <w:t>0,57</w:t>
      </w:r>
      <w:r w:rsidRPr="00DF326A">
        <w:rPr>
          <w:sz w:val="28"/>
          <w:szCs w:val="28"/>
        </w:rPr>
        <w:t>ha</w:t>
      </w:r>
      <w:r>
        <w:rPr>
          <w:sz w:val="28"/>
          <w:szCs w:val="28"/>
        </w:rPr>
        <w:t xml:space="preserve">, na której </w:t>
      </w:r>
      <w:r w:rsidRPr="00DF326A">
        <w:rPr>
          <w:sz w:val="28"/>
          <w:szCs w:val="28"/>
        </w:rPr>
        <w:t>znajduj</w:t>
      </w:r>
      <w:r>
        <w:rPr>
          <w:sz w:val="28"/>
          <w:szCs w:val="28"/>
        </w:rPr>
        <w:t xml:space="preserve">e </w:t>
      </w:r>
      <w:r w:rsidRPr="00DF326A">
        <w:rPr>
          <w:sz w:val="28"/>
          <w:szCs w:val="28"/>
        </w:rPr>
        <w:t xml:space="preserve">się </w:t>
      </w:r>
      <w:r>
        <w:rPr>
          <w:sz w:val="28"/>
          <w:szCs w:val="28"/>
        </w:rPr>
        <w:t>staw</w:t>
      </w:r>
      <w:r w:rsidRPr="00DF32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Pr="00DF326A">
        <w:rPr>
          <w:sz w:val="28"/>
          <w:szCs w:val="28"/>
        </w:rPr>
        <w:t xml:space="preserve">z przeznaczeniem na </w:t>
      </w:r>
      <w:r>
        <w:rPr>
          <w:sz w:val="28"/>
          <w:szCs w:val="28"/>
        </w:rPr>
        <w:t>działalność statutową Stowarzyszenia</w:t>
      </w:r>
      <w:r w:rsidRPr="00DF326A">
        <w:rPr>
          <w:bCs/>
          <w:spacing w:val="-3"/>
          <w:sz w:val="28"/>
          <w:szCs w:val="28"/>
        </w:rPr>
        <w:t>.</w:t>
      </w:r>
      <w:r w:rsidRPr="00DF326A">
        <w:rPr>
          <w:sz w:val="28"/>
          <w:szCs w:val="28"/>
        </w:rPr>
        <w:t xml:space="preserve"> </w:t>
      </w:r>
    </w:p>
    <w:p w14:paraId="099FDD87" w14:textId="77777777" w:rsidR="00431C5C" w:rsidRPr="00991D53" w:rsidRDefault="00431C5C" w:rsidP="00431C5C">
      <w:pPr>
        <w:numPr>
          <w:ilvl w:val="0"/>
          <w:numId w:val="1"/>
        </w:numPr>
        <w:spacing w:line="276" w:lineRule="auto"/>
        <w:ind w:left="426"/>
        <w:jc w:val="both"/>
        <w:rPr>
          <w:sz w:val="28"/>
          <w:szCs w:val="28"/>
        </w:rPr>
      </w:pPr>
      <w:r w:rsidRPr="00991D53">
        <w:rPr>
          <w:bCs/>
          <w:sz w:val="28"/>
          <w:szCs w:val="28"/>
        </w:rPr>
        <w:t xml:space="preserve">Szczegółowe warunki użyczenia określi umowa. </w:t>
      </w:r>
    </w:p>
    <w:p w14:paraId="55022DED" w14:textId="77777777" w:rsidR="00431C5C" w:rsidRDefault="00431C5C" w:rsidP="00431C5C">
      <w:pPr>
        <w:pStyle w:val="Tekstpodstawowy"/>
        <w:spacing w:line="276" w:lineRule="auto"/>
        <w:rPr>
          <w:b/>
          <w:sz w:val="26"/>
          <w:szCs w:val="26"/>
        </w:rPr>
      </w:pPr>
    </w:p>
    <w:p w14:paraId="4FA8CB8B" w14:textId="77777777" w:rsidR="00431C5C" w:rsidRPr="00FC718B" w:rsidRDefault="00431C5C" w:rsidP="00431C5C">
      <w:pPr>
        <w:pStyle w:val="Tekstpodstawowy"/>
        <w:spacing w:line="276" w:lineRule="auto"/>
        <w:jc w:val="center"/>
        <w:rPr>
          <w:b/>
          <w:szCs w:val="28"/>
        </w:rPr>
      </w:pPr>
      <w:r w:rsidRPr="00FC718B">
        <w:rPr>
          <w:b/>
          <w:szCs w:val="28"/>
        </w:rPr>
        <w:t>§ 2</w:t>
      </w:r>
    </w:p>
    <w:p w14:paraId="1995634C" w14:textId="77777777" w:rsidR="00431C5C" w:rsidRPr="00FC718B" w:rsidRDefault="00431C5C" w:rsidP="00431C5C">
      <w:pPr>
        <w:pStyle w:val="Tekstpodstawowy3"/>
        <w:spacing w:line="276" w:lineRule="auto"/>
        <w:jc w:val="both"/>
        <w:rPr>
          <w:sz w:val="28"/>
          <w:szCs w:val="28"/>
        </w:rPr>
      </w:pPr>
      <w:r w:rsidRPr="00FC718B">
        <w:rPr>
          <w:sz w:val="28"/>
          <w:szCs w:val="28"/>
        </w:rPr>
        <w:t xml:space="preserve">Wykonanie Uchwały powierza się Kierownikowi </w:t>
      </w:r>
      <w:r>
        <w:rPr>
          <w:sz w:val="28"/>
          <w:szCs w:val="28"/>
        </w:rPr>
        <w:t>Referatu Rolnictwa, Budownictwa</w:t>
      </w:r>
      <w:r w:rsidRPr="00FC718B">
        <w:rPr>
          <w:sz w:val="28"/>
          <w:szCs w:val="28"/>
        </w:rPr>
        <w:t xml:space="preserve"> i Gospodarki Komunalnej.</w:t>
      </w:r>
    </w:p>
    <w:p w14:paraId="130F1F3F" w14:textId="77777777" w:rsidR="00431C5C" w:rsidRPr="00BB0D30" w:rsidRDefault="00431C5C" w:rsidP="00431C5C">
      <w:pPr>
        <w:spacing w:line="276" w:lineRule="auto"/>
        <w:ind w:left="426"/>
        <w:jc w:val="both"/>
        <w:rPr>
          <w:sz w:val="28"/>
          <w:szCs w:val="28"/>
        </w:rPr>
      </w:pPr>
    </w:p>
    <w:p w14:paraId="462E760C" w14:textId="77777777" w:rsidR="00431C5C" w:rsidRPr="00BB0D30" w:rsidRDefault="00431C5C" w:rsidP="00431C5C">
      <w:pPr>
        <w:spacing w:line="276" w:lineRule="auto"/>
        <w:jc w:val="center"/>
        <w:rPr>
          <w:sz w:val="28"/>
          <w:szCs w:val="28"/>
        </w:rPr>
      </w:pPr>
      <w:r w:rsidRPr="00BB0D30">
        <w:rPr>
          <w:b/>
          <w:sz w:val="28"/>
          <w:szCs w:val="28"/>
        </w:rPr>
        <w:t>§ 3</w:t>
      </w:r>
    </w:p>
    <w:p w14:paraId="7F73931B" w14:textId="77777777" w:rsidR="00431C5C" w:rsidRPr="00BB0D30" w:rsidRDefault="00431C5C" w:rsidP="00431C5C">
      <w:pPr>
        <w:spacing w:line="276" w:lineRule="auto"/>
        <w:jc w:val="both"/>
        <w:rPr>
          <w:sz w:val="28"/>
          <w:szCs w:val="28"/>
        </w:rPr>
      </w:pPr>
      <w:r w:rsidRPr="00BB0D30">
        <w:rPr>
          <w:sz w:val="28"/>
          <w:szCs w:val="28"/>
        </w:rPr>
        <w:t>Zarządzenie podlega zamieszczeniu na tablicy ogłoszeń w siedzibie Urzędu Gminy</w:t>
      </w:r>
      <w:r>
        <w:rPr>
          <w:sz w:val="28"/>
          <w:szCs w:val="28"/>
        </w:rPr>
        <w:t xml:space="preserve"> </w:t>
      </w:r>
      <w:r w:rsidRPr="00BB0D30">
        <w:rPr>
          <w:sz w:val="28"/>
          <w:szCs w:val="28"/>
        </w:rPr>
        <w:t xml:space="preserve">w Gozdowie oraz na stronie Biuletynu Informacji Publicznej Urzędu Gminy. </w:t>
      </w:r>
    </w:p>
    <w:p w14:paraId="0FDF7077" w14:textId="77777777" w:rsidR="00431C5C" w:rsidRDefault="00431C5C" w:rsidP="00431C5C">
      <w:pPr>
        <w:pStyle w:val="Tekstpodstawowywcity"/>
        <w:spacing w:line="276" w:lineRule="auto"/>
        <w:ind w:left="0" w:firstLine="0"/>
        <w:rPr>
          <w:sz w:val="28"/>
          <w:szCs w:val="28"/>
        </w:rPr>
      </w:pPr>
    </w:p>
    <w:p w14:paraId="09EA503D" w14:textId="77777777" w:rsidR="00431C5C" w:rsidRPr="009B7F69" w:rsidRDefault="00431C5C" w:rsidP="00431C5C">
      <w:pPr>
        <w:pStyle w:val="Tekstpodstawowywcity"/>
        <w:spacing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4</w:t>
      </w:r>
    </w:p>
    <w:p w14:paraId="7D14E0D0" w14:textId="77777777" w:rsidR="00431C5C" w:rsidRPr="009B7F69" w:rsidRDefault="00431C5C" w:rsidP="00431C5C">
      <w:pPr>
        <w:spacing w:line="276" w:lineRule="auto"/>
        <w:jc w:val="both"/>
        <w:rPr>
          <w:sz w:val="28"/>
          <w:szCs w:val="28"/>
        </w:rPr>
      </w:pPr>
      <w:r w:rsidRPr="009B7F69">
        <w:rPr>
          <w:sz w:val="28"/>
          <w:szCs w:val="28"/>
        </w:rPr>
        <w:t xml:space="preserve">Zarządzenie  wchodzi  w  życie   z  dniem   podjęcia. </w:t>
      </w:r>
    </w:p>
    <w:p w14:paraId="250195A8" w14:textId="77777777" w:rsidR="00431C5C" w:rsidRPr="009B7F69" w:rsidRDefault="00431C5C" w:rsidP="00431C5C">
      <w:pPr>
        <w:spacing w:line="276" w:lineRule="auto"/>
        <w:jc w:val="both"/>
        <w:rPr>
          <w:sz w:val="28"/>
          <w:szCs w:val="28"/>
        </w:rPr>
      </w:pPr>
    </w:p>
    <w:p w14:paraId="48D71EE1" w14:textId="77777777" w:rsidR="00431C5C" w:rsidRDefault="00431C5C" w:rsidP="00431C5C"/>
    <w:p w14:paraId="7FC87733" w14:textId="77777777" w:rsidR="00431C5C" w:rsidRDefault="00431C5C" w:rsidP="00431C5C"/>
    <w:p w14:paraId="74DFF741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04025"/>
    <w:multiLevelType w:val="hybridMultilevel"/>
    <w:tmpl w:val="8BFA6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44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0F"/>
    <w:rsid w:val="001C350F"/>
    <w:rsid w:val="00387759"/>
    <w:rsid w:val="00431C5C"/>
    <w:rsid w:val="00A819EE"/>
    <w:rsid w:val="00BB2517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D4E39-5FC4-49DE-8404-EF982846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C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3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3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35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35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35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35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3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3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3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3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3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3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35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3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3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3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3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350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431C5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31C5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431C5C"/>
    <w:pPr>
      <w:ind w:left="567" w:hanging="56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1C5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431C5C"/>
    <w:pPr>
      <w:ind w:left="426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31C5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431C5C"/>
    <w:pPr>
      <w:ind w:left="1560" w:hanging="1560"/>
      <w:jc w:val="both"/>
    </w:pPr>
    <w:rPr>
      <w:b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31C5C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1C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1C5C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2026-01-19T06:27:00Z</dcterms:created>
  <dcterms:modified xsi:type="dcterms:W3CDTF">2026-01-19T06:27:00Z</dcterms:modified>
</cp:coreProperties>
</file>