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10" w:rsidRPr="00B2642B" w:rsidRDefault="006F39AC" w:rsidP="009837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Zarządzenie Nr 7</w:t>
      </w:r>
      <w:r w:rsidR="00825E96">
        <w:rPr>
          <w:rFonts w:ascii="Times New Roman" w:hAnsi="Times New Roman" w:cs="Times New Roman"/>
          <w:b/>
          <w:sz w:val="28"/>
          <w:szCs w:val="28"/>
        </w:rPr>
        <w:t>5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/201</w:t>
      </w:r>
      <w:r w:rsidR="00825E96">
        <w:rPr>
          <w:rFonts w:ascii="Times New Roman" w:hAnsi="Times New Roman" w:cs="Times New Roman"/>
          <w:b/>
          <w:sz w:val="28"/>
          <w:szCs w:val="28"/>
        </w:rPr>
        <w:t>9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825E96">
        <w:rPr>
          <w:rFonts w:ascii="Times New Roman" w:hAnsi="Times New Roman" w:cs="Times New Roman"/>
          <w:b/>
          <w:sz w:val="28"/>
          <w:szCs w:val="28"/>
        </w:rPr>
        <w:t>16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E96">
        <w:rPr>
          <w:rFonts w:ascii="Times New Roman" w:hAnsi="Times New Roman" w:cs="Times New Roman"/>
          <w:b/>
          <w:sz w:val="28"/>
          <w:szCs w:val="28"/>
        </w:rPr>
        <w:t>września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825E96">
        <w:rPr>
          <w:rFonts w:ascii="Times New Roman" w:hAnsi="Times New Roman" w:cs="Times New Roman"/>
          <w:b/>
          <w:sz w:val="28"/>
          <w:szCs w:val="28"/>
        </w:rPr>
        <w:t>9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6F39AC" w:rsidRPr="00B2642B" w:rsidRDefault="006F39AC" w:rsidP="006F39AC">
      <w:pPr>
        <w:pStyle w:val="NormalnyWeb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w sprawie wyznaczenia osób zastępujących dyrekto</w:t>
      </w:r>
      <w:r w:rsidR="00825E96">
        <w:rPr>
          <w:b/>
          <w:sz w:val="26"/>
          <w:szCs w:val="26"/>
        </w:rPr>
        <w:t>ra</w:t>
      </w:r>
      <w:r w:rsidRPr="00B2642B">
        <w:rPr>
          <w:b/>
          <w:sz w:val="26"/>
          <w:szCs w:val="26"/>
        </w:rPr>
        <w:t xml:space="preserve"> szk</w:t>
      </w:r>
      <w:r w:rsidR="00825E96">
        <w:rPr>
          <w:b/>
          <w:sz w:val="26"/>
          <w:szCs w:val="26"/>
        </w:rPr>
        <w:t xml:space="preserve">oły </w:t>
      </w:r>
      <w:r w:rsidRPr="00B2642B">
        <w:rPr>
          <w:b/>
          <w:sz w:val="26"/>
          <w:szCs w:val="26"/>
        </w:rPr>
        <w:t>i przedszkola w przypadku ich nieobecności.</w:t>
      </w:r>
    </w:p>
    <w:p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>a podstawie art. 68 ust.9</w:t>
      </w:r>
      <w:r w:rsidR="006F39AC" w:rsidRPr="00B2642B">
        <w:rPr>
          <w:rFonts w:ascii="Times New Roman" w:hAnsi="Times New Roman" w:cs="Times New Roman"/>
          <w:sz w:val="26"/>
          <w:szCs w:val="26"/>
        </w:rPr>
        <w:t xml:space="preserve"> ustawy z dnia 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1B0A02" w:rsidRPr="00B2642B">
        <w:rPr>
          <w:rFonts w:ascii="Times New Roman" w:hAnsi="Times New Roman" w:cs="Times New Roman"/>
          <w:sz w:val="26"/>
          <w:szCs w:val="26"/>
        </w:rPr>
        <w:t>14 grudnia 2016 (tekst jednolity Dz. U. z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roku poz. </w:t>
      </w:r>
      <w:r>
        <w:rPr>
          <w:rFonts w:ascii="Times New Roman" w:hAnsi="Times New Roman" w:cs="Times New Roman"/>
          <w:sz w:val="26"/>
          <w:szCs w:val="26"/>
        </w:rPr>
        <w:t xml:space="preserve">1148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)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§ 1 </w:t>
      </w:r>
    </w:p>
    <w:p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>W przypadku nieobecności dyrektora szkoły i przedszkola wyznaczam następujące osoby do ich zastępowania:</w:t>
      </w:r>
    </w:p>
    <w:p w:rsidR="006F39AC" w:rsidRPr="00B2642B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B2642B">
        <w:rPr>
          <w:b/>
          <w:sz w:val="26"/>
          <w:szCs w:val="26"/>
        </w:rPr>
        <w:t xml:space="preserve">Panią </w:t>
      </w:r>
      <w:r w:rsidR="00066499" w:rsidRPr="00B2642B">
        <w:rPr>
          <w:b/>
          <w:sz w:val="26"/>
          <w:szCs w:val="26"/>
        </w:rPr>
        <w:t>Iwonę Bogdańską</w:t>
      </w:r>
      <w:r w:rsidRPr="00B2642B">
        <w:rPr>
          <w:sz w:val="26"/>
          <w:szCs w:val="26"/>
        </w:rPr>
        <w:t xml:space="preserve"> - do zastęp</w:t>
      </w:r>
      <w:r w:rsidR="00420D24" w:rsidRPr="00B2642B">
        <w:rPr>
          <w:sz w:val="26"/>
          <w:szCs w:val="26"/>
        </w:rPr>
        <w:t>owania Pana Krzysztofa Jóźwiaka</w:t>
      </w:r>
      <w:r w:rsidRPr="00B2642B">
        <w:rPr>
          <w:sz w:val="26"/>
          <w:szCs w:val="26"/>
        </w:rPr>
        <w:t xml:space="preserve"> Dyrektora Szkoły Podstawowej  im. Kardynała Stefana Wyszyńskiego w Lelicach,</w:t>
      </w:r>
    </w:p>
    <w:p w:rsidR="006F39AC" w:rsidRPr="00B2642B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Panią Beatę Rychlińską </w:t>
      </w:r>
      <w:r w:rsidRPr="00B2642B">
        <w:rPr>
          <w:sz w:val="26"/>
          <w:szCs w:val="26"/>
        </w:rPr>
        <w:t>–  do zastępowania Pani Agnieszki Olszewskiej Dyrektora Publicznego Przedszkola w Gozdowie.</w:t>
      </w:r>
    </w:p>
    <w:p w:rsidR="006F39AC" w:rsidRPr="00B2642B" w:rsidRDefault="006F39AC" w:rsidP="00B2642B">
      <w:pPr>
        <w:pStyle w:val="NormalnyWeb"/>
        <w:spacing w:before="0" w:beforeAutospacing="0" w:after="0" w:afterAutospacing="0"/>
        <w:ind w:left="284"/>
        <w:rPr>
          <w:sz w:val="26"/>
          <w:szCs w:val="26"/>
        </w:rPr>
      </w:pPr>
      <w:r w:rsidRPr="00B2642B">
        <w:rPr>
          <w:sz w:val="26"/>
          <w:szCs w:val="26"/>
        </w:rPr>
        <w:t>§ 2</w:t>
      </w:r>
    </w:p>
    <w:p w:rsidR="006F39AC" w:rsidRPr="00B2642B" w:rsidRDefault="006F39AC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Zastępstw</w:t>
      </w:r>
      <w:r w:rsidR="00A23C06" w:rsidRPr="00B2642B">
        <w:rPr>
          <w:rFonts w:ascii="Times New Roman" w:hAnsi="Times New Roman" w:cs="Times New Roman"/>
          <w:sz w:val="26"/>
          <w:szCs w:val="26"/>
        </w:rPr>
        <w:t>a, o którym mowa  w § 1 pkt. 1-</w:t>
      </w:r>
      <w:r w:rsidR="00C06A10">
        <w:rPr>
          <w:rFonts w:ascii="Times New Roman" w:hAnsi="Times New Roman" w:cs="Times New Roman"/>
          <w:sz w:val="26"/>
          <w:szCs w:val="26"/>
        </w:rPr>
        <w:t>2</w:t>
      </w:r>
      <w:r w:rsidRPr="00B2642B">
        <w:rPr>
          <w:rFonts w:ascii="Times New Roman" w:hAnsi="Times New Roman" w:cs="Times New Roman"/>
          <w:sz w:val="26"/>
          <w:szCs w:val="26"/>
        </w:rPr>
        <w:t xml:space="preserve"> ustanaw</w:t>
      </w:r>
      <w:r w:rsidR="00E4226B" w:rsidRPr="00B2642B">
        <w:rPr>
          <w:rFonts w:ascii="Times New Roman" w:hAnsi="Times New Roman" w:cs="Times New Roman"/>
          <w:sz w:val="26"/>
          <w:szCs w:val="26"/>
        </w:rPr>
        <w:t>iam do końca roku szkolnego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    201</w:t>
      </w:r>
      <w:r w:rsidR="00C06A10">
        <w:rPr>
          <w:rFonts w:ascii="Times New Roman" w:hAnsi="Times New Roman" w:cs="Times New Roman"/>
          <w:sz w:val="26"/>
          <w:szCs w:val="26"/>
        </w:rPr>
        <w:t>9</w:t>
      </w:r>
      <w:r w:rsidR="00A23C06" w:rsidRPr="00B2642B">
        <w:rPr>
          <w:rFonts w:ascii="Times New Roman" w:hAnsi="Times New Roman" w:cs="Times New Roman"/>
          <w:sz w:val="26"/>
          <w:szCs w:val="26"/>
        </w:rPr>
        <w:t>/20</w:t>
      </w:r>
      <w:r w:rsidR="00C06A10">
        <w:rPr>
          <w:rFonts w:ascii="Times New Roman" w:hAnsi="Times New Roman" w:cs="Times New Roman"/>
          <w:sz w:val="26"/>
          <w:szCs w:val="26"/>
        </w:rPr>
        <w:t>20</w:t>
      </w:r>
      <w:r w:rsidRPr="00B2642B">
        <w:rPr>
          <w:rFonts w:ascii="Times New Roman" w:hAnsi="Times New Roman" w:cs="Times New Roman"/>
          <w:sz w:val="26"/>
          <w:szCs w:val="26"/>
        </w:rPr>
        <w:t>.</w:t>
      </w:r>
    </w:p>
    <w:p w:rsidR="006F39AC" w:rsidRPr="00B2642B" w:rsidRDefault="006F39AC" w:rsidP="00B2642B">
      <w:pPr>
        <w:pStyle w:val="Akapitzlist"/>
        <w:ind w:left="142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§3</w:t>
      </w:r>
    </w:p>
    <w:p w:rsidR="006F39AC" w:rsidRPr="00B2642B" w:rsidRDefault="006F39AC" w:rsidP="006F39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Obowiązki w zastępstwie dyrektorów obejmują: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organizację prawidłowego procesu dydaktyczno – opiekuńczego,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kontakty i współpracę z organem prowadzącym i nadzorującym szkołę i przedszkole,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realizacje zadań wynikających  z rocznego planu pracy,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zapewnienia opieki i bezpieczeństwa uczniom,</w:t>
      </w:r>
    </w:p>
    <w:p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kierowanie pracą nauczycieli,  pracowników obsługi i administracji.</w:t>
      </w:r>
    </w:p>
    <w:p w:rsidR="006F39AC" w:rsidRPr="00B2642B" w:rsidRDefault="006F39AC" w:rsidP="006F39AC">
      <w:pPr>
        <w:pStyle w:val="Akapitzli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B2642B" w:rsidRPr="00B2642B" w:rsidRDefault="006F39AC" w:rsidP="00B26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Szczegółowy zakres obowiązków w czasie  zastępstwa określi dyrektor szkoły, przedszkola w drodze zarządzenia.</w:t>
      </w:r>
    </w:p>
    <w:p w:rsidR="006F39AC" w:rsidRPr="00B2642B" w:rsidRDefault="006F39AC" w:rsidP="00B2642B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4</w:t>
      </w:r>
    </w:p>
    <w:p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Wykonanie zarządzenia powierza się Kierownikowi Referatu Oświaty.</w:t>
      </w:r>
    </w:p>
    <w:p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  § 5</w:t>
      </w:r>
    </w:p>
    <w:p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Zarządzenie wchodzi w życie z dniem podpisania. </w:t>
      </w:r>
    </w:p>
    <w:p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:rsidR="006F39AC" w:rsidRDefault="006F39AC" w:rsidP="006F39AC">
      <w:pPr>
        <w:pStyle w:val="NormalnyWeb"/>
        <w:jc w:val="both"/>
        <w:rPr>
          <w:sz w:val="26"/>
          <w:szCs w:val="26"/>
        </w:rPr>
      </w:pPr>
    </w:p>
    <w:p w:rsidR="00A107AA" w:rsidRDefault="00A107AA" w:rsidP="006F39AC">
      <w:pPr>
        <w:pStyle w:val="NormalnyWeb"/>
        <w:jc w:val="both"/>
        <w:rPr>
          <w:sz w:val="26"/>
          <w:szCs w:val="26"/>
        </w:rPr>
      </w:pPr>
    </w:p>
    <w:p w:rsidR="00A107AA" w:rsidRPr="00B2642B" w:rsidRDefault="00A107AA" w:rsidP="006F39AC">
      <w:pPr>
        <w:pStyle w:val="NormalnyWeb"/>
        <w:jc w:val="both"/>
        <w:rPr>
          <w:sz w:val="26"/>
          <w:szCs w:val="26"/>
        </w:rPr>
      </w:pPr>
      <w:bookmarkStart w:id="0" w:name="_GoBack"/>
      <w:bookmarkEnd w:id="0"/>
    </w:p>
    <w:p w:rsidR="006F39AC" w:rsidRPr="00B2642B" w:rsidRDefault="006F39AC" w:rsidP="006F39AC">
      <w:pPr>
        <w:pStyle w:val="NormalnyWeb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Uzasadnienie</w:t>
      </w:r>
    </w:p>
    <w:p w:rsidR="006F39AC" w:rsidRPr="00B2642B" w:rsidRDefault="00B2642B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Zgodnie z art. 68 ust.9 ustawy Prawo Oświatowe</w:t>
      </w:r>
      <w:r w:rsidR="006F39AC" w:rsidRPr="00B2642B">
        <w:rPr>
          <w:sz w:val="26"/>
          <w:szCs w:val="26"/>
        </w:rPr>
        <w:t xml:space="preserve">  w szkole, w której  nie utworzono stanowiska wicedyrektora  wyznacza się nauczyciela tej szkoły zastępującego dyrektora podczas jego nieobecności. Wskazanie osoby należy do kompetencji organu prowadzącego. </w:t>
      </w:r>
    </w:p>
    <w:p w:rsidR="006F39AC" w:rsidRPr="00B2642B" w:rsidRDefault="006F39AC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Wyznaczenie osoby danej szkoły i przedszkola do zastępowania  dyrektora podczas jego nieobecności, dokonane przez Wójta Gminy Gozdowo, odbywa się   w uzgodnieniu z dyrektorami szkół i przedszkola. </w:t>
      </w:r>
    </w:p>
    <w:p w:rsidR="006F39AC" w:rsidRPr="00B2642B" w:rsidRDefault="006F39AC" w:rsidP="006F39AC">
      <w:pPr>
        <w:pStyle w:val="NormalnyWeb"/>
        <w:spacing w:after="240" w:afterAutospacing="0"/>
        <w:jc w:val="both"/>
      </w:pPr>
      <w:r w:rsidRPr="00B2642B">
        <w:rPr>
          <w:sz w:val="26"/>
          <w:szCs w:val="26"/>
        </w:rPr>
        <w:t xml:space="preserve">   </w:t>
      </w:r>
    </w:p>
    <w:p w:rsidR="006F39AC" w:rsidRDefault="006F39AC" w:rsidP="006F39AC">
      <w:pPr>
        <w:pStyle w:val="NormalnyWeb"/>
        <w:ind w:left="360"/>
        <w:rPr>
          <w:rFonts w:ascii="Garamond" w:hAnsi="Garamond"/>
        </w:rPr>
      </w:pPr>
    </w:p>
    <w:p w:rsidR="006F39AC" w:rsidRDefault="006F39AC" w:rsidP="006F39AC">
      <w:pPr>
        <w:pStyle w:val="NormalnyWeb"/>
        <w:ind w:left="360"/>
        <w:rPr>
          <w:rFonts w:ascii="Garamond" w:hAnsi="Garamond"/>
        </w:rPr>
      </w:pPr>
    </w:p>
    <w:p w:rsidR="006F39AC" w:rsidRDefault="006F39AC" w:rsidP="006F39AC"/>
    <w:p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66499"/>
    <w:rsid w:val="00094ED6"/>
    <w:rsid w:val="000D2B32"/>
    <w:rsid w:val="000E5710"/>
    <w:rsid w:val="00166666"/>
    <w:rsid w:val="001B0A02"/>
    <w:rsid w:val="00295863"/>
    <w:rsid w:val="00396EB1"/>
    <w:rsid w:val="00420D24"/>
    <w:rsid w:val="004C729F"/>
    <w:rsid w:val="00616340"/>
    <w:rsid w:val="00624CA5"/>
    <w:rsid w:val="006411F8"/>
    <w:rsid w:val="006F39AC"/>
    <w:rsid w:val="007E2F8D"/>
    <w:rsid w:val="00825E96"/>
    <w:rsid w:val="008E3C1A"/>
    <w:rsid w:val="00923AFB"/>
    <w:rsid w:val="00931B11"/>
    <w:rsid w:val="009336B6"/>
    <w:rsid w:val="009837DB"/>
    <w:rsid w:val="00A107AA"/>
    <w:rsid w:val="00A23C06"/>
    <w:rsid w:val="00A627A1"/>
    <w:rsid w:val="00B2642B"/>
    <w:rsid w:val="00B37ECB"/>
    <w:rsid w:val="00B8161C"/>
    <w:rsid w:val="00BF43CC"/>
    <w:rsid w:val="00C06A10"/>
    <w:rsid w:val="00C72923"/>
    <w:rsid w:val="00C760EE"/>
    <w:rsid w:val="00D26C87"/>
    <w:rsid w:val="00DD537C"/>
    <w:rsid w:val="00E118A6"/>
    <w:rsid w:val="00E4226B"/>
    <w:rsid w:val="00EB246F"/>
    <w:rsid w:val="00ED7424"/>
    <w:rsid w:val="00F3185C"/>
    <w:rsid w:val="00F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5A60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31</cp:revision>
  <cp:lastPrinted>2019-09-25T06:47:00Z</cp:lastPrinted>
  <dcterms:created xsi:type="dcterms:W3CDTF">2015-08-24T09:01:00Z</dcterms:created>
  <dcterms:modified xsi:type="dcterms:W3CDTF">2019-09-25T06:47:00Z</dcterms:modified>
</cp:coreProperties>
</file>