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F2" w:rsidRDefault="00BB6DF2" w:rsidP="00BB6DF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Z A R Z Ą D Z E N I E   Nr 80</w:t>
      </w:r>
    </w:p>
    <w:p w:rsidR="00BB6DF2" w:rsidRDefault="00BB6DF2" w:rsidP="00BB6DF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WÓJTA  GMINY  GOZDOWO</w:t>
      </w:r>
    </w:p>
    <w:p w:rsidR="00BB6DF2" w:rsidRDefault="00BB6DF2" w:rsidP="00BB6DF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z  dnia 22 listopada 2016r.</w:t>
      </w:r>
    </w:p>
    <w:p w:rsidR="00BB6DF2" w:rsidRDefault="00BB6DF2" w:rsidP="00BB6DF2">
      <w:pPr>
        <w:rPr>
          <w:sz w:val="24"/>
        </w:rPr>
      </w:pPr>
    </w:p>
    <w:p w:rsidR="00BB6DF2" w:rsidRDefault="00BB6DF2" w:rsidP="00BB6DF2">
      <w:pPr>
        <w:ind w:left="1134" w:hanging="1134"/>
        <w:rPr>
          <w:i/>
          <w:sz w:val="24"/>
        </w:rPr>
      </w:pPr>
      <w:r>
        <w:rPr>
          <w:b/>
          <w:bCs/>
          <w:sz w:val="24"/>
        </w:rPr>
        <w:t>w sprawie:</w:t>
      </w:r>
      <w:r>
        <w:rPr>
          <w:sz w:val="24"/>
        </w:rPr>
        <w:t xml:space="preserve"> </w:t>
      </w:r>
      <w:r>
        <w:rPr>
          <w:bCs/>
          <w:i/>
          <w:iCs/>
          <w:sz w:val="24"/>
        </w:rPr>
        <w:t xml:space="preserve">przekazania w trwały zarząd  działki </w:t>
      </w:r>
      <w:r>
        <w:rPr>
          <w:i/>
          <w:sz w:val="24"/>
        </w:rPr>
        <w:t xml:space="preserve"> nr 112/11 w Gozdowie oraz  </w:t>
      </w:r>
      <w:r>
        <w:rPr>
          <w:bCs/>
          <w:i/>
          <w:iCs/>
          <w:sz w:val="24"/>
        </w:rPr>
        <w:t xml:space="preserve">działki </w:t>
      </w:r>
      <w:r>
        <w:rPr>
          <w:i/>
          <w:sz w:val="24"/>
        </w:rPr>
        <w:t xml:space="preserve"> nr 150 w Lelicach  zabudowanych  budynkami ośrodka zdrowia.</w:t>
      </w:r>
    </w:p>
    <w:p w:rsidR="00BB6DF2" w:rsidRDefault="00BB6DF2" w:rsidP="00BB6DF2">
      <w:pPr>
        <w:rPr>
          <w:sz w:val="24"/>
        </w:rPr>
      </w:pPr>
    </w:p>
    <w:p w:rsidR="00BB6DF2" w:rsidRDefault="00BB6DF2" w:rsidP="00BB6DF2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Na  podstawie  art.  30  ust 2  pkt. 3  ustawy z dnia  8  marca  1990  roku                      o   samorządzie  gminnym   (tekst  jednolity   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 xml:space="preserve">.   z  2016r.,  </w:t>
      </w:r>
      <w:r>
        <w:rPr>
          <w:sz w:val="24"/>
          <w:szCs w:val="24"/>
        </w:rPr>
        <w:t>poz. 446 ze zm.),  art. 13    ust 1, art. 25, art. 43 ust 1, art. 44 ust 1, art. 50  ustawy   z  d</w:t>
      </w:r>
      <w:r>
        <w:rPr>
          <w:sz w:val="24"/>
        </w:rPr>
        <w:t xml:space="preserve">nia  21  sierpnia  1997r.                o  gospodarce  nieruchomościami   (tekst jednolity 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>. z 2015r., poz. 1774 ze zm.)</w:t>
      </w:r>
    </w:p>
    <w:p w:rsidR="00BB6DF2" w:rsidRDefault="00BB6DF2" w:rsidP="00BB6DF2">
      <w:pPr>
        <w:jc w:val="both"/>
        <w:rPr>
          <w:sz w:val="24"/>
        </w:rPr>
      </w:pPr>
    </w:p>
    <w:p w:rsidR="00BB6DF2" w:rsidRDefault="00BB6DF2" w:rsidP="00BB6DF2">
      <w:pPr>
        <w:jc w:val="both"/>
        <w:rPr>
          <w:sz w:val="24"/>
        </w:rPr>
      </w:pPr>
    </w:p>
    <w:p w:rsidR="00BB6DF2" w:rsidRDefault="00BB6DF2" w:rsidP="00BB6DF2">
      <w:pPr>
        <w:jc w:val="both"/>
        <w:rPr>
          <w:b/>
          <w:sz w:val="24"/>
        </w:rPr>
      </w:pPr>
      <w:r>
        <w:rPr>
          <w:b/>
          <w:sz w:val="24"/>
        </w:rPr>
        <w:t xml:space="preserve">            WÓJT</w:t>
      </w:r>
      <w:r>
        <w:rPr>
          <w:sz w:val="24"/>
        </w:rPr>
        <w:t xml:space="preserve"> </w:t>
      </w:r>
      <w:r>
        <w:rPr>
          <w:b/>
          <w:sz w:val="24"/>
        </w:rPr>
        <w:t xml:space="preserve">  GMINY  W   GOZDOWIE   ZARZĄDZA   CO   NASTĘPUJE:</w:t>
      </w:r>
    </w:p>
    <w:p w:rsidR="00BB6DF2" w:rsidRDefault="00BB6DF2" w:rsidP="00BB6DF2">
      <w:pPr>
        <w:jc w:val="both"/>
        <w:rPr>
          <w:sz w:val="24"/>
        </w:rPr>
      </w:pPr>
    </w:p>
    <w:p w:rsidR="00BB6DF2" w:rsidRDefault="00BB6DF2" w:rsidP="00BB6DF2">
      <w:pPr>
        <w:jc w:val="center"/>
        <w:rPr>
          <w:sz w:val="24"/>
        </w:rPr>
      </w:pPr>
      <w:r>
        <w:rPr>
          <w:b/>
          <w:sz w:val="24"/>
        </w:rPr>
        <w:t>§ 1</w:t>
      </w:r>
    </w:p>
    <w:p w:rsidR="00BB6DF2" w:rsidRDefault="00BB6DF2" w:rsidP="00BB6DF2">
      <w:pPr>
        <w:pStyle w:val="Tekstpodstawowy"/>
        <w:numPr>
          <w:ilvl w:val="0"/>
          <w:numId w:val="1"/>
        </w:numPr>
        <w:ind w:left="426"/>
      </w:pPr>
      <w:r>
        <w:t xml:space="preserve">Proponuje się przekazanie Samodzielnemu Publicznemu Zakładowi Opieki Zdrowotnej w Gozdowie w trwały zarząd: </w:t>
      </w:r>
    </w:p>
    <w:p w:rsidR="00BB6DF2" w:rsidRDefault="00BB6DF2" w:rsidP="00BB6DF2">
      <w:pPr>
        <w:pStyle w:val="Tekstpodstawowy"/>
        <w:ind w:left="567" w:hanging="207"/>
      </w:pPr>
      <w:r>
        <w:t>- nieruchomość położoną w Gozdowie oznaczoną w ewidencji gruntów jako działka        nr 112/11 o powierzchni 0,80ha, dla której w Sądzie Rejonowym w Sierpcu prowadzona jest księga wieczysta oznaczona numerem PL1E/00019775/3, zabudowaną budynkiem usługowo – mieszkalnym o powierzchni użytkowej 790,80 m</w:t>
      </w:r>
      <w:r>
        <w:rPr>
          <w:vertAlign w:val="superscript"/>
        </w:rPr>
        <w:t>2</w:t>
      </w:r>
      <w:r>
        <w:t>, w którym znajduje się Samodzielny Publiczny Zakład Opieki Zdrowotnej w Gozdowie,</w:t>
      </w:r>
    </w:p>
    <w:p w:rsidR="00BB6DF2" w:rsidRDefault="00BB6DF2" w:rsidP="00BB6DF2">
      <w:pPr>
        <w:pStyle w:val="Tekstpodstawowy"/>
        <w:ind w:left="567" w:hanging="283"/>
      </w:pPr>
      <w:r>
        <w:t>-   nieruchomość położoną w Lelicach oznaczoną w ewidencji gruntów jako działka nr 150 o powierzchni 0,20ha, dla której w Sądzie Rejonowym w Sierpcu prowadzona jest księga wieczysta oznaczona numerem PL1E/00021583/7, zabudowaną budynkiem dwukondygnacyjnym oraz budynkiem gospodarczym, w których znajduje się Ośrodek Zdrowia w Lelicach wchodzący w strukturę Samodzielnego Publicznego Zakładu Opieki Zdrowotnej w Gozdowie.</w:t>
      </w:r>
    </w:p>
    <w:p w:rsidR="00BB6DF2" w:rsidRDefault="00BB6DF2" w:rsidP="00BB6DF2">
      <w:pPr>
        <w:pStyle w:val="Tekstpodstawowy"/>
        <w:ind w:left="284"/>
      </w:pPr>
      <w:r>
        <w:t xml:space="preserve">Przekazywane nieruchomości stanowią własność Gminy Gozdowo, w miejscowym planie zagospodarowania przestrzennego ww. nieruchomości przeznaczone są pod usługi zdrowia. </w:t>
      </w:r>
    </w:p>
    <w:p w:rsidR="00BB6DF2" w:rsidRDefault="00BB6DF2" w:rsidP="00BB6DF2">
      <w:pPr>
        <w:pStyle w:val="Tekstpodstawowy"/>
      </w:pPr>
      <w:r>
        <w:t>2. Oddanie nieruchomości w trwały zarząd dokonuje się na czas nieoznaczony.</w:t>
      </w:r>
    </w:p>
    <w:p w:rsidR="00BB6DF2" w:rsidRDefault="00BB6DF2" w:rsidP="00BB6DF2">
      <w:pPr>
        <w:jc w:val="both"/>
        <w:rPr>
          <w:sz w:val="24"/>
        </w:rPr>
      </w:pPr>
    </w:p>
    <w:p w:rsidR="00BB6DF2" w:rsidRDefault="00BB6DF2" w:rsidP="00BB6DF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§ 2</w:t>
      </w:r>
    </w:p>
    <w:p w:rsidR="00BB6DF2" w:rsidRDefault="00BB6DF2" w:rsidP="00BB6DF2">
      <w:pPr>
        <w:pStyle w:val="Tekstpodstawowywcity"/>
        <w:ind w:left="0" w:firstLine="0"/>
        <w:jc w:val="left"/>
      </w:pPr>
      <w:r>
        <w:t>Przekazuje się niniejsze Zarządzenie Radzie Gminy w Gozdowie celem  zajęcia stanowiska  w powyższej sprawie.</w:t>
      </w:r>
    </w:p>
    <w:p w:rsidR="00BB6DF2" w:rsidRDefault="00BB6DF2" w:rsidP="00BB6DF2">
      <w:pPr>
        <w:pStyle w:val="Tekstpodstawowywcity"/>
        <w:ind w:left="0" w:firstLine="0"/>
        <w:jc w:val="left"/>
      </w:pPr>
    </w:p>
    <w:p w:rsidR="00BB6DF2" w:rsidRDefault="00BB6DF2" w:rsidP="00BB6DF2">
      <w:pPr>
        <w:jc w:val="center"/>
        <w:rPr>
          <w:b/>
          <w:sz w:val="24"/>
        </w:rPr>
      </w:pPr>
      <w:r>
        <w:rPr>
          <w:b/>
          <w:sz w:val="24"/>
        </w:rPr>
        <w:t>§ 3</w:t>
      </w:r>
    </w:p>
    <w:p w:rsidR="00BB6DF2" w:rsidRDefault="00BB6DF2" w:rsidP="00BB6DF2">
      <w:pPr>
        <w:pStyle w:val="Tekstpodstawowywcity"/>
        <w:ind w:left="0" w:firstLine="0"/>
      </w:pPr>
      <w:r>
        <w:t>Zarządzenie podlega zamieszczeniu na tablicy ogłoszeń w siedzibie Urzędu Gminy               w Gozdowie.</w:t>
      </w:r>
    </w:p>
    <w:p w:rsidR="00BB6DF2" w:rsidRDefault="00BB6DF2" w:rsidP="00BB6DF2">
      <w:pPr>
        <w:pStyle w:val="Tekstpodstawowywcity"/>
        <w:ind w:left="0" w:firstLine="0"/>
        <w:jc w:val="left"/>
      </w:pPr>
    </w:p>
    <w:p w:rsidR="00BB6DF2" w:rsidRDefault="00BB6DF2" w:rsidP="00BB6DF2">
      <w:pPr>
        <w:pStyle w:val="Tekstpodstawowywcity"/>
        <w:ind w:left="0" w:firstLine="0"/>
        <w:jc w:val="center"/>
        <w:rPr>
          <w:b/>
        </w:rPr>
      </w:pPr>
      <w:r>
        <w:rPr>
          <w:b/>
        </w:rPr>
        <w:t>§ 4</w:t>
      </w:r>
    </w:p>
    <w:p w:rsidR="00BB6DF2" w:rsidRDefault="00BB6DF2" w:rsidP="00BB6DF2">
      <w:pPr>
        <w:jc w:val="both"/>
        <w:rPr>
          <w:sz w:val="24"/>
        </w:rPr>
      </w:pPr>
      <w:r>
        <w:rPr>
          <w:sz w:val="24"/>
        </w:rPr>
        <w:t xml:space="preserve">Zarządzenie  wchodzi  w  życie   z  dniem   podjęcia. </w:t>
      </w:r>
    </w:p>
    <w:p w:rsidR="00BB6DF2" w:rsidRDefault="00BB6DF2" w:rsidP="00BB6DF2">
      <w:pPr>
        <w:jc w:val="both"/>
        <w:rPr>
          <w:sz w:val="24"/>
        </w:rPr>
      </w:pPr>
    </w:p>
    <w:p w:rsidR="00BB6DF2" w:rsidRDefault="00BB6DF2" w:rsidP="00BB6DF2">
      <w:pPr>
        <w:pStyle w:val="Nagwek6"/>
        <w:ind w:firstLine="560"/>
        <w:rPr>
          <w:b w:val="0"/>
          <w:sz w:val="24"/>
        </w:rPr>
      </w:pPr>
    </w:p>
    <w:p w:rsidR="00BB6DF2" w:rsidRDefault="00BB6DF2" w:rsidP="00BB6DF2">
      <w:pPr>
        <w:pStyle w:val="Nagwek6"/>
        <w:ind w:firstLine="560"/>
        <w:rPr>
          <w:sz w:val="24"/>
        </w:rPr>
      </w:pPr>
      <w:r>
        <w:rPr>
          <w:sz w:val="24"/>
        </w:rPr>
        <w:t>Wójt Gminy Gozdowo</w:t>
      </w:r>
    </w:p>
    <w:p w:rsidR="00BB6DF2" w:rsidRDefault="00BB6DF2" w:rsidP="00BB6DF2">
      <w:pPr>
        <w:rPr>
          <w:sz w:val="24"/>
        </w:rPr>
      </w:pPr>
    </w:p>
    <w:p w:rsidR="00BB6DF2" w:rsidRDefault="00BB6DF2" w:rsidP="00BB6DF2">
      <w:pPr>
        <w:rPr>
          <w:sz w:val="24"/>
        </w:rPr>
      </w:pPr>
    </w:p>
    <w:p w:rsidR="0098474A" w:rsidRPr="00BB6DF2" w:rsidRDefault="00BB6DF2">
      <w:pPr>
        <w:rPr>
          <w:b/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         </w:t>
      </w:r>
      <w:r>
        <w:rPr>
          <w:b/>
          <w:bCs/>
          <w:sz w:val="24"/>
        </w:rPr>
        <w:tab/>
        <w:t>Dariusz   Kalkowski</w:t>
      </w:r>
    </w:p>
    <w:sectPr w:rsidR="0098474A" w:rsidRPr="00BB6DF2" w:rsidSect="00984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A6253"/>
    <w:multiLevelType w:val="hybridMultilevel"/>
    <w:tmpl w:val="2F9A8DD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6DF2"/>
    <w:rsid w:val="0098474A"/>
    <w:rsid w:val="00BB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B6DF2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BB6DF2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B6DF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6D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B6DF2"/>
    <w:pPr>
      <w:ind w:left="142" w:hanging="142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6DF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2017-02-10T12:21:00Z</dcterms:created>
  <dcterms:modified xsi:type="dcterms:W3CDTF">2017-02-10T12:21:00Z</dcterms:modified>
</cp:coreProperties>
</file>