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180D" w14:textId="77777777" w:rsidR="004B346D" w:rsidRDefault="004B346D" w:rsidP="004B346D">
      <w:pPr>
        <w:pStyle w:val="Default"/>
      </w:pPr>
    </w:p>
    <w:p w14:paraId="4EE57EDE" w14:textId="77777777" w:rsidR="004B346D" w:rsidRPr="00237DAB" w:rsidRDefault="004B346D" w:rsidP="004B346D">
      <w:pPr>
        <w:pStyle w:val="Default"/>
      </w:pPr>
    </w:p>
    <w:p w14:paraId="5540E3D0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>Z A R Z Ą D Z E N I E   Nr  92</w:t>
      </w:r>
    </w:p>
    <w:p w14:paraId="3570823F" w14:textId="77777777" w:rsidR="004B346D" w:rsidRDefault="004B346D" w:rsidP="004B346D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38418301" w14:textId="77777777" w:rsidR="004B346D" w:rsidRDefault="004B346D" w:rsidP="004B346D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28 września 2018 r. </w:t>
      </w:r>
    </w:p>
    <w:p w14:paraId="444B8837" w14:textId="77777777" w:rsidR="004B346D" w:rsidRDefault="004B346D" w:rsidP="004B346D">
      <w:pPr>
        <w:rPr>
          <w:b/>
          <w:sz w:val="28"/>
        </w:rPr>
      </w:pPr>
    </w:p>
    <w:p w14:paraId="20B5916E" w14:textId="77777777" w:rsidR="004B346D" w:rsidRDefault="004B346D" w:rsidP="004B346D">
      <w:pPr>
        <w:rPr>
          <w:b/>
          <w:sz w:val="28"/>
        </w:rPr>
      </w:pPr>
    </w:p>
    <w:p w14:paraId="7098EE91" w14:textId="77777777" w:rsidR="004B346D" w:rsidRDefault="004B346D" w:rsidP="004B346D">
      <w:pPr>
        <w:rPr>
          <w:b/>
          <w:sz w:val="28"/>
        </w:rPr>
      </w:pPr>
    </w:p>
    <w:p w14:paraId="36052710" w14:textId="29C4D049" w:rsidR="004B346D" w:rsidRPr="00B272D3" w:rsidRDefault="00B272D3" w:rsidP="00B272D3">
      <w:pPr>
        <w:jc w:val="both"/>
      </w:pPr>
      <w:bookmarkStart w:id="0" w:name="_GoBack"/>
      <w:r w:rsidRPr="00B272D3">
        <w:t>w sprawie</w:t>
      </w:r>
      <w:r w:rsidR="004B346D" w:rsidRPr="00B272D3">
        <w:t xml:space="preserve"> ustalenia normy zużycia paliwa w  samochodzie osobowym FORD FUSION  będącym własnością Gminy Gozdowo.</w:t>
      </w:r>
    </w:p>
    <w:bookmarkEnd w:id="0"/>
    <w:p w14:paraId="7EB86A59" w14:textId="77777777" w:rsidR="004B346D" w:rsidRDefault="004B346D" w:rsidP="004B346D">
      <w:pPr>
        <w:ind w:left="1276" w:hanging="1276"/>
        <w:jc w:val="both"/>
        <w:rPr>
          <w:b/>
        </w:rPr>
      </w:pPr>
    </w:p>
    <w:p w14:paraId="03D4DADC" w14:textId="77777777" w:rsidR="004B346D" w:rsidRDefault="004B346D" w:rsidP="004B346D">
      <w:pPr>
        <w:jc w:val="both"/>
      </w:pPr>
    </w:p>
    <w:p w14:paraId="17DCED96" w14:textId="77777777" w:rsidR="004B346D" w:rsidRDefault="004B346D" w:rsidP="004B346D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 z dnia 9 maja 2018 r. </w:t>
      </w:r>
      <w:hyperlink r:id="rId5" w:history="1">
        <w:r>
          <w:rPr>
            <w:rStyle w:val="Hipercze"/>
          </w:rPr>
          <w:t>(Dz.U. z 2018 r. poz. 994)</w:t>
        </w:r>
      </w:hyperlink>
    </w:p>
    <w:p w14:paraId="119347CC" w14:textId="77777777" w:rsidR="004B346D" w:rsidRDefault="004B346D" w:rsidP="004B346D">
      <w:pPr>
        <w:jc w:val="both"/>
      </w:pPr>
    </w:p>
    <w:p w14:paraId="5A360857" w14:textId="77777777" w:rsidR="004B346D" w:rsidRDefault="004B346D" w:rsidP="004B346D">
      <w:pPr>
        <w:jc w:val="both"/>
      </w:pPr>
    </w:p>
    <w:p w14:paraId="65EAEA63" w14:textId="77777777" w:rsidR="004B346D" w:rsidRDefault="004B346D" w:rsidP="004B346D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UCHWALA   CO   NASTĘPUJE:</w:t>
      </w:r>
    </w:p>
    <w:p w14:paraId="002ED0AE" w14:textId="77777777" w:rsidR="004B346D" w:rsidRDefault="004B346D" w:rsidP="004B346D">
      <w:pPr>
        <w:jc w:val="both"/>
      </w:pPr>
    </w:p>
    <w:p w14:paraId="1F08483A" w14:textId="77777777" w:rsidR="004B346D" w:rsidRDefault="004B346D" w:rsidP="004B346D">
      <w:pPr>
        <w:jc w:val="center"/>
        <w:rPr>
          <w:b/>
        </w:rPr>
      </w:pPr>
      <w:r>
        <w:rPr>
          <w:b/>
        </w:rPr>
        <w:t>§1</w:t>
      </w:r>
    </w:p>
    <w:p w14:paraId="1BC7A893" w14:textId="77777777" w:rsidR="004B346D" w:rsidRDefault="004B346D" w:rsidP="004B346D">
      <w:pPr>
        <w:jc w:val="center"/>
      </w:pPr>
    </w:p>
    <w:p w14:paraId="559AC68C" w14:textId="77777777" w:rsidR="004B346D" w:rsidRPr="00F13A19" w:rsidRDefault="004B346D" w:rsidP="004B346D">
      <w:pPr>
        <w:pStyle w:val="Tekstpodstawowy3"/>
        <w:jc w:val="both"/>
        <w:rPr>
          <w:sz w:val="24"/>
        </w:rPr>
      </w:pPr>
      <w:r>
        <w:rPr>
          <w:sz w:val="24"/>
        </w:rPr>
        <w:t>1. Ustalam normę zużycia paliwa (etylina) dla</w:t>
      </w:r>
      <w:r>
        <w:rPr>
          <w:i/>
        </w:rPr>
        <w:t xml:space="preserve">  </w:t>
      </w:r>
      <w:r w:rsidRPr="00DE6DDC">
        <w:rPr>
          <w:sz w:val="24"/>
          <w:szCs w:val="24"/>
        </w:rPr>
        <w:t>samochodu osobowego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 xml:space="preserve">FORD FUSION  </w:t>
      </w:r>
    </w:p>
    <w:p w14:paraId="2DBFDD13" w14:textId="77777777" w:rsidR="004B346D" w:rsidRPr="00896241" w:rsidRDefault="004B346D" w:rsidP="004B346D">
      <w:pPr>
        <w:pStyle w:val="Tekstpodstawowy3"/>
        <w:ind w:left="360"/>
        <w:jc w:val="both"/>
        <w:rPr>
          <w:sz w:val="24"/>
        </w:rPr>
      </w:pPr>
      <w:r w:rsidRPr="00A81969">
        <w:rPr>
          <w:b/>
          <w:i/>
        </w:rPr>
        <w:t xml:space="preserve"> WSE </w:t>
      </w:r>
      <w:r>
        <w:rPr>
          <w:b/>
          <w:i/>
        </w:rPr>
        <w:t>5FE7</w:t>
      </w:r>
      <w:r>
        <w:rPr>
          <w:sz w:val="24"/>
        </w:rPr>
        <w:t xml:space="preserve"> będącego własnością Gminy Gozdowo w ilości  </w:t>
      </w:r>
      <w:r>
        <w:rPr>
          <w:b/>
          <w:sz w:val="24"/>
        </w:rPr>
        <w:t xml:space="preserve">1,0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3490F12D" w14:textId="77777777" w:rsidR="004B346D" w:rsidRPr="00F13A19" w:rsidRDefault="004B346D" w:rsidP="004B346D">
      <w:pPr>
        <w:pStyle w:val="Tekstpodstawowy3"/>
        <w:jc w:val="both"/>
        <w:rPr>
          <w:sz w:val="24"/>
        </w:rPr>
      </w:pPr>
      <w:r>
        <w:rPr>
          <w:sz w:val="24"/>
        </w:rPr>
        <w:t xml:space="preserve">2. </w:t>
      </w:r>
      <w:r w:rsidRPr="00896241">
        <w:rPr>
          <w:sz w:val="24"/>
        </w:rPr>
        <w:t>U</w:t>
      </w:r>
      <w:r>
        <w:rPr>
          <w:sz w:val="24"/>
        </w:rPr>
        <w:t xml:space="preserve">stalam normę zużycia gazu (LPG)  </w:t>
      </w:r>
      <w:r w:rsidRPr="00896241">
        <w:rPr>
          <w:sz w:val="24"/>
        </w:rPr>
        <w:t xml:space="preserve"> </w:t>
      </w:r>
      <w:r>
        <w:rPr>
          <w:sz w:val="24"/>
        </w:rPr>
        <w:t>dla</w:t>
      </w:r>
      <w:r>
        <w:rPr>
          <w:i/>
        </w:rPr>
        <w:t xml:space="preserve">  </w:t>
      </w:r>
      <w:r w:rsidRPr="00DE6DDC">
        <w:rPr>
          <w:sz w:val="24"/>
          <w:szCs w:val="24"/>
        </w:rPr>
        <w:t>samochodu osobowego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 xml:space="preserve">FORD FUSION  </w:t>
      </w:r>
    </w:p>
    <w:p w14:paraId="37812BEE" w14:textId="77777777" w:rsidR="004B346D" w:rsidRPr="00896241" w:rsidRDefault="004B346D" w:rsidP="004B346D">
      <w:pPr>
        <w:pStyle w:val="Tekstpodstawowy3"/>
        <w:jc w:val="both"/>
        <w:rPr>
          <w:sz w:val="24"/>
        </w:rPr>
      </w:pPr>
      <w:r>
        <w:rPr>
          <w:b/>
          <w:i/>
        </w:rPr>
        <w:t xml:space="preserve">    </w:t>
      </w:r>
      <w:r w:rsidRPr="00A81969">
        <w:rPr>
          <w:b/>
          <w:i/>
        </w:rPr>
        <w:t xml:space="preserve"> WSE </w:t>
      </w:r>
      <w:r>
        <w:rPr>
          <w:b/>
          <w:i/>
        </w:rPr>
        <w:t>5FE7</w:t>
      </w:r>
      <w:r>
        <w:rPr>
          <w:sz w:val="24"/>
        </w:rPr>
        <w:t xml:space="preserve"> będącego własnością Gminy Gozdowo w ilości  </w:t>
      </w:r>
      <w:r>
        <w:rPr>
          <w:b/>
          <w:sz w:val="24"/>
        </w:rPr>
        <w:t xml:space="preserve">9,0  litrów  na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717F2878" w14:textId="77777777" w:rsidR="004B346D" w:rsidRDefault="004B346D" w:rsidP="004B346D">
      <w:pPr>
        <w:pStyle w:val="Tekstpodstawowy3"/>
        <w:tabs>
          <w:tab w:val="left" w:pos="4060"/>
        </w:tabs>
        <w:jc w:val="both"/>
        <w:rPr>
          <w:sz w:val="24"/>
        </w:rPr>
      </w:pPr>
      <w:r>
        <w:rPr>
          <w:sz w:val="24"/>
        </w:rPr>
        <w:tab/>
      </w:r>
    </w:p>
    <w:p w14:paraId="364069B9" w14:textId="77777777" w:rsidR="004B346D" w:rsidRDefault="004B346D" w:rsidP="004B346D">
      <w:pPr>
        <w:jc w:val="center"/>
        <w:rPr>
          <w:b/>
        </w:rPr>
      </w:pPr>
      <w:r>
        <w:rPr>
          <w:b/>
        </w:rPr>
        <w:t>§ 2</w:t>
      </w:r>
    </w:p>
    <w:p w14:paraId="6024A7DC" w14:textId="77777777" w:rsidR="004B346D" w:rsidRDefault="004B346D" w:rsidP="004B346D">
      <w:pPr>
        <w:jc w:val="center"/>
      </w:pPr>
    </w:p>
    <w:p w14:paraId="794891F6" w14:textId="77777777" w:rsidR="004B346D" w:rsidRDefault="004B346D" w:rsidP="004B346D">
      <w:pPr>
        <w:pStyle w:val="Tekstpodstawowywcity"/>
        <w:ind w:left="0" w:firstLine="0"/>
        <w:jc w:val="left"/>
      </w:pPr>
      <w:r>
        <w:t xml:space="preserve"> Wykonanie Zarządzenia powierza się Kierownikowi Referatu RBK celem stosowania przy rozliczaniu zużytego paliwa.</w:t>
      </w:r>
    </w:p>
    <w:p w14:paraId="701491E9" w14:textId="77777777" w:rsidR="004B346D" w:rsidRDefault="004B346D" w:rsidP="004B346D">
      <w:pPr>
        <w:pStyle w:val="Tekstpodstawowywcity"/>
        <w:ind w:left="0" w:firstLine="0"/>
        <w:jc w:val="left"/>
      </w:pPr>
    </w:p>
    <w:p w14:paraId="602E881C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74288CBC" w14:textId="77777777" w:rsidR="004B346D" w:rsidRDefault="004B346D" w:rsidP="004B346D">
      <w:pPr>
        <w:pStyle w:val="Tekstpodstawowywcity"/>
        <w:ind w:left="0" w:firstLine="0"/>
        <w:jc w:val="center"/>
        <w:rPr>
          <w:b/>
        </w:rPr>
      </w:pPr>
    </w:p>
    <w:p w14:paraId="52ABFE15" w14:textId="77777777" w:rsidR="004B346D" w:rsidRDefault="004B346D" w:rsidP="004B346D">
      <w:pPr>
        <w:jc w:val="both"/>
      </w:pPr>
      <w:r>
        <w:t xml:space="preserve">Zarządzenie  wchodzi  w  życie   z  dniem   podpisania. </w:t>
      </w:r>
    </w:p>
    <w:p w14:paraId="2B3F5A26" w14:textId="77777777" w:rsidR="004B346D" w:rsidRDefault="004B346D" w:rsidP="004B346D">
      <w:pPr>
        <w:pStyle w:val="Nagwek6"/>
      </w:pPr>
    </w:p>
    <w:p w14:paraId="38723A93" w14:textId="77777777" w:rsidR="004B346D" w:rsidRDefault="004B346D" w:rsidP="004B346D">
      <w:pPr>
        <w:pStyle w:val="Nagwek6"/>
      </w:pPr>
    </w:p>
    <w:p w14:paraId="113DD9EB" w14:textId="77777777" w:rsidR="004B346D" w:rsidRDefault="004B346D" w:rsidP="004B346D">
      <w:pPr>
        <w:pStyle w:val="Nagwek6"/>
      </w:pPr>
    </w:p>
    <w:p w14:paraId="0CDDCEE9" w14:textId="77777777" w:rsidR="004B346D" w:rsidRDefault="004B346D" w:rsidP="004B346D">
      <w:pPr>
        <w:pStyle w:val="Nagwek6"/>
      </w:pPr>
      <w:r>
        <w:t xml:space="preserve">                                                                    Wójt Gminy Gozdowo</w:t>
      </w:r>
    </w:p>
    <w:p w14:paraId="34577F83" w14:textId="77777777" w:rsidR="004B346D" w:rsidRDefault="004B346D" w:rsidP="004B346D">
      <w:pPr>
        <w:ind w:left="5812"/>
        <w:jc w:val="both"/>
        <w:rPr>
          <w:b/>
          <w:sz w:val="26"/>
        </w:rPr>
      </w:pPr>
    </w:p>
    <w:p w14:paraId="1BC38747" w14:textId="77777777" w:rsidR="004B346D" w:rsidRDefault="004B346D" w:rsidP="004B346D">
      <w:pPr>
        <w:ind w:left="5812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</w:p>
    <w:p w14:paraId="37297B98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  <w:r>
        <w:rPr>
          <w:b/>
          <w:sz w:val="26"/>
        </w:rPr>
        <w:t>Dariusz Kalkowski</w:t>
      </w:r>
    </w:p>
    <w:p w14:paraId="4D775707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76527517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5462F37B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7323A6E6" w14:textId="77777777" w:rsidR="004B346D" w:rsidRDefault="004B346D" w:rsidP="004B346D">
      <w:pPr>
        <w:spacing w:line="360" w:lineRule="auto"/>
        <w:ind w:left="4956"/>
        <w:jc w:val="center"/>
        <w:rPr>
          <w:b/>
          <w:sz w:val="26"/>
        </w:rPr>
      </w:pPr>
    </w:p>
    <w:p w14:paraId="61852E54" w14:textId="77777777" w:rsidR="00A7132C" w:rsidRDefault="00A7132C"/>
    <w:sectPr w:rsidR="00A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B9B"/>
    <w:multiLevelType w:val="hybridMultilevel"/>
    <w:tmpl w:val="4A3E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ED70B5"/>
    <w:multiLevelType w:val="hybridMultilevel"/>
    <w:tmpl w:val="BD84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B"/>
    <w:rsid w:val="004B346D"/>
    <w:rsid w:val="004E733B"/>
    <w:rsid w:val="00A7132C"/>
    <w:rsid w:val="00B272D3"/>
    <w:rsid w:val="00D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8831-E8CB-4F6F-AF53-009708B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B346D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346D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B3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46D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4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B3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4B3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mzvha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Ewa Kolankiewicz</cp:lastModifiedBy>
  <cp:revision>4</cp:revision>
  <dcterms:created xsi:type="dcterms:W3CDTF">2018-10-09T11:05:00Z</dcterms:created>
  <dcterms:modified xsi:type="dcterms:W3CDTF">2018-10-11T09:57:00Z</dcterms:modified>
</cp:coreProperties>
</file>