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B097" w14:textId="7E91B442" w:rsidR="007E4841" w:rsidRPr="007E4841" w:rsidRDefault="007E4841" w:rsidP="00EF4F2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E48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Zarządzenie Nr  </w:t>
      </w:r>
      <w:r w:rsidR="00EF4F2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102</w:t>
      </w:r>
      <w:r w:rsidRPr="007E48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EF4F2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684D7FC3" w14:textId="6DE14D01" w:rsidR="007E4841" w:rsidRPr="007E4841" w:rsidRDefault="007E4841" w:rsidP="00EF4F2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E48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Wójta Gminy Gozdowo</w:t>
      </w:r>
    </w:p>
    <w:p w14:paraId="153E3FCF" w14:textId="16366215" w:rsidR="007E4841" w:rsidRPr="00B31F12" w:rsidRDefault="007E4841" w:rsidP="00EF4F2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31F1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B31F12" w:rsidRPr="00B31F1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EF4F2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8</w:t>
      </w:r>
      <w:r w:rsidR="00B31F12" w:rsidRPr="00B31F1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grudnia</w:t>
      </w:r>
      <w:r w:rsidRPr="00B31F1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202</w:t>
      </w:r>
      <w:r w:rsidR="00B31F12" w:rsidRPr="00B31F1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B31F1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0543E3F2" w14:textId="075EC7C9" w:rsidR="00B31F12" w:rsidRPr="00B31F12" w:rsidRDefault="007E4841" w:rsidP="00B31F12">
      <w:pPr>
        <w:pStyle w:val="NormalnyWeb"/>
        <w:jc w:val="both"/>
      </w:pPr>
      <w:r w:rsidRPr="00B31F12">
        <w:rPr>
          <w:b/>
          <w:bCs/>
        </w:rPr>
        <w:t>w sprawie</w:t>
      </w:r>
      <w:r w:rsidRPr="00B31F12">
        <w:t xml:space="preserve"> </w:t>
      </w:r>
      <w:r w:rsidR="00B31F12" w:rsidRPr="00B31F12">
        <w:rPr>
          <w:color w:val="000000"/>
        </w:rPr>
        <w:t>w sprawie: ustalenia planu kontroli zarządczej na 202</w:t>
      </w:r>
      <w:r w:rsidR="00B31F12">
        <w:rPr>
          <w:color w:val="000000"/>
        </w:rPr>
        <w:t xml:space="preserve">4 </w:t>
      </w:r>
      <w:r w:rsidR="00B31F12" w:rsidRPr="00B31F12">
        <w:rPr>
          <w:color w:val="000000"/>
        </w:rPr>
        <w:t>rok.</w:t>
      </w:r>
    </w:p>
    <w:p w14:paraId="188C7669" w14:textId="4C9201F1" w:rsidR="00B31F12" w:rsidRPr="00B31F12" w:rsidRDefault="00B31F12" w:rsidP="00B31F12">
      <w:pPr>
        <w:pStyle w:val="NormalnyWeb"/>
        <w:jc w:val="both"/>
      </w:pPr>
      <w:r w:rsidRPr="00B31F12">
        <w:rPr>
          <w:color w:val="000000"/>
        </w:rPr>
        <w:t>Na podstawie art.31 i art. 33 ust 5 ustawy z dnia 8 marca 1990 r. o samorządzie gminnym ( t .j. Dz. U. z 2020 r. poz.</w:t>
      </w:r>
      <w:r>
        <w:rPr>
          <w:color w:val="000000"/>
        </w:rPr>
        <w:t xml:space="preserve"> </w:t>
      </w:r>
      <w:r w:rsidRPr="00B31F12">
        <w:rPr>
          <w:color w:val="000000"/>
        </w:rPr>
        <w:t>713 z</w:t>
      </w:r>
      <w:r>
        <w:rPr>
          <w:color w:val="000000"/>
        </w:rPr>
        <w:t>e</w:t>
      </w:r>
      <w:r w:rsidRPr="00B31F12">
        <w:rPr>
          <w:color w:val="000000"/>
        </w:rPr>
        <w:t xml:space="preserve"> zm.) w związku z art. 68 i art. 69 ust. l pkt. 2 ustawy z dnia 27 sierpnia 2009 r. o finansach publicznych ( t. j. Dz. U. z 2019 r. poz.869 </w:t>
      </w:r>
      <w:r>
        <w:rPr>
          <w:color w:val="000000"/>
        </w:rPr>
        <w:t>ze</w:t>
      </w:r>
      <w:r w:rsidRPr="00B31F12">
        <w:rPr>
          <w:color w:val="000000"/>
        </w:rPr>
        <w:t xml:space="preserve"> zm.) oraz Zarządzenia Nr 8/2020 wójta Gminy Gozdowo z dnia 21.01.2020 roku w sprawie wprowadzenia procedury określającej sposób organizacji i zasady wykonywania kontroli zarządczej w Gminie Gozdowo i jednostkach organizacyjnych zarządzam ,co następuje</w:t>
      </w:r>
    </w:p>
    <w:p w14:paraId="5527C69E" w14:textId="725E043D" w:rsidR="00B31F12" w:rsidRPr="00B31F12" w:rsidRDefault="00B31F12" w:rsidP="00B31F12">
      <w:pPr>
        <w:pStyle w:val="NormalnyWeb"/>
        <w:jc w:val="both"/>
      </w:pPr>
      <w:r w:rsidRPr="00B31F12">
        <w:rPr>
          <w:color w:val="000000"/>
        </w:rPr>
        <w:t xml:space="preserve">§ </w:t>
      </w:r>
      <w:r w:rsidRPr="00B31F12">
        <w:rPr>
          <w:color w:val="000000"/>
        </w:rPr>
        <w:t>1</w:t>
      </w:r>
      <w:r w:rsidRPr="00B31F12">
        <w:rPr>
          <w:color w:val="000000"/>
        </w:rPr>
        <w:t>.</w:t>
      </w:r>
    </w:p>
    <w:p w14:paraId="1789E5C6" w14:textId="54E2C4FE" w:rsidR="00B31F12" w:rsidRPr="00B31F12" w:rsidRDefault="00B31F12" w:rsidP="00B31F12">
      <w:pPr>
        <w:pStyle w:val="NormalnyWeb"/>
        <w:jc w:val="both"/>
      </w:pPr>
      <w:r w:rsidRPr="00B31F12">
        <w:rPr>
          <w:color w:val="000000"/>
        </w:rPr>
        <w:t xml:space="preserve">Ustalam plan kontroli zarządczej wewnętrznej w Urzędzie Gminy w Gozdowie zgodnie </w:t>
      </w:r>
      <w:r w:rsidR="000F602A">
        <w:rPr>
          <w:color w:val="000000"/>
        </w:rPr>
        <w:t xml:space="preserve">                        </w:t>
      </w:r>
      <w:r w:rsidRPr="00B31F12">
        <w:rPr>
          <w:color w:val="000000"/>
        </w:rPr>
        <w:t>z załącznikiem Nr l do niniejszego zarządzenia.</w:t>
      </w:r>
    </w:p>
    <w:p w14:paraId="20409FEB" w14:textId="77777777" w:rsidR="00B31F12" w:rsidRPr="00B31F12" w:rsidRDefault="00B31F12" w:rsidP="00B31F12">
      <w:pPr>
        <w:pStyle w:val="NormalnyWeb"/>
        <w:jc w:val="both"/>
      </w:pPr>
      <w:r w:rsidRPr="00B31F12">
        <w:rPr>
          <w:color w:val="000000"/>
        </w:rPr>
        <w:t>§ 2.</w:t>
      </w:r>
    </w:p>
    <w:p w14:paraId="6A43BCAE" w14:textId="1FDED4D7" w:rsidR="00B31F12" w:rsidRPr="00B31F12" w:rsidRDefault="00B31F12" w:rsidP="00B31F12">
      <w:pPr>
        <w:pStyle w:val="NormalnyWeb"/>
        <w:jc w:val="both"/>
      </w:pPr>
      <w:r w:rsidRPr="00B31F12">
        <w:rPr>
          <w:color w:val="000000"/>
        </w:rPr>
        <w:t>Terminy i obszary przedmiotu realizacji kontroli zarządczej, o której mowa w § l oraz przeprowadzanie innych kontroli pozaplanowych w roku kalendarzowym 202</w:t>
      </w:r>
      <w:r>
        <w:rPr>
          <w:color w:val="000000"/>
        </w:rPr>
        <w:t>4</w:t>
      </w:r>
      <w:r w:rsidRPr="00B31F12">
        <w:rPr>
          <w:color w:val="000000"/>
        </w:rPr>
        <w:t xml:space="preserve"> zlecanych upoważnieniem </w:t>
      </w:r>
      <w:r>
        <w:rPr>
          <w:color w:val="000000"/>
        </w:rPr>
        <w:t>W</w:t>
      </w:r>
      <w:r w:rsidRPr="00B31F12">
        <w:rPr>
          <w:color w:val="000000"/>
        </w:rPr>
        <w:t>ójta Gminy Gozdowo mogą ulec zmianie na wskutek różnych nieprzewidzianych zdarzeń, sytuacji.</w:t>
      </w:r>
    </w:p>
    <w:p w14:paraId="43AA55E6" w14:textId="77777777" w:rsidR="00B31F12" w:rsidRPr="00B31F12" w:rsidRDefault="00B31F12" w:rsidP="00B31F12">
      <w:pPr>
        <w:pStyle w:val="NormalnyWeb"/>
        <w:jc w:val="both"/>
      </w:pPr>
      <w:r w:rsidRPr="00B31F12">
        <w:rPr>
          <w:color w:val="000000"/>
        </w:rPr>
        <w:t>§3.</w:t>
      </w:r>
    </w:p>
    <w:p w14:paraId="78AE279A" w14:textId="77777777" w:rsidR="00B31F12" w:rsidRPr="00B31F12" w:rsidRDefault="00B31F12" w:rsidP="00B31F12">
      <w:pPr>
        <w:pStyle w:val="NormalnyWeb"/>
        <w:jc w:val="both"/>
      </w:pPr>
      <w:r w:rsidRPr="00B31F12">
        <w:rPr>
          <w:color w:val="000000"/>
        </w:rPr>
        <w:t>Wykonanie zarządzenia powierzam sekretarzowi gminy i kierownikom jednostek organizacyjnych.</w:t>
      </w:r>
    </w:p>
    <w:p w14:paraId="4C3230FC" w14:textId="77777777" w:rsidR="00B31F12" w:rsidRPr="00B31F12" w:rsidRDefault="00B31F12" w:rsidP="00B31F12">
      <w:pPr>
        <w:pStyle w:val="NormalnyWeb"/>
        <w:jc w:val="both"/>
      </w:pPr>
      <w:r w:rsidRPr="00B31F12">
        <w:rPr>
          <w:color w:val="000000"/>
        </w:rPr>
        <w:t>§4.</w:t>
      </w:r>
    </w:p>
    <w:p w14:paraId="3C8E1F12" w14:textId="77777777" w:rsidR="00B31F12" w:rsidRPr="00B31F12" w:rsidRDefault="00B31F12" w:rsidP="00B31F12">
      <w:pPr>
        <w:pStyle w:val="NormalnyWeb"/>
        <w:jc w:val="both"/>
      </w:pPr>
      <w:r w:rsidRPr="00B31F12">
        <w:rPr>
          <w:color w:val="000000"/>
        </w:rPr>
        <w:t>Zarządzenie wchodzi w życie z dniem podpisania.</w:t>
      </w:r>
    </w:p>
    <w:p w14:paraId="3E93B212" w14:textId="138AB218" w:rsidR="00432E90" w:rsidRDefault="00EF4F2B" w:rsidP="00B31F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120BF1" w14:textId="77777777" w:rsidR="00EF4F2B" w:rsidRPr="00EF4F2B" w:rsidRDefault="00EF4F2B" w:rsidP="00EF4F2B">
      <w:pPr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F2B">
        <w:rPr>
          <w:rFonts w:ascii="Times New Roman" w:hAnsi="Times New Roman" w:cs="Times New Roman"/>
          <w:b/>
          <w:bCs/>
          <w:sz w:val="24"/>
          <w:szCs w:val="24"/>
        </w:rPr>
        <w:t xml:space="preserve">Wójt Gminy Gozdowo </w:t>
      </w:r>
    </w:p>
    <w:p w14:paraId="2460F1AC" w14:textId="77777777" w:rsidR="00EF4F2B" w:rsidRPr="00EF4F2B" w:rsidRDefault="00EF4F2B" w:rsidP="00EF4F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FC079" w14:textId="4ADF087A" w:rsidR="000F602A" w:rsidRPr="00EF4F2B" w:rsidRDefault="00EF4F2B" w:rsidP="00EF4F2B">
      <w:pPr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F2B">
        <w:rPr>
          <w:rFonts w:ascii="Times New Roman" w:hAnsi="Times New Roman" w:cs="Times New Roman"/>
          <w:b/>
          <w:bCs/>
          <w:sz w:val="24"/>
          <w:szCs w:val="24"/>
        </w:rPr>
        <w:t>Dariusz Kalkowski</w:t>
      </w:r>
    </w:p>
    <w:p w14:paraId="3437D697" w14:textId="77777777" w:rsidR="000F602A" w:rsidRDefault="000F602A" w:rsidP="00B31F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FAEF7" w14:textId="77777777" w:rsidR="000F602A" w:rsidRDefault="000F602A" w:rsidP="00B31F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D42A3" w14:textId="77777777" w:rsidR="000F602A" w:rsidRDefault="000F602A" w:rsidP="00B31F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6EF54" w14:textId="77777777" w:rsidR="000F602A" w:rsidRDefault="000F602A" w:rsidP="00B31F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D92D3" w14:textId="77777777" w:rsidR="000F602A" w:rsidRDefault="000F602A" w:rsidP="00B31F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5269C" w14:textId="77777777" w:rsidR="000F602A" w:rsidRDefault="000F602A" w:rsidP="00B31F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6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23"/>
    <w:rsid w:val="000F602A"/>
    <w:rsid w:val="00223923"/>
    <w:rsid w:val="00432E90"/>
    <w:rsid w:val="00686856"/>
    <w:rsid w:val="00703BD7"/>
    <w:rsid w:val="007E4841"/>
    <w:rsid w:val="009B6768"/>
    <w:rsid w:val="00B31F12"/>
    <w:rsid w:val="00B7773E"/>
    <w:rsid w:val="00C53305"/>
    <w:rsid w:val="00EF4F2B"/>
    <w:rsid w:val="00F73B6D"/>
    <w:rsid w:val="00F763C1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03EA"/>
  <w15:chartTrackingRefBased/>
  <w15:docId w15:val="{7E4530AE-59DB-476F-A31D-2E32ACFB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3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39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3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39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3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3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3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3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3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3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39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39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39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39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39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39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39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3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3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3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39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39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39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3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39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392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3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Gronczewska</dc:creator>
  <cp:keywords/>
  <dc:description/>
  <cp:lastModifiedBy>Monika Gronczewska</cp:lastModifiedBy>
  <cp:revision>4</cp:revision>
  <cp:lastPrinted>2026-03-09T11:15:00Z</cp:lastPrinted>
  <dcterms:created xsi:type="dcterms:W3CDTF">2025-10-15T10:52:00Z</dcterms:created>
  <dcterms:modified xsi:type="dcterms:W3CDTF">2026-03-09T11:15:00Z</dcterms:modified>
</cp:coreProperties>
</file>