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23FD" w14:textId="4C0EACE7" w:rsidR="00E44EEA" w:rsidRPr="00E44EEA" w:rsidRDefault="00E44EEA" w:rsidP="00E4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1F7F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146</w:t>
      </w: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</w:p>
    <w:p w14:paraId="27BB92CE" w14:textId="77777777" w:rsidR="00E44EEA" w:rsidRPr="00E44EEA" w:rsidRDefault="00E44EEA" w:rsidP="00E4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Wójta Gminy Gozdowo</w:t>
      </w:r>
    </w:p>
    <w:p w14:paraId="61FB9FE8" w14:textId="1E6FAD99" w:rsidR="00E44EEA" w:rsidRPr="00E44EEA" w:rsidRDefault="00E44EEA" w:rsidP="00E4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1 grudnia 2025 </w:t>
      </w: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0D327488" w14:textId="77777777" w:rsidR="00E44EEA" w:rsidRPr="00E44EEA" w:rsidRDefault="00E44EEA" w:rsidP="00E44E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78C34D" w14:textId="23F2FB65" w:rsidR="00E44EEA" w:rsidRPr="00E44EEA" w:rsidRDefault="00E44EEA" w:rsidP="00E44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sprawie: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zmiany Zarządzenia Nr </w:t>
      </w: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97/2024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Wójta Gminy Gozdowo z dnia</w:t>
      </w:r>
      <w:r w:rsidRPr="00E44E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14 sierpnia 202</w:t>
      </w:r>
      <w:r w:rsidR="00324B2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roku w sprawie </w:t>
      </w:r>
      <w:r w:rsidRPr="00E44E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nadania Regulaminu Organizacyjnego Urzędu Gminy w Gozdowie.</w:t>
      </w:r>
    </w:p>
    <w:p w14:paraId="2FF1B939" w14:textId="4CE95A5B" w:rsidR="00E44EEA" w:rsidRDefault="00E44EEA" w:rsidP="00E44EEA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674D2E6" w14:textId="5A3FCCB1" w:rsidR="00E44EEA" w:rsidRPr="00E44EEA" w:rsidRDefault="00E44EEA" w:rsidP="00E44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Działając na podstawie art. 33 ustawy z dnia 8 marca 1990 roku o samorządzie gminnym (</w:t>
      </w:r>
      <w:r w:rsidRPr="00E44EE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tekst jednolity Dz. U. z 202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E44EE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r. poz.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1153</w:t>
      </w:r>
      <w:r w:rsidRPr="00E44EE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E44EE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E44EE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. zm.</w:t>
      </w:r>
      <w:r w:rsidRPr="00E44EE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),</w:t>
      </w:r>
    </w:p>
    <w:p w14:paraId="4ACB7DB9" w14:textId="77777777" w:rsidR="00E44EEA" w:rsidRPr="00E44EEA" w:rsidRDefault="00E44EEA" w:rsidP="00E44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7BA2F693" w14:textId="77777777" w:rsidR="00E44EEA" w:rsidRPr="00E44EEA" w:rsidRDefault="00E44EEA" w:rsidP="00E44E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zarządzam co następuje:</w:t>
      </w:r>
    </w:p>
    <w:p w14:paraId="7D6F7EEC" w14:textId="6D641100" w:rsidR="00E44EEA" w:rsidRPr="00096135" w:rsidRDefault="00E44EEA" w:rsidP="0009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§1</w:t>
      </w:r>
    </w:p>
    <w:p w14:paraId="34FB2FC0" w14:textId="71455AE4" w:rsidR="00E44EEA" w:rsidRPr="0000780F" w:rsidRDefault="00E44EEA" w:rsidP="001F7F75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078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Zmieniam „</w:t>
      </w:r>
      <w:r w:rsidRPr="0000780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Regulamin Organizacyjny Urzędu Gminy w Gozdowie”</w:t>
      </w:r>
      <w:r w:rsidRPr="000078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stanowiący załącznik Nr 1 do Zarządzenia Nr 97/2024 Wójta Gminy Gozdowo z dnia</w:t>
      </w:r>
      <w:r w:rsidRPr="000078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14 sierpnia 202</w:t>
      </w:r>
      <w:r w:rsidR="00C70E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0078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roku w sprawie nadania Regulaminu Organizacyjnego Urzędu Gminy                                w Gozdowie w sposób następujący: </w:t>
      </w:r>
    </w:p>
    <w:p w14:paraId="46C13F23" w14:textId="4E5B9A38" w:rsidR="0000780F" w:rsidRPr="0000780F" w:rsidRDefault="0000780F" w:rsidP="001F7F7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78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§ 29 ust. 2. Otrzymuje brzmienie: „2. </w:t>
      </w:r>
      <w:r w:rsidRPr="000078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Stanowisko pracy ds. rozliczeń finansowych </w:t>
      </w:r>
      <w:r w:rsidR="000961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0078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podatkowych gminy – 2 etaty”.</w:t>
      </w:r>
    </w:p>
    <w:p w14:paraId="226C7256" w14:textId="07DB1808" w:rsidR="0000780F" w:rsidRPr="0000780F" w:rsidRDefault="0000780F" w:rsidP="001F7F7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78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1 </w:t>
      </w:r>
      <w:r w:rsidRPr="0000780F">
        <w:rPr>
          <w:rFonts w:ascii="Times New Roman" w:eastAsia="Calibri" w:hAnsi="Times New Roman" w:cs="Times New Roman"/>
          <w:sz w:val="24"/>
          <w:szCs w:val="24"/>
        </w:rPr>
        <w:t xml:space="preserve">do Regulaminu Organizacyjnego Urzędu Gminy w Gozdowie – Schemat Organizacyjny Urzędu Gminy w Gozdowie otrzymuje nowe brzmienie stanowiące załącznik nr 1 do niniejszego Zarządzenia. </w:t>
      </w:r>
    </w:p>
    <w:p w14:paraId="1862FA3F" w14:textId="7DCDCE14" w:rsidR="0000780F" w:rsidRPr="0000780F" w:rsidRDefault="0000780F" w:rsidP="001F7F7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78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2 </w:t>
      </w:r>
      <w:r w:rsidRPr="0000780F">
        <w:rPr>
          <w:rFonts w:ascii="Times New Roman" w:eastAsia="Calibri" w:hAnsi="Times New Roman" w:cs="Times New Roman"/>
          <w:sz w:val="24"/>
          <w:szCs w:val="24"/>
        </w:rPr>
        <w:t xml:space="preserve">do Regulaminu Organizacyjnego Urzędu Gminy w Gozdowie – </w:t>
      </w:r>
      <w:r w:rsidRPr="000078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Wykaz Gminnych Jednostek Organizacyjnych</w:t>
      </w:r>
      <w:r w:rsidRPr="0000780F">
        <w:rPr>
          <w:rFonts w:ascii="Times New Roman" w:eastAsia="Calibri" w:hAnsi="Times New Roman" w:cs="Times New Roman"/>
          <w:sz w:val="24"/>
          <w:szCs w:val="24"/>
        </w:rPr>
        <w:t xml:space="preserve"> otrzymuje nowe brzmienie stanowiące załącznik nr 2 do niniejszego Zarządzenia. </w:t>
      </w:r>
    </w:p>
    <w:p w14:paraId="1E092CBB" w14:textId="59A89581" w:rsidR="00E44EEA" w:rsidRPr="0000780F" w:rsidRDefault="0000780F" w:rsidP="001F7F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78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Pozostałe postanowienia Regulaminu Organizacyjnego pozostają bez zmian. </w:t>
      </w:r>
    </w:p>
    <w:p w14:paraId="017765A1" w14:textId="77777777" w:rsidR="00E44EEA" w:rsidRPr="0000780F" w:rsidRDefault="00E44EEA" w:rsidP="000078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1ED67E" w14:textId="043B1996" w:rsidR="00E44EEA" w:rsidRPr="0000780F" w:rsidRDefault="00E44EEA" w:rsidP="0000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</w:t>
      </w:r>
      <w:r w:rsidRPr="000078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</w:p>
    <w:p w14:paraId="469D636A" w14:textId="281EFD2C" w:rsidR="00E44EEA" w:rsidRPr="00E44EEA" w:rsidRDefault="00E44EEA" w:rsidP="00007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44E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Zarządzenie należy podać do wiadomości pracownikom.</w:t>
      </w:r>
    </w:p>
    <w:p w14:paraId="726988E7" w14:textId="2363B523" w:rsidR="00E44EEA" w:rsidRPr="00E44EEA" w:rsidRDefault="00E44EEA" w:rsidP="00007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55B5E873" w14:textId="327DF748" w:rsidR="00E44EEA" w:rsidRPr="00E44EEA" w:rsidRDefault="00E44EEA" w:rsidP="0009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</w:t>
      </w:r>
      <w:r w:rsidRPr="000078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</w:p>
    <w:p w14:paraId="3EA35839" w14:textId="77777777" w:rsidR="00E44EEA" w:rsidRPr="00E44EEA" w:rsidRDefault="00E44EEA" w:rsidP="00096135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Wykonan</w:t>
      </w:r>
      <w:r w:rsidRPr="00E44EEA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>ie zarządzenia powierzam</w:t>
      </w:r>
      <w:r w:rsidRPr="00E44E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Sekretarzowi, Skarbnikowi, Kierownikom referatów Urzędu Gminy Gozdowo oraz osobom zatrudnionym na samodzielnych stanowiskach pracy.</w:t>
      </w:r>
    </w:p>
    <w:p w14:paraId="1B7C5162" w14:textId="77777777" w:rsidR="00E44EEA" w:rsidRPr="00E44EEA" w:rsidRDefault="00E44EEA" w:rsidP="000078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B4AEBCE" w14:textId="6026865D" w:rsidR="00E44EEA" w:rsidRPr="00E44EEA" w:rsidRDefault="00E44EEA" w:rsidP="0009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</w:t>
      </w:r>
      <w:r w:rsidRPr="000078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</w:p>
    <w:p w14:paraId="5444F116" w14:textId="77777777" w:rsidR="00E44EEA" w:rsidRPr="00E44EEA" w:rsidRDefault="00E44EEA" w:rsidP="000961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Nadzór nad wykonaniem zarządzenia powierzam Sekretarzowi Gminy.</w:t>
      </w:r>
    </w:p>
    <w:p w14:paraId="06CB095E" w14:textId="2EE70692" w:rsidR="00E44EEA" w:rsidRPr="00E44EEA" w:rsidRDefault="00E44EEA" w:rsidP="000078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331BBD" w14:textId="56B508DD" w:rsidR="00E44EEA" w:rsidRPr="00E44EEA" w:rsidRDefault="00E44EEA" w:rsidP="0009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</w:t>
      </w:r>
      <w:r w:rsidRPr="000078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</w:p>
    <w:p w14:paraId="254CCA7B" w14:textId="347DFD9E" w:rsidR="00096135" w:rsidRDefault="00E44EEA" w:rsidP="001F7F75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F7F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Zarządzenie </w:t>
      </w:r>
      <w:r w:rsidR="00096135" w:rsidRPr="001F7F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zakresie objętym </w:t>
      </w:r>
      <w:r w:rsidR="00096135" w:rsidRPr="001F7F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</w:t>
      </w:r>
      <w:r w:rsidR="00096135" w:rsidRPr="001F7F7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 ust. 1 pkt. 1 i 2 wchodzi w życie z dniem podpisania.</w:t>
      </w:r>
    </w:p>
    <w:p w14:paraId="3239C344" w14:textId="5685FDBD" w:rsidR="00096135" w:rsidRPr="001F7F75" w:rsidRDefault="00096135" w:rsidP="00096135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F7F7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Zarządzenie w zakresie objętym </w:t>
      </w:r>
      <w:r w:rsidRPr="001F7F7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§1 ust. 1 pkt. 3  wchodzi w życie z dniem 1 stycznia 2026 roku. </w:t>
      </w:r>
    </w:p>
    <w:p w14:paraId="47BF8E8D" w14:textId="77777777" w:rsidR="00096135" w:rsidRPr="00E44EEA" w:rsidRDefault="00096135" w:rsidP="0009613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1398B5E" w14:textId="77777777" w:rsidR="00E44EEA" w:rsidRPr="00E44EEA" w:rsidRDefault="00E44EEA" w:rsidP="000078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</w:t>
      </w:r>
    </w:p>
    <w:p w14:paraId="1805C743" w14:textId="24DEFEA6" w:rsidR="00E44EEA" w:rsidRPr="00E44EEA" w:rsidRDefault="00E44EEA" w:rsidP="0000780F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4E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</w:t>
      </w:r>
    </w:p>
    <w:p w14:paraId="30BA0D0D" w14:textId="77777777" w:rsidR="00E44EEA" w:rsidRPr="00E44EEA" w:rsidRDefault="00E44EEA" w:rsidP="00E44E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eastAsia="pl-PL"/>
          <w14:ligatures w14:val="none"/>
        </w:rPr>
      </w:pPr>
    </w:p>
    <w:p w14:paraId="6C93744A" w14:textId="77777777" w:rsidR="00E44EEA" w:rsidRPr="00E44EEA" w:rsidRDefault="00E44EEA" w:rsidP="00E44EEA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48A47C3A" w14:textId="77777777" w:rsidR="00432E90" w:rsidRDefault="00432E90"/>
    <w:sectPr w:rsidR="00432E90" w:rsidSect="00E44EE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825B6"/>
    <w:multiLevelType w:val="hybridMultilevel"/>
    <w:tmpl w:val="3FEEE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73094"/>
    <w:multiLevelType w:val="hybridMultilevel"/>
    <w:tmpl w:val="3AB81E9E"/>
    <w:lvl w:ilvl="0" w:tplc="AA086FA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6456"/>
    <w:multiLevelType w:val="hybridMultilevel"/>
    <w:tmpl w:val="6C14DB34"/>
    <w:lvl w:ilvl="0" w:tplc="8E921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1B1D91"/>
    <w:multiLevelType w:val="hybridMultilevel"/>
    <w:tmpl w:val="821A88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E30F1"/>
    <w:multiLevelType w:val="hybridMultilevel"/>
    <w:tmpl w:val="20466304"/>
    <w:lvl w:ilvl="0" w:tplc="E67E29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96F3B"/>
    <w:multiLevelType w:val="hybridMultilevel"/>
    <w:tmpl w:val="67B64088"/>
    <w:lvl w:ilvl="0" w:tplc="7CC898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84509">
    <w:abstractNumId w:val="3"/>
  </w:num>
  <w:num w:numId="2" w16cid:durableId="2119597806">
    <w:abstractNumId w:val="2"/>
  </w:num>
  <w:num w:numId="3" w16cid:durableId="926572804">
    <w:abstractNumId w:val="0"/>
  </w:num>
  <w:num w:numId="4" w16cid:durableId="1943490796">
    <w:abstractNumId w:val="4"/>
  </w:num>
  <w:num w:numId="5" w16cid:durableId="542525660">
    <w:abstractNumId w:val="1"/>
  </w:num>
  <w:num w:numId="6" w16cid:durableId="112639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9D"/>
    <w:rsid w:val="0000780F"/>
    <w:rsid w:val="00096135"/>
    <w:rsid w:val="001F7F75"/>
    <w:rsid w:val="00204F7F"/>
    <w:rsid w:val="00324B23"/>
    <w:rsid w:val="003D229D"/>
    <w:rsid w:val="00432E90"/>
    <w:rsid w:val="00686856"/>
    <w:rsid w:val="00C70EEE"/>
    <w:rsid w:val="00D63CC6"/>
    <w:rsid w:val="00DA0647"/>
    <w:rsid w:val="00E44EEA"/>
    <w:rsid w:val="00F73B6D"/>
    <w:rsid w:val="00F763C1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90AF"/>
  <w15:chartTrackingRefBased/>
  <w15:docId w15:val="{6721D1CA-C151-42CD-8C73-01EBA266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2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2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2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2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2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2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2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2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2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2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2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Monika Gronczewska</cp:lastModifiedBy>
  <cp:revision>5</cp:revision>
  <cp:lastPrinted>2025-12-03T13:01:00Z</cp:lastPrinted>
  <dcterms:created xsi:type="dcterms:W3CDTF">2025-12-01T07:36:00Z</dcterms:created>
  <dcterms:modified xsi:type="dcterms:W3CDTF">2025-12-03T13:16:00Z</dcterms:modified>
</cp:coreProperties>
</file>