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BCBFF" w14:textId="428ADDFE" w:rsidR="005854DF" w:rsidRPr="005854DF" w:rsidRDefault="005854DF" w:rsidP="005854DF">
      <w:pPr>
        <w:tabs>
          <w:tab w:val="left" w:pos="3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5854D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Zarządzenie Nr </w:t>
      </w:r>
      <w:r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14</w:t>
      </w:r>
      <w:r w:rsidRPr="005854D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5</w:t>
      </w:r>
    </w:p>
    <w:p w14:paraId="3AEDFD2F" w14:textId="77777777" w:rsidR="005854DF" w:rsidRPr="005854DF" w:rsidRDefault="005854DF" w:rsidP="005854DF">
      <w:pPr>
        <w:tabs>
          <w:tab w:val="left" w:pos="3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5854D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Wójta Gminy Gozdowo </w:t>
      </w:r>
    </w:p>
    <w:p w14:paraId="5716BE2D" w14:textId="1665AD74" w:rsidR="005854DF" w:rsidRPr="005854DF" w:rsidRDefault="005854DF" w:rsidP="005854DF">
      <w:pPr>
        <w:tabs>
          <w:tab w:val="left" w:pos="3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5854D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z dnia 1</w:t>
      </w:r>
      <w:r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1</w:t>
      </w:r>
      <w:r w:rsidRPr="005854D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lutego</w:t>
      </w:r>
      <w:r w:rsidRPr="005854D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5</w:t>
      </w:r>
      <w:r w:rsidR="00640CAC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r.</w:t>
      </w:r>
      <w:r w:rsidRPr="005854D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                    </w:t>
      </w:r>
    </w:p>
    <w:p w14:paraId="1E8AB6D7" w14:textId="2982AEE4" w:rsidR="005854DF" w:rsidRPr="005854DF" w:rsidRDefault="005854DF" w:rsidP="005854DF">
      <w:pPr>
        <w:tabs>
          <w:tab w:val="left" w:pos="3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5854D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w sprawie powołania Zespołu Interdyscyplinarnego ds. Przeciwdziałania  Przemocy Domowej</w:t>
      </w:r>
      <w:r w:rsidR="00F10AC2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w Gozdowie</w:t>
      </w:r>
    </w:p>
    <w:p w14:paraId="4A951E90" w14:textId="77777777" w:rsidR="005854DF" w:rsidRPr="005854DF" w:rsidRDefault="005854DF" w:rsidP="005854DF">
      <w:pPr>
        <w:tabs>
          <w:tab w:val="left" w:pos="3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55C24697" w14:textId="325700F5" w:rsidR="005854DF" w:rsidRDefault="005854DF" w:rsidP="00FE3819">
      <w:p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5854D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 xml:space="preserve">Na podstawie art. 30 ust. 1 ustawy z dnia 8 marca 1990r. o samorządzie gminnym (tekst jednolity </w:t>
      </w:r>
      <w:r w:rsidRPr="005854D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  <w:t>Dz. U. z 20</w:t>
      </w:r>
      <w:r w:rsidR="00FE381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24 poz.1465)</w:t>
      </w:r>
      <w:r w:rsidRPr="005854D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oraz art. 9a ust. 2 ustawy z dnia 29 lipca 2005r.</w:t>
      </w:r>
      <w:r w:rsidRPr="005854D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  <w:t>o przeciwdziałaniu przemocy domowej (Dz. U. z</w:t>
      </w:r>
      <w:r w:rsidR="006167B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2024 poz. 1673</w:t>
      </w:r>
      <w:r w:rsidRPr="005854D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) zgodnie z Uchwałą Rady Gminy Nr LV/3</w:t>
      </w:r>
      <w:r w:rsidR="00FE381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83</w:t>
      </w:r>
      <w:r w:rsidRPr="005854D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/23 z dnia 2</w:t>
      </w:r>
      <w:r w:rsidR="00FE381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8 września</w:t>
      </w:r>
      <w:r w:rsidRPr="005854D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2023 r. </w:t>
      </w:r>
      <w:bookmarkStart w:id="0" w:name="_Hlk124599751"/>
      <w:r w:rsidRPr="005854D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 sprawie określenia trybu i sposobu powoływania i odwoływania członków Zespołu Interdyscyplinarnego ds. Przeciwdziałania Przemocy Domowej</w:t>
      </w:r>
      <w:bookmarkEnd w:id="0"/>
    </w:p>
    <w:p w14:paraId="740FC1AE" w14:textId="5EC855AD" w:rsidR="00FE3819" w:rsidRPr="005854DF" w:rsidRDefault="00FE3819" w:rsidP="00F10AC2">
      <w:pPr>
        <w:tabs>
          <w:tab w:val="left" w:pos="3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zarządzam co następuje:</w:t>
      </w:r>
    </w:p>
    <w:p w14:paraId="191AE540" w14:textId="77777777" w:rsidR="005854DF" w:rsidRPr="005854DF" w:rsidRDefault="005854DF" w:rsidP="00FE3819">
      <w:pPr>
        <w:tabs>
          <w:tab w:val="left" w:pos="3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37D98C49" w14:textId="77777777" w:rsidR="005854DF" w:rsidRPr="005854DF" w:rsidRDefault="005854DF" w:rsidP="00FE381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</w:pPr>
      <w:r w:rsidRPr="005854DF">
        <w:rPr>
          <w:rFonts w:ascii="Times New Roman" w:eastAsia="Lucida Sans Unicode" w:hAnsi="Times New Roman" w:cs="Times New Roman"/>
          <w:b/>
          <w:kern w:val="1"/>
          <w:lang w:eastAsia="ar-SA"/>
          <w14:ligatures w14:val="none"/>
        </w:rPr>
        <w:t>§ 1</w:t>
      </w:r>
    </w:p>
    <w:p w14:paraId="2FE7A3AA" w14:textId="77777777" w:rsidR="005854DF" w:rsidRPr="005854DF" w:rsidRDefault="005854DF" w:rsidP="00FE3819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</w:pPr>
    </w:p>
    <w:p w14:paraId="647E6DBF" w14:textId="77777777" w:rsidR="005854DF" w:rsidRDefault="005854DF" w:rsidP="00FE3819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</w:pPr>
      <w:r w:rsidRPr="005854DF"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>Powołuje się Zespół Interdyscyplinarny ds. Przeciwdziałania Przemocy Domowej, zwany dalej „Zespołem”, w następującym składzie:</w:t>
      </w:r>
    </w:p>
    <w:p w14:paraId="32E14CAF" w14:textId="77777777" w:rsidR="005854DF" w:rsidRDefault="005854DF" w:rsidP="00FE3819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</w:pPr>
    </w:p>
    <w:p w14:paraId="3CB1DA44" w14:textId="27714984" w:rsidR="005854DF" w:rsidRPr="00E35796" w:rsidRDefault="00E35796" w:rsidP="00FE3819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  <w14:ligatures w14:val="none"/>
        </w:rPr>
        <w:t xml:space="preserve">Honorata Nagórka - </w:t>
      </w:r>
      <w:r w:rsidRPr="005854DF"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>Kierownik Gminnego Ośrodka Pomocy Społecznej w Gozdowie,</w:t>
      </w:r>
    </w:p>
    <w:p w14:paraId="7865FF00" w14:textId="77777777" w:rsidR="00E35796" w:rsidRPr="00E35796" w:rsidRDefault="00E35796" w:rsidP="00FE3819">
      <w:pPr>
        <w:pStyle w:val="Akapitzlist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  <w14:ligatures w14:val="none"/>
        </w:rPr>
      </w:pPr>
    </w:p>
    <w:p w14:paraId="5C05D67B" w14:textId="342BD987" w:rsidR="00E35796" w:rsidRPr="00E35796" w:rsidRDefault="00E35796" w:rsidP="00FE3819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  <w14:ligatures w14:val="none"/>
        </w:rPr>
        <w:t>Emilia Karpińska -</w:t>
      </w:r>
      <w:r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  <w14:ligatures w14:val="none"/>
        </w:rPr>
        <w:t xml:space="preserve"> </w:t>
      </w:r>
      <w:r w:rsidRPr="005854DF"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>Pracownik Socjalny Gminnego Ośrodka Pomocy Społecznej w Gozdowie,</w:t>
      </w:r>
    </w:p>
    <w:p w14:paraId="4C034867" w14:textId="77777777" w:rsidR="00E35796" w:rsidRPr="00E35796" w:rsidRDefault="00E35796" w:rsidP="00FE3819">
      <w:pPr>
        <w:pStyle w:val="Akapitzlist"/>
        <w:spacing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  <w14:ligatures w14:val="none"/>
        </w:rPr>
      </w:pPr>
    </w:p>
    <w:p w14:paraId="7467C526" w14:textId="734854CC" w:rsidR="00E35796" w:rsidRPr="00E35796" w:rsidRDefault="00E35796" w:rsidP="00FE3819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  <w14:ligatures w14:val="none"/>
        </w:rPr>
        <w:t xml:space="preserve">Renata Pajkowska - </w:t>
      </w:r>
      <w:r w:rsidRPr="005854DF"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>członek Gminnej Komisji Rozwiązywania Problemów Alkoholowych,</w:t>
      </w:r>
    </w:p>
    <w:p w14:paraId="37AE889C" w14:textId="77777777" w:rsidR="00E35796" w:rsidRPr="00E35796" w:rsidRDefault="00E35796" w:rsidP="00FE3819">
      <w:pPr>
        <w:pStyle w:val="Akapitzlist"/>
        <w:spacing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  <w14:ligatures w14:val="none"/>
        </w:rPr>
      </w:pPr>
    </w:p>
    <w:p w14:paraId="0436718B" w14:textId="01DED31D" w:rsidR="00E35796" w:rsidRPr="00E35796" w:rsidRDefault="00E35796" w:rsidP="00FE3819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  <w14:ligatures w14:val="none"/>
        </w:rPr>
        <w:t xml:space="preserve">Marek Zdziebłowski – p.o. </w:t>
      </w:r>
      <w:r w:rsidRPr="005854DF"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>Kierownik</w:t>
      </w:r>
      <w:r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>a</w:t>
      </w:r>
      <w:r w:rsidRPr="005854DF"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 xml:space="preserve"> Posterunku Policji w Gozdowie,</w:t>
      </w:r>
    </w:p>
    <w:p w14:paraId="110539AD" w14:textId="77777777" w:rsidR="00E35796" w:rsidRPr="00E35796" w:rsidRDefault="00E35796" w:rsidP="00FE3819">
      <w:pPr>
        <w:pStyle w:val="Akapitzlist"/>
        <w:spacing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  <w14:ligatures w14:val="none"/>
        </w:rPr>
      </w:pPr>
    </w:p>
    <w:p w14:paraId="5F6DC401" w14:textId="0DD0374C" w:rsidR="00E35796" w:rsidRPr="00E35796" w:rsidRDefault="00E35796" w:rsidP="00FE3819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  <w14:ligatures w14:val="none"/>
        </w:rPr>
        <w:t xml:space="preserve">Lidia </w:t>
      </w:r>
      <w:r w:rsidRPr="005854DF"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>Malinowska – Dyrektor Szkoły Podstawowej w Gozdowie,</w:t>
      </w:r>
    </w:p>
    <w:p w14:paraId="6E5FECA3" w14:textId="77777777" w:rsidR="00E35796" w:rsidRPr="00E35796" w:rsidRDefault="00E35796" w:rsidP="00FE3819">
      <w:pPr>
        <w:pStyle w:val="Akapitzlist"/>
        <w:spacing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  <w14:ligatures w14:val="none"/>
        </w:rPr>
      </w:pPr>
    </w:p>
    <w:p w14:paraId="22BAABDC" w14:textId="24E02BE8" w:rsidR="00E35796" w:rsidRPr="00E35796" w:rsidRDefault="00E35796" w:rsidP="00FE3819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  <w14:ligatures w14:val="none"/>
        </w:rPr>
        <w:t xml:space="preserve">Krzysztof </w:t>
      </w:r>
      <w:r w:rsidRPr="005854DF"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>Jóźwiak – Dyrektor Szkoły Podstawowej w Lelicach,</w:t>
      </w:r>
    </w:p>
    <w:p w14:paraId="065105B9" w14:textId="77777777" w:rsidR="00E35796" w:rsidRPr="00E35796" w:rsidRDefault="00E35796" w:rsidP="00FE3819">
      <w:pPr>
        <w:pStyle w:val="Akapitzlist"/>
        <w:spacing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  <w14:ligatures w14:val="none"/>
        </w:rPr>
      </w:pPr>
    </w:p>
    <w:p w14:paraId="1270A405" w14:textId="724FD93F" w:rsidR="00E35796" w:rsidRPr="00E35796" w:rsidRDefault="00E35796" w:rsidP="00FE3819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  <w14:ligatures w14:val="none"/>
        </w:rPr>
        <w:t xml:space="preserve">Agnieszka </w:t>
      </w:r>
      <w:r w:rsidRPr="005854DF"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>Olszewska – Dyrektor Publicznego Przedszkola w Gozdowie,</w:t>
      </w:r>
    </w:p>
    <w:p w14:paraId="5AFEA436" w14:textId="77777777" w:rsidR="00E35796" w:rsidRPr="00E35796" w:rsidRDefault="00E35796" w:rsidP="00FE3819">
      <w:pPr>
        <w:pStyle w:val="Akapitzlist"/>
        <w:spacing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  <w14:ligatures w14:val="none"/>
        </w:rPr>
      </w:pPr>
    </w:p>
    <w:p w14:paraId="62B87F75" w14:textId="3150CF90" w:rsidR="00E35796" w:rsidRPr="0005056B" w:rsidRDefault="00E35796" w:rsidP="00FE3819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  <w14:ligatures w14:val="none"/>
        </w:rPr>
        <w:t xml:space="preserve">Aneta Chmura – Kierownik </w:t>
      </w:r>
      <w:r w:rsidR="0005056B" w:rsidRPr="005854DF"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>Klubu Dziecięcego Radosna Kraina w Gozdowie,</w:t>
      </w:r>
    </w:p>
    <w:p w14:paraId="73F8C39C" w14:textId="77777777" w:rsidR="0005056B" w:rsidRPr="0005056B" w:rsidRDefault="0005056B" w:rsidP="00FE3819">
      <w:pPr>
        <w:pStyle w:val="Akapitzlist"/>
        <w:spacing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  <w14:ligatures w14:val="none"/>
        </w:rPr>
      </w:pPr>
    </w:p>
    <w:p w14:paraId="631D3EA2" w14:textId="0D4F423C" w:rsidR="0005056B" w:rsidRPr="0005056B" w:rsidRDefault="0005056B" w:rsidP="00FE3819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  <w14:ligatures w14:val="none"/>
        </w:rPr>
        <w:t xml:space="preserve">Monika </w:t>
      </w:r>
      <w:r w:rsidRPr="005854DF"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>Spychała – Kierownik Klubu Dziecięcego Kubusiowy Raj w Lelicach</w:t>
      </w:r>
      <w:r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>,</w:t>
      </w:r>
    </w:p>
    <w:p w14:paraId="33EAC52C" w14:textId="77777777" w:rsidR="0005056B" w:rsidRPr="0005056B" w:rsidRDefault="0005056B" w:rsidP="00FE3819">
      <w:pPr>
        <w:pStyle w:val="Akapitzlist"/>
        <w:spacing w:line="240" w:lineRule="auto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  <w14:ligatures w14:val="none"/>
        </w:rPr>
      </w:pPr>
    </w:p>
    <w:p w14:paraId="5D1CC628" w14:textId="016D1A51" w:rsidR="0005056B" w:rsidRPr="0005056B" w:rsidRDefault="0005056B" w:rsidP="00FE3819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  <w14:ligatures w14:val="none"/>
        </w:rPr>
        <w:t xml:space="preserve"> </w:t>
      </w:r>
      <w:r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  <w14:ligatures w14:val="none"/>
        </w:rPr>
        <w:t xml:space="preserve">Ewa </w:t>
      </w:r>
      <w:r w:rsidRPr="005854DF"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 xml:space="preserve">Korzeniewska – Koordynator pracy personelu średniego w Samodzielnym Publicznym </w:t>
      </w:r>
      <w:r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 xml:space="preserve"> </w:t>
      </w:r>
      <w:r w:rsidRPr="005854DF"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>Zakładzie Opieki Zdrowotnej w Gozdowie,</w:t>
      </w:r>
    </w:p>
    <w:p w14:paraId="43CE93AE" w14:textId="77777777" w:rsidR="0005056B" w:rsidRPr="0005056B" w:rsidRDefault="0005056B" w:rsidP="00FE3819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  <w14:ligatures w14:val="none"/>
        </w:rPr>
      </w:pPr>
    </w:p>
    <w:p w14:paraId="1A23E7EB" w14:textId="6DA66FB8" w:rsidR="00E35796" w:rsidRPr="00E35796" w:rsidRDefault="0005056B" w:rsidP="00FE3819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lang w:eastAsia="ar-SA"/>
          <w14:ligatures w14:val="none"/>
        </w:rPr>
        <w:t xml:space="preserve"> </w:t>
      </w:r>
      <w:r>
        <w:rPr>
          <w:rFonts w:ascii="Times New Roman" w:eastAsia="Lucida Sans Unicode" w:hAnsi="Times New Roman" w:cs="Times New Roman"/>
          <w:color w:val="000000" w:themeColor="text1"/>
          <w:kern w:val="1"/>
          <w:lang w:eastAsia="ar-SA"/>
          <w14:ligatures w14:val="none"/>
        </w:rPr>
        <w:t xml:space="preserve">Danuta </w:t>
      </w:r>
      <w:r w:rsidRPr="005854DF"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>Cywińska-Parulska – Kierownik Zespołu Kuratorskiego Sądu Rejonowego w Sierpcu</w:t>
      </w:r>
    </w:p>
    <w:p w14:paraId="6145330B" w14:textId="77777777" w:rsidR="005854DF" w:rsidRPr="005854DF" w:rsidRDefault="005854DF" w:rsidP="00FE3819">
      <w:p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color w:val="FF0000"/>
          <w:kern w:val="1"/>
          <w:lang w:eastAsia="ar-SA"/>
          <w14:ligatures w14:val="none"/>
        </w:rPr>
      </w:pPr>
    </w:p>
    <w:p w14:paraId="61748587" w14:textId="77777777" w:rsidR="005854DF" w:rsidRPr="005854DF" w:rsidRDefault="005854DF" w:rsidP="00FE381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</w:pPr>
      <w:r w:rsidRPr="005854DF">
        <w:rPr>
          <w:rFonts w:ascii="Times New Roman" w:eastAsia="Lucida Sans Unicode" w:hAnsi="Times New Roman" w:cs="Times New Roman"/>
          <w:b/>
          <w:kern w:val="1"/>
          <w:lang w:eastAsia="ar-SA"/>
          <w14:ligatures w14:val="none"/>
        </w:rPr>
        <w:t>§ 2</w:t>
      </w:r>
    </w:p>
    <w:p w14:paraId="4E3382F4" w14:textId="77777777" w:rsidR="005854DF" w:rsidRPr="005854DF" w:rsidRDefault="005854DF" w:rsidP="00FE3819">
      <w:pPr>
        <w:suppressAutoHyphens/>
        <w:spacing w:after="0" w:line="240" w:lineRule="auto"/>
        <w:ind w:left="851"/>
        <w:jc w:val="center"/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</w:pPr>
    </w:p>
    <w:p w14:paraId="2933AE99" w14:textId="52D24B4E" w:rsidR="005854DF" w:rsidRPr="005854DF" w:rsidRDefault="0005056B" w:rsidP="00FE3819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>Wykonanie zarządzenia powierza się Kierownikowi Ośrodka Pomocy Społecznej w Gozdowie</w:t>
      </w:r>
    </w:p>
    <w:p w14:paraId="3EBDE2E6" w14:textId="77777777" w:rsidR="005854DF" w:rsidRPr="005854DF" w:rsidRDefault="005854DF" w:rsidP="00FE381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  <w14:ligatures w14:val="none"/>
        </w:rPr>
      </w:pPr>
      <w:r w:rsidRPr="005854DF">
        <w:rPr>
          <w:rFonts w:ascii="Times New Roman" w:eastAsia="Lucida Sans Unicode" w:hAnsi="Times New Roman" w:cs="Times New Roman"/>
          <w:b/>
          <w:kern w:val="1"/>
          <w:lang w:eastAsia="ar-SA"/>
          <w14:ligatures w14:val="none"/>
        </w:rPr>
        <w:t>§ 3</w:t>
      </w:r>
    </w:p>
    <w:p w14:paraId="5E5CA6EE" w14:textId="3B7E56A0" w:rsidR="005854DF" w:rsidRPr="005854DF" w:rsidRDefault="0005056B" w:rsidP="00FE3819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>Traci moc Zarządzenie Nr 73/2023 Wójta Gminy Gozdowo z dnia</w:t>
      </w:r>
      <w:r w:rsidR="006167B9"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 xml:space="preserve"> 18 września</w:t>
      </w:r>
      <w:r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 xml:space="preserve"> 2023r. w sprawie powołania Gminnego Zespołu Interdyscyplinarnego ds. Przeciwdziałania Przemocy Domowej oraz</w:t>
      </w:r>
      <w:r w:rsidR="006167B9"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 xml:space="preserve"> Traci moc</w:t>
      </w:r>
      <w:r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 xml:space="preserve"> Zarządzenie Nr 66/2024 Wójta Gminy Gozdowo z dnia 03.06.2024r. w sprawie </w:t>
      </w:r>
      <w:r w:rsidR="006167B9"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 xml:space="preserve">zmiany Zarządzenia </w:t>
      </w:r>
      <w:r w:rsidR="00640CAC"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 xml:space="preserve">                </w:t>
      </w:r>
      <w:r w:rsidR="006167B9"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>Nr 73/2023 z dnia 18 września 2023r. w sprawie powołania Gminnego Zespołu Interdyscyplinarnego ds. Przeciwdziałania Przemocy Domowej.</w:t>
      </w:r>
    </w:p>
    <w:p w14:paraId="237CD73F" w14:textId="77777777" w:rsidR="005854DF" w:rsidRPr="005854DF" w:rsidRDefault="005854DF" w:rsidP="00FE381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  <w14:ligatures w14:val="none"/>
        </w:rPr>
      </w:pPr>
      <w:r w:rsidRPr="005854DF">
        <w:rPr>
          <w:rFonts w:ascii="Times New Roman" w:eastAsia="Lucida Sans Unicode" w:hAnsi="Times New Roman" w:cs="Times New Roman"/>
          <w:b/>
          <w:kern w:val="1"/>
          <w:lang w:eastAsia="ar-SA"/>
          <w14:ligatures w14:val="none"/>
        </w:rPr>
        <w:t>§ 4</w:t>
      </w:r>
    </w:p>
    <w:p w14:paraId="075A5D1D" w14:textId="77777777" w:rsidR="005854DF" w:rsidRPr="005854DF" w:rsidRDefault="005854DF" w:rsidP="00FE381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ar-SA"/>
          <w14:ligatures w14:val="none"/>
        </w:rPr>
      </w:pPr>
    </w:p>
    <w:p w14:paraId="30B2D11E" w14:textId="77777777" w:rsidR="005854DF" w:rsidRDefault="005854DF" w:rsidP="00FE3819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</w:pPr>
      <w:r w:rsidRPr="005854DF"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 xml:space="preserve">Zarządzenie wchodzi w życie z dniem podpisania. </w:t>
      </w:r>
    </w:p>
    <w:p w14:paraId="704D6D35" w14:textId="77777777" w:rsidR="00FE3819" w:rsidRPr="005854DF" w:rsidRDefault="00FE3819" w:rsidP="00FE3819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</w:pPr>
    </w:p>
    <w:p w14:paraId="0A0E721E" w14:textId="77777777" w:rsidR="005854DF" w:rsidRPr="005854DF" w:rsidRDefault="005854DF" w:rsidP="005854DF">
      <w:pPr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</w:pPr>
      <w:r w:rsidRPr="005854DF"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>Podpisano dnia ……………                               ……………………………………………………….</w:t>
      </w:r>
    </w:p>
    <w:p w14:paraId="673CABF5" w14:textId="77777777" w:rsidR="005854DF" w:rsidRPr="005854DF" w:rsidRDefault="005854DF" w:rsidP="005854D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5854DF">
        <w:rPr>
          <w:rFonts w:ascii="Times New Roman" w:eastAsia="Lucida Sans Unicode" w:hAnsi="Times New Roman" w:cs="Times New Roman"/>
          <w:kern w:val="1"/>
          <w:lang w:eastAsia="ar-SA"/>
          <w14:ligatures w14:val="none"/>
        </w:rPr>
        <w:t xml:space="preserve">                                                                                             </w:t>
      </w:r>
      <w:r w:rsidRPr="005854DF">
        <w:rPr>
          <w:rFonts w:ascii="Times New Roman" w:eastAsia="Lucida Sans Unicode" w:hAnsi="Times New Roman" w:cs="Times New Roman"/>
          <w:i/>
          <w:kern w:val="1"/>
          <w:lang w:eastAsia="ar-SA"/>
          <w14:ligatures w14:val="none"/>
        </w:rPr>
        <w:t>(pieczęć imienna i podpis Wójta)</w:t>
      </w:r>
    </w:p>
    <w:p w14:paraId="45B7C8D1" w14:textId="77777777" w:rsidR="00942504" w:rsidRDefault="00942504"/>
    <w:p w14:paraId="7CB9E7E8" w14:textId="77777777" w:rsidR="005854DF" w:rsidRDefault="005854DF"/>
    <w:p w14:paraId="1929F8C3" w14:textId="77777777" w:rsidR="005854DF" w:rsidRDefault="005854DF"/>
    <w:p w14:paraId="7A308B89" w14:textId="77777777" w:rsidR="005854DF" w:rsidRDefault="005854DF"/>
    <w:p w14:paraId="6A4365EE" w14:textId="77777777" w:rsidR="005854DF" w:rsidRDefault="005854DF"/>
    <w:p w14:paraId="3C0AAE4A" w14:textId="77777777" w:rsidR="005854DF" w:rsidRDefault="005854DF"/>
    <w:p w14:paraId="59B2349C" w14:textId="77777777" w:rsidR="005854DF" w:rsidRDefault="005854DF"/>
    <w:p w14:paraId="23C0E75F" w14:textId="77777777" w:rsidR="005854DF" w:rsidRDefault="005854DF"/>
    <w:p w14:paraId="4BBA9375" w14:textId="77777777" w:rsidR="005854DF" w:rsidRDefault="005854DF"/>
    <w:p w14:paraId="327C3C23" w14:textId="77777777" w:rsidR="005854DF" w:rsidRDefault="005854DF"/>
    <w:sectPr w:rsidR="005854DF" w:rsidSect="00FE3819">
      <w:pgSz w:w="11906" w:h="16838"/>
      <w:pgMar w:top="720" w:right="720" w:bottom="652" w:left="72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eastAsia="Lucida Sans Unicode" w:hint="default"/>
        <w:b/>
        <w:color w:val="auto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85" w:hanging="180"/>
      </w:pPr>
    </w:lvl>
  </w:abstractNum>
  <w:abstractNum w:abstractNumId="1" w15:restartNumberingAfterBreak="0">
    <w:nsid w:val="40776391"/>
    <w:multiLevelType w:val="hybridMultilevel"/>
    <w:tmpl w:val="DDFA4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77A0C"/>
    <w:multiLevelType w:val="hybridMultilevel"/>
    <w:tmpl w:val="E4DC5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329DA"/>
    <w:multiLevelType w:val="hybridMultilevel"/>
    <w:tmpl w:val="8416C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69756">
    <w:abstractNumId w:val="0"/>
  </w:num>
  <w:num w:numId="2" w16cid:durableId="1817146107">
    <w:abstractNumId w:val="2"/>
  </w:num>
  <w:num w:numId="3" w16cid:durableId="1528835212">
    <w:abstractNumId w:val="1"/>
  </w:num>
  <w:num w:numId="4" w16cid:durableId="1340808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66"/>
    <w:rsid w:val="0005056B"/>
    <w:rsid w:val="005854DF"/>
    <w:rsid w:val="006167B9"/>
    <w:rsid w:val="00640CAC"/>
    <w:rsid w:val="007E74E3"/>
    <w:rsid w:val="00922AA5"/>
    <w:rsid w:val="00942504"/>
    <w:rsid w:val="009F2C66"/>
    <w:rsid w:val="00E35796"/>
    <w:rsid w:val="00F10AC2"/>
    <w:rsid w:val="00F123B5"/>
    <w:rsid w:val="00FE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EAA6"/>
  <w15:chartTrackingRefBased/>
  <w15:docId w15:val="{E24C629F-A169-455F-87E1-FADF21D6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2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2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2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2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2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2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2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2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2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2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2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2C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2C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2C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2C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2C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2C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2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2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2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2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2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2C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2C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2C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2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2C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2C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Nagórka</dc:creator>
  <cp:keywords/>
  <dc:description/>
  <cp:lastModifiedBy>Honorata Nagórka</cp:lastModifiedBy>
  <cp:revision>4</cp:revision>
  <dcterms:created xsi:type="dcterms:W3CDTF">2025-03-19T10:37:00Z</dcterms:created>
  <dcterms:modified xsi:type="dcterms:W3CDTF">2025-03-19T12:08:00Z</dcterms:modified>
</cp:coreProperties>
</file>