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3A9B" w14:textId="3DA3D120" w:rsidR="008D5DDC" w:rsidRPr="008D5DDC" w:rsidRDefault="008D5DDC" w:rsidP="002D5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6182462"/>
      <w:r w:rsidRPr="008D5DDC">
        <w:rPr>
          <w:rFonts w:ascii="Times New Roman" w:hAnsi="Times New Roman" w:cs="Times New Roman"/>
          <w:b/>
          <w:bCs/>
          <w:sz w:val="24"/>
          <w:szCs w:val="24"/>
        </w:rPr>
        <w:t>Zarzą</w:t>
      </w:r>
      <w:r w:rsidR="00EF4437">
        <w:rPr>
          <w:rFonts w:ascii="Times New Roman" w:hAnsi="Times New Roman" w:cs="Times New Roman"/>
          <w:b/>
          <w:bCs/>
          <w:sz w:val="24"/>
          <w:szCs w:val="24"/>
        </w:rPr>
        <w:t xml:space="preserve">dzenie nr </w:t>
      </w:r>
      <w:r w:rsidR="00A762B8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8D5DD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C020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147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63D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D55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34182D7E" w14:textId="4C07BAC8" w:rsidR="008D5DDC" w:rsidRDefault="00BD61D5" w:rsidP="002D5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4974265"/>
      <w:r>
        <w:rPr>
          <w:rFonts w:ascii="Times New Roman" w:hAnsi="Times New Roman" w:cs="Times New Roman"/>
          <w:b/>
          <w:bCs/>
          <w:sz w:val="24"/>
          <w:szCs w:val="24"/>
        </w:rPr>
        <w:t>Wójta</w:t>
      </w:r>
      <w:r w:rsidR="002D5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Gminy Gozdowo  </w:t>
      </w:r>
      <w:r w:rsidR="002D55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bookmarkEnd w:id="1"/>
      <w:r w:rsidR="002D55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8D5DDC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2B8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C50C5E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 w:rsidR="007C020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63D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D5DDC" w:rsidRPr="008D5DDC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195B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9604CE" w14:textId="77777777" w:rsidR="007C0203" w:rsidRDefault="007C0203" w:rsidP="0039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317FE" w14:textId="77777777" w:rsidR="008D5DDC" w:rsidRPr="008D5DDC" w:rsidRDefault="008D5DDC" w:rsidP="0039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400E9" w14:textId="7FE5EE8C" w:rsidR="002147CD" w:rsidRPr="00995773" w:rsidRDefault="008D5DDC" w:rsidP="00392687">
      <w:pPr>
        <w:pStyle w:val="Default"/>
        <w:jc w:val="both"/>
      </w:pPr>
      <w:r w:rsidRPr="00995773">
        <w:rPr>
          <w:b/>
          <w:bCs/>
        </w:rPr>
        <w:t>w sprawie</w:t>
      </w:r>
      <w:r w:rsidR="00BD61D5" w:rsidRPr="00995773">
        <w:rPr>
          <w:b/>
          <w:bCs/>
        </w:rPr>
        <w:t>:</w:t>
      </w:r>
      <w:r w:rsidRPr="00995773">
        <w:rPr>
          <w:b/>
          <w:bCs/>
        </w:rPr>
        <w:t xml:space="preserve"> </w:t>
      </w:r>
      <w:r w:rsidR="002147CD" w:rsidRPr="00995773">
        <w:t xml:space="preserve"> </w:t>
      </w:r>
      <w:r w:rsidR="002147CD" w:rsidRPr="00995773">
        <w:rPr>
          <w:b/>
          <w:bCs/>
          <w:sz w:val="22"/>
          <w:szCs w:val="22"/>
        </w:rPr>
        <w:t xml:space="preserve">powołania koordynatora gminnego ds. informatyki w wyborach </w:t>
      </w:r>
      <w:r w:rsidR="00863D09">
        <w:rPr>
          <w:b/>
          <w:bCs/>
          <w:sz w:val="22"/>
          <w:szCs w:val="22"/>
        </w:rPr>
        <w:t xml:space="preserve">Prezydenta Rzeczypospolitej </w:t>
      </w:r>
      <w:r w:rsidR="00C50C5E">
        <w:rPr>
          <w:b/>
          <w:bCs/>
          <w:sz w:val="22"/>
          <w:szCs w:val="22"/>
        </w:rPr>
        <w:t xml:space="preserve"> </w:t>
      </w:r>
      <w:r w:rsidR="00863D09">
        <w:rPr>
          <w:b/>
          <w:bCs/>
          <w:sz w:val="22"/>
          <w:szCs w:val="22"/>
        </w:rPr>
        <w:t xml:space="preserve">Polskiej </w:t>
      </w:r>
      <w:r w:rsidR="002147CD" w:rsidRPr="00995773">
        <w:rPr>
          <w:b/>
          <w:bCs/>
          <w:sz w:val="22"/>
          <w:szCs w:val="22"/>
        </w:rPr>
        <w:t xml:space="preserve">zarządzonych na dzień </w:t>
      </w:r>
      <w:r w:rsidR="00863D09">
        <w:rPr>
          <w:b/>
          <w:bCs/>
          <w:sz w:val="22"/>
          <w:szCs w:val="22"/>
        </w:rPr>
        <w:t xml:space="preserve">18 maja </w:t>
      </w:r>
      <w:r w:rsidR="00C50C5E">
        <w:rPr>
          <w:b/>
          <w:bCs/>
          <w:sz w:val="22"/>
          <w:szCs w:val="22"/>
        </w:rPr>
        <w:t xml:space="preserve"> </w:t>
      </w:r>
      <w:r w:rsidR="002147CD" w:rsidRPr="00995773">
        <w:rPr>
          <w:b/>
          <w:bCs/>
          <w:sz w:val="22"/>
          <w:szCs w:val="22"/>
        </w:rPr>
        <w:t>202</w:t>
      </w:r>
      <w:r w:rsidR="00863D09">
        <w:rPr>
          <w:b/>
          <w:bCs/>
          <w:sz w:val="22"/>
          <w:szCs w:val="22"/>
        </w:rPr>
        <w:t xml:space="preserve">5 </w:t>
      </w:r>
      <w:r w:rsidR="002147CD" w:rsidRPr="00995773">
        <w:rPr>
          <w:b/>
          <w:bCs/>
          <w:sz w:val="22"/>
          <w:szCs w:val="22"/>
        </w:rPr>
        <w:t>r.</w:t>
      </w:r>
    </w:p>
    <w:p w14:paraId="26E2F52A" w14:textId="77777777" w:rsidR="002147CD" w:rsidRPr="00995773" w:rsidRDefault="002147CD" w:rsidP="0039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BDDE1" w14:textId="77777777" w:rsidR="002147CD" w:rsidRPr="00995773" w:rsidRDefault="002147CD" w:rsidP="00392687">
      <w:pPr>
        <w:pStyle w:val="Default"/>
        <w:jc w:val="both"/>
      </w:pPr>
    </w:p>
    <w:p w14:paraId="449D689A" w14:textId="65C2C36B" w:rsidR="00863D09" w:rsidRDefault="002147CD" w:rsidP="00863D09">
      <w:pPr>
        <w:pStyle w:val="Default"/>
        <w:jc w:val="both"/>
        <w:rPr>
          <w:i/>
          <w:iCs/>
          <w:sz w:val="22"/>
          <w:szCs w:val="22"/>
        </w:rPr>
      </w:pPr>
      <w:r w:rsidRPr="00545321">
        <w:rPr>
          <w:i/>
          <w:iCs/>
          <w:sz w:val="22"/>
          <w:szCs w:val="22"/>
        </w:rPr>
        <w:t xml:space="preserve">Na podstawie </w:t>
      </w:r>
      <w:bookmarkStart w:id="2" w:name="_Hlk159490042"/>
      <w:r w:rsidRPr="00545321">
        <w:rPr>
          <w:i/>
          <w:iCs/>
          <w:sz w:val="22"/>
          <w:szCs w:val="22"/>
        </w:rPr>
        <w:t>§ 6</w:t>
      </w:r>
      <w:bookmarkEnd w:id="2"/>
      <w:r w:rsidRPr="00545321">
        <w:rPr>
          <w:i/>
          <w:iCs/>
          <w:sz w:val="22"/>
          <w:szCs w:val="22"/>
        </w:rPr>
        <w:t xml:space="preserve"> ust. </w:t>
      </w:r>
      <w:r w:rsidR="00C50C5E">
        <w:rPr>
          <w:i/>
          <w:iCs/>
          <w:sz w:val="22"/>
          <w:szCs w:val="22"/>
        </w:rPr>
        <w:t>3 i 4</w:t>
      </w:r>
      <w:r w:rsidRPr="00545321">
        <w:rPr>
          <w:i/>
          <w:iCs/>
          <w:sz w:val="22"/>
          <w:szCs w:val="22"/>
        </w:rPr>
        <w:t xml:space="preserve">  Uchwały nr </w:t>
      </w:r>
      <w:r w:rsidR="00863D09">
        <w:rPr>
          <w:i/>
          <w:iCs/>
          <w:sz w:val="22"/>
          <w:szCs w:val="22"/>
        </w:rPr>
        <w:t>55</w:t>
      </w:r>
      <w:r w:rsidRPr="00545321">
        <w:rPr>
          <w:i/>
          <w:iCs/>
          <w:sz w:val="22"/>
          <w:szCs w:val="22"/>
        </w:rPr>
        <w:t>/202</w:t>
      </w:r>
      <w:r w:rsidR="00863D09">
        <w:rPr>
          <w:i/>
          <w:iCs/>
          <w:sz w:val="22"/>
          <w:szCs w:val="22"/>
        </w:rPr>
        <w:t>5</w:t>
      </w:r>
      <w:r w:rsidRPr="00545321">
        <w:rPr>
          <w:i/>
          <w:iCs/>
          <w:sz w:val="22"/>
          <w:szCs w:val="22"/>
        </w:rPr>
        <w:t xml:space="preserve"> Państwowej Komisji Wyborczej z dnia </w:t>
      </w:r>
      <w:r w:rsidR="00863D09">
        <w:rPr>
          <w:i/>
          <w:iCs/>
          <w:sz w:val="22"/>
          <w:szCs w:val="22"/>
        </w:rPr>
        <w:t>3 lutego</w:t>
      </w:r>
      <w:r w:rsidR="00C50C5E">
        <w:rPr>
          <w:i/>
          <w:iCs/>
          <w:sz w:val="22"/>
          <w:szCs w:val="22"/>
        </w:rPr>
        <w:t xml:space="preserve"> </w:t>
      </w:r>
      <w:r w:rsidRPr="00545321">
        <w:rPr>
          <w:i/>
          <w:iCs/>
          <w:sz w:val="22"/>
          <w:szCs w:val="22"/>
        </w:rPr>
        <w:t xml:space="preserve"> 202</w:t>
      </w:r>
      <w:r w:rsidR="00863D09">
        <w:rPr>
          <w:i/>
          <w:iCs/>
          <w:sz w:val="22"/>
          <w:szCs w:val="22"/>
        </w:rPr>
        <w:t>5</w:t>
      </w:r>
      <w:r w:rsidRPr="00545321">
        <w:rPr>
          <w:i/>
          <w:iCs/>
          <w:sz w:val="22"/>
          <w:szCs w:val="22"/>
        </w:rPr>
        <w:t xml:space="preserve"> r. w sprawie </w:t>
      </w:r>
      <w:r w:rsidR="00C50C5E" w:rsidRPr="00C50C5E">
        <w:rPr>
          <w:i/>
          <w:iCs/>
          <w:sz w:val="22"/>
          <w:szCs w:val="22"/>
        </w:rPr>
        <w:t xml:space="preserve">warunków oraz sposobu pomocniczego wykorzystania techniki elektronicznej w wyborach </w:t>
      </w:r>
      <w:r w:rsidR="00863D09" w:rsidRPr="00863D09">
        <w:rPr>
          <w:i/>
          <w:iCs/>
          <w:sz w:val="22"/>
          <w:szCs w:val="22"/>
        </w:rPr>
        <w:t>Prezydenta Rzeczypospolitej Polskiej</w:t>
      </w:r>
      <w:r w:rsidR="00863D09">
        <w:rPr>
          <w:i/>
          <w:iCs/>
          <w:sz w:val="22"/>
          <w:szCs w:val="22"/>
        </w:rPr>
        <w:t xml:space="preserve"> </w:t>
      </w:r>
      <w:r w:rsidR="00863D09" w:rsidRPr="00863D09">
        <w:rPr>
          <w:i/>
          <w:iCs/>
          <w:sz w:val="22"/>
          <w:szCs w:val="22"/>
        </w:rPr>
        <w:t>zarządzonych na dzień 18 maja 2025 r.</w:t>
      </w:r>
      <w:r w:rsidR="00863D09">
        <w:rPr>
          <w:i/>
          <w:iCs/>
          <w:sz w:val="22"/>
          <w:szCs w:val="22"/>
        </w:rPr>
        <w:t>,</w:t>
      </w:r>
    </w:p>
    <w:p w14:paraId="5FABE97D" w14:textId="3DA6D746" w:rsidR="002147CD" w:rsidRPr="00863D09" w:rsidRDefault="002147CD" w:rsidP="00863D09">
      <w:pPr>
        <w:pStyle w:val="Default"/>
        <w:jc w:val="both"/>
        <w:rPr>
          <w:i/>
          <w:iCs/>
          <w:sz w:val="22"/>
          <w:szCs w:val="22"/>
        </w:rPr>
      </w:pPr>
      <w:r w:rsidRPr="00995773">
        <w:rPr>
          <w:b/>
          <w:bCs/>
          <w:sz w:val="22"/>
          <w:szCs w:val="22"/>
        </w:rPr>
        <w:t xml:space="preserve">zarządzam, co następuje: </w:t>
      </w:r>
    </w:p>
    <w:p w14:paraId="2D10E712" w14:textId="77777777" w:rsidR="002147CD" w:rsidRPr="00995773" w:rsidRDefault="002147CD" w:rsidP="00392687">
      <w:pPr>
        <w:pStyle w:val="Default"/>
        <w:jc w:val="both"/>
        <w:rPr>
          <w:b/>
          <w:bCs/>
          <w:sz w:val="22"/>
          <w:szCs w:val="22"/>
        </w:rPr>
      </w:pPr>
    </w:p>
    <w:p w14:paraId="2B26E6E6" w14:textId="03991ECB" w:rsidR="002147CD" w:rsidRPr="00392687" w:rsidRDefault="002147CD" w:rsidP="00392687">
      <w:pPr>
        <w:pStyle w:val="Default"/>
        <w:ind w:firstLine="708"/>
        <w:jc w:val="both"/>
        <w:rPr>
          <w:b/>
          <w:bCs/>
        </w:rPr>
      </w:pPr>
      <w:r w:rsidRPr="00392687">
        <w:rPr>
          <w:b/>
          <w:bCs/>
        </w:rPr>
        <w:t xml:space="preserve">                                                               § 1.</w:t>
      </w:r>
    </w:p>
    <w:p w14:paraId="7D5E6F37" w14:textId="1823E76A" w:rsidR="00863D09" w:rsidRPr="00863D09" w:rsidRDefault="002147CD" w:rsidP="00863D09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392687">
        <w:t xml:space="preserve">Powołuję Panią Monikę Gronczewską  zatrudnioną w Urzędzie Gminy w Gozdowie na </w:t>
      </w:r>
      <w:r w:rsidRPr="00863D09">
        <w:rPr>
          <w:b/>
          <w:bCs/>
        </w:rPr>
        <w:t>Koordynatora gminnego ds. informatyki</w:t>
      </w:r>
      <w:r w:rsidRPr="00392687">
        <w:t xml:space="preserve"> w wyborach </w:t>
      </w:r>
      <w:r w:rsidR="00863D09">
        <w:rPr>
          <w:sz w:val="26"/>
          <w:szCs w:val="26"/>
        </w:rPr>
        <w:t xml:space="preserve">Prezydenta Rzeczypospolitej </w:t>
      </w:r>
      <w:r w:rsidR="00863D09" w:rsidRPr="00863D09">
        <w:rPr>
          <w:sz w:val="26"/>
          <w:szCs w:val="26"/>
        </w:rPr>
        <w:t xml:space="preserve">Polskiej </w:t>
      </w:r>
      <w:r w:rsidR="00863D09" w:rsidRPr="00863D09">
        <w:rPr>
          <w:sz w:val="22"/>
          <w:szCs w:val="22"/>
        </w:rPr>
        <w:t>zarządzonych na dzień 18 maja  2025 r.</w:t>
      </w:r>
    </w:p>
    <w:p w14:paraId="378A969C" w14:textId="7F5C9DB0" w:rsidR="002147CD" w:rsidRPr="00392687" w:rsidRDefault="00995773" w:rsidP="00863D09">
      <w:pPr>
        <w:pStyle w:val="Default"/>
        <w:numPr>
          <w:ilvl w:val="0"/>
          <w:numId w:val="10"/>
        </w:numPr>
        <w:jc w:val="both"/>
      </w:pPr>
      <w:r w:rsidRPr="00392687">
        <w:t>Koordynator gminny ds. informatyki, o którym mowa w ust. 1 jest odpowiedzialny za</w:t>
      </w:r>
      <w:r w:rsidR="00C50C5E">
        <w:t xml:space="preserve"> s</w:t>
      </w:r>
      <w:r w:rsidRPr="00392687">
        <w:t xml:space="preserve">zkolenie </w:t>
      </w:r>
      <w:r w:rsidR="00863D09">
        <w:t xml:space="preserve">                         </w:t>
      </w:r>
      <w:r w:rsidRPr="00392687">
        <w:t>i wsparcie operatorów obsługi informatycznej obwodowych komisji wyborczych oraz realizację zadań na obszarze gminy.</w:t>
      </w:r>
    </w:p>
    <w:p w14:paraId="13B289F7" w14:textId="2B656E71" w:rsidR="00195BF0" w:rsidRPr="00392687" w:rsidRDefault="002147CD" w:rsidP="00392687">
      <w:pPr>
        <w:spacing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68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bookmarkEnd w:id="0"/>
    <w:p w14:paraId="39A2F0B4" w14:textId="037ED92A" w:rsidR="002D5594" w:rsidRPr="00392687" w:rsidRDefault="002D5594" w:rsidP="00392687">
      <w:pPr>
        <w:pStyle w:val="NormalnyWeb"/>
        <w:jc w:val="both"/>
      </w:pPr>
      <w:r w:rsidRPr="00392687">
        <w:rPr>
          <w:rStyle w:val="Pogrubienie"/>
        </w:rPr>
        <w:t> </w:t>
      </w:r>
      <w:r w:rsidRPr="00392687">
        <w:t xml:space="preserve">Szczegółowy zakres </w:t>
      </w:r>
      <w:r w:rsidR="00392687" w:rsidRPr="00392687">
        <w:t>zadań</w:t>
      </w:r>
      <w:r w:rsidRPr="00392687">
        <w:t xml:space="preserve"> stanowi załącznik nr 1 do niniejszego zarządzenia.</w:t>
      </w:r>
    </w:p>
    <w:p w14:paraId="4694475B" w14:textId="7AFFD28A" w:rsidR="002D5594" w:rsidRPr="00392687" w:rsidRDefault="002D5594" w:rsidP="002D5594">
      <w:pPr>
        <w:pStyle w:val="NormalnyWeb"/>
        <w:jc w:val="center"/>
        <w:rPr>
          <w:rStyle w:val="Pogrubienie"/>
        </w:rPr>
      </w:pPr>
      <w:r w:rsidRPr="00392687">
        <w:rPr>
          <w:rStyle w:val="Pogrubienie"/>
        </w:rPr>
        <w:t>§ </w:t>
      </w:r>
      <w:r w:rsidR="002147CD" w:rsidRPr="00392687">
        <w:rPr>
          <w:rStyle w:val="Pogrubienie"/>
        </w:rPr>
        <w:t>4</w:t>
      </w:r>
      <w:r w:rsidRPr="00392687">
        <w:rPr>
          <w:rStyle w:val="Pogrubienie"/>
        </w:rPr>
        <w:t>.</w:t>
      </w:r>
    </w:p>
    <w:p w14:paraId="3AF8FF09" w14:textId="1760A08B" w:rsidR="002D5594" w:rsidRPr="00392687" w:rsidRDefault="002D5594" w:rsidP="002D5594">
      <w:pPr>
        <w:pStyle w:val="NormalnyWeb"/>
        <w:jc w:val="both"/>
      </w:pPr>
      <w:r w:rsidRPr="00392687">
        <w:rPr>
          <w:rStyle w:val="Pogrubienie"/>
        </w:rPr>
        <w:t> </w:t>
      </w:r>
      <w:r w:rsidRPr="00392687">
        <w:t>Wykonanie zarządzenia powierza się Sekretarzowi Gminy.</w:t>
      </w:r>
    </w:p>
    <w:p w14:paraId="0250A2A8" w14:textId="11F0B0F2" w:rsidR="002D5594" w:rsidRPr="00392687" w:rsidRDefault="002D5594" w:rsidP="002D5594">
      <w:pPr>
        <w:pStyle w:val="NormalnyWeb"/>
        <w:jc w:val="center"/>
        <w:rPr>
          <w:rStyle w:val="Pogrubienie"/>
        </w:rPr>
      </w:pPr>
      <w:r w:rsidRPr="00392687">
        <w:rPr>
          <w:rStyle w:val="Pogrubienie"/>
        </w:rPr>
        <w:t>§ </w:t>
      </w:r>
      <w:r w:rsidR="002147CD" w:rsidRPr="00392687">
        <w:rPr>
          <w:rStyle w:val="Pogrubienie"/>
        </w:rPr>
        <w:t>5</w:t>
      </w:r>
      <w:r w:rsidRPr="00392687">
        <w:rPr>
          <w:rStyle w:val="Pogrubienie"/>
        </w:rPr>
        <w:t>.</w:t>
      </w:r>
    </w:p>
    <w:p w14:paraId="7D5CC758" w14:textId="1F1A731C" w:rsidR="002D5594" w:rsidRPr="00392687" w:rsidRDefault="00CC2EFC" w:rsidP="002147C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392687">
        <w:rPr>
          <w:rFonts w:ascii="Times New Roman" w:hAnsi="Times New Roman" w:cs="Times New Roman"/>
          <w:sz w:val="24"/>
          <w:szCs w:val="24"/>
        </w:rPr>
        <w:t>Zarządzenie podlega ogłoszeniu w Biuletynie Informacji Publicznej oraz na tablicy ogłoszeń</w:t>
      </w:r>
      <w:r w:rsidR="00392687" w:rsidRPr="00392687">
        <w:rPr>
          <w:rFonts w:ascii="Times New Roman" w:hAnsi="Times New Roman" w:cs="Times New Roman"/>
          <w:sz w:val="24"/>
          <w:szCs w:val="24"/>
        </w:rPr>
        <w:t xml:space="preserve"> </w:t>
      </w:r>
      <w:r w:rsidRPr="00392687">
        <w:rPr>
          <w:rFonts w:ascii="Times New Roman" w:hAnsi="Times New Roman" w:cs="Times New Roman"/>
          <w:sz w:val="24"/>
          <w:szCs w:val="24"/>
        </w:rPr>
        <w:t xml:space="preserve"> w siedzibie Urzędu Gminy w Gozdowie .</w:t>
      </w:r>
    </w:p>
    <w:p w14:paraId="1B72D906" w14:textId="58AA96CD" w:rsidR="00CC2EFC" w:rsidRPr="00392687" w:rsidRDefault="00CC2EFC" w:rsidP="00CC2EFC">
      <w:pPr>
        <w:pStyle w:val="NormalnyWeb"/>
        <w:jc w:val="center"/>
        <w:rPr>
          <w:rStyle w:val="Pogrubienie"/>
        </w:rPr>
      </w:pPr>
      <w:r w:rsidRPr="00392687">
        <w:rPr>
          <w:rStyle w:val="Pogrubienie"/>
        </w:rPr>
        <w:t>§ </w:t>
      </w:r>
      <w:r w:rsidR="002147CD" w:rsidRPr="00392687">
        <w:rPr>
          <w:rStyle w:val="Pogrubienie"/>
        </w:rPr>
        <w:t>6</w:t>
      </w:r>
      <w:r w:rsidRPr="00392687">
        <w:rPr>
          <w:rStyle w:val="Pogrubienie"/>
        </w:rPr>
        <w:t>.</w:t>
      </w:r>
    </w:p>
    <w:p w14:paraId="333297A3" w14:textId="5EC2F044" w:rsidR="00CC2EFC" w:rsidRPr="00392687" w:rsidRDefault="00CC2EFC" w:rsidP="002D5594">
      <w:pPr>
        <w:pStyle w:val="NormalnyWeb"/>
        <w:jc w:val="both"/>
      </w:pPr>
      <w:r w:rsidRPr="00392687">
        <w:t>Zarządzenie wchodzi w życie z dniem podpisania.</w:t>
      </w:r>
    </w:p>
    <w:p w14:paraId="365F061F" w14:textId="77777777" w:rsidR="008A2E19" w:rsidRPr="00392687" w:rsidRDefault="008A2E19" w:rsidP="008A2E19">
      <w:pPr>
        <w:spacing w:line="270" w:lineRule="atLeast"/>
        <w:jc w:val="center"/>
        <w:rPr>
          <w:sz w:val="24"/>
          <w:szCs w:val="24"/>
        </w:rPr>
      </w:pPr>
    </w:p>
    <w:p w14:paraId="6CD647B5" w14:textId="5155F61D" w:rsidR="00166CAB" w:rsidRPr="00D123F4" w:rsidRDefault="00166CAB" w:rsidP="00166C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bookmarkStart w:id="3" w:name="_Hlk146181133"/>
      <w:r w:rsidR="005D511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123F4"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                               </w:t>
      </w:r>
    </w:p>
    <w:p w14:paraId="4F01751D" w14:textId="27633E6B" w:rsidR="002147CD" w:rsidRPr="00392687" w:rsidRDefault="006F7251" w:rsidP="00392687">
      <w:pPr>
        <w:spacing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CAB" w:rsidRPr="00D123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0F6CBD">
        <w:rPr>
          <w:rFonts w:ascii="Times New Roman" w:hAnsi="Times New Roman" w:cs="Times New Roman"/>
          <w:b/>
          <w:bCs/>
          <w:sz w:val="24"/>
          <w:szCs w:val="24"/>
        </w:rPr>
        <w:t>/-/</w:t>
      </w:r>
      <w:r w:rsidR="0086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CAB" w:rsidRPr="00D123F4">
        <w:rPr>
          <w:rFonts w:ascii="Times New Roman" w:hAnsi="Times New Roman" w:cs="Times New Roman"/>
          <w:b/>
          <w:bCs/>
          <w:sz w:val="24"/>
          <w:szCs w:val="24"/>
        </w:rPr>
        <w:t>Dariusz Kalkowsk</w:t>
      </w:r>
      <w:bookmarkEnd w:id="3"/>
      <w:r w:rsidR="00392687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F063168" w14:textId="77777777" w:rsidR="002147CD" w:rsidRDefault="002147CD" w:rsidP="000328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2691A9" w14:textId="77777777" w:rsidR="00392687" w:rsidRDefault="00392687" w:rsidP="002147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70508B2" w14:textId="77777777" w:rsidR="00C50C5E" w:rsidRDefault="00C50C5E" w:rsidP="002147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42F8012" w14:textId="77777777" w:rsidR="00C50C5E" w:rsidRDefault="00C50C5E" w:rsidP="002147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6B4152D" w14:textId="77777777" w:rsidR="00C50C5E" w:rsidRDefault="00C50C5E" w:rsidP="002147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69FF20C" w14:textId="77777777" w:rsidR="00C50C5E" w:rsidRDefault="00C50C5E" w:rsidP="002147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3F07EB3" w14:textId="77777777" w:rsidR="00C50C5E" w:rsidRDefault="00C50C5E" w:rsidP="002147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194105B" w14:textId="77777777" w:rsidR="00C50C5E" w:rsidRDefault="00C50C5E" w:rsidP="002147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EF20F45" w14:textId="77777777" w:rsidR="00C50C5E" w:rsidRDefault="00C50C5E" w:rsidP="002147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B37EF43" w14:textId="77777777" w:rsidR="00C50C5E" w:rsidRDefault="00C50C5E" w:rsidP="002147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7E72000" w14:textId="77777777" w:rsidR="00C50C5E" w:rsidRDefault="00C50C5E" w:rsidP="002147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32B51DA" w14:textId="77777777" w:rsidR="00C50C5E" w:rsidRDefault="00C50C5E" w:rsidP="00C50C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02F5F2" w14:textId="61B335FF" w:rsidR="002147CD" w:rsidRPr="002147CD" w:rsidRDefault="00032833" w:rsidP="00C50C5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147CD">
        <w:rPr>
          <w:rFonts w:ascii="Times New Roman" w:hAnsi="Times New Roman" w:cs="Times New Roman"/>
          <w:b/>
          <w:bCs/>
        </w:rPr>
        <w:lastRenderedPageBreak/>
        <w:t xml:space="preserve">Załącznik Nr 1 </w:t>
      </w:r>
    </w:p>
    <w:p w14:paraId="6C69E5D3" w14:textId="4B55B79A" w:rsidR="002147CD" w:rsidRPr="002147CD" w:rsidRDefault="00032833" w:rsidP="002147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147CD">
        <w:rPr>
          <w:rFonts w:ascii="Times New Roman" w:hAnsi="Times New Roman" w:cs="Times New Roman"/>
          <w:b/>
          <w:bCs/>
        </w:rPr>
        <w:t>do</w:t>
      </w:r>
      <w:r w:rsidR="002147CD" w:rsidRPr="002147CD">
        <w:rPr>
          <w:rFonts w:ascii="Times New Roman" w:hAnsi="Times New Roman" w:cs="Times New Roman"/>
          <w:b/>
          <w:bCs/>
        </w:rPr>
        <w:t xml:space="preserve"> Z</w:t>
      </w:r>
      <w:r w:rsidRPr="002147CD">
        <w:rPr>
          <w:rFonts w:ascii="Times New Roman" w:hAnsi="Times New Roman" w:cs="Times New Roman"/>
          <w:b/>
          <w:bCs/>
        </w:rPr>
        <w:t xml:space="preserve">arządzenia Nr </w:t>
      </w:r>
      <w:r w:rsidR="00A762B8">
        <w:rPr>
          <w:rFonts w:ascii="Times New Roman" w:hAnsi="Times New Roman" w:cs="Times New Roman"/>
          <w:b/>
          <w:bCs/>
        </w:rPr>
        <w:t>28</w:t>
      </w:r>
      <w:r w:rsidRPr="002147CD">
        <w:rPr>
          <w:rFonts w:ascii="Times New Roman" w:hAnsi="Times New Roman" w:cs="Times New Roman"/>
          <w:b/>
          <w:bCs/>
        </w:rPr>
        <w:t>/202</w:t>
      </w:r>
      <w:r w:rsidR="00863D09">
        <w:rPr>
          <w:rFonts w:ascii="Times New Roman" w:hAnsi="Times New Roman" w:cs="Times New Roman"/>
          <w:b/>
          <w:bCs/>
        </w:rPr>
        <w:t>5</w:t>
      </w:r>
      <w:r w:rsidRPr="002147CD">
        <w:rPr>
          <w:rFonts w:ascii="Times New Roman" w:hAnsi="Times New Roman" w:cs="Times New Roman"/>
          <w:b/>
          <w:bCs/>
        </w:rPr>
        <w:t xml:space="preserve">      </w:t>
      </w:r>
    </w:p>
    <w:p w14:paraId="049F0936" w14:textId="63C86F68" w:rsidR="00545321" w:rsidRDefault="00032833" w:rsidP="002147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147CD">
        <w:rPr>
          <w:rFonts w:ascii="Times New Roman" w:hAnsi="Times New Roman" w:cs="Times New Roman"/>
          <w:b/>
          <w:bCs/>
        </w:rPr>
        <w:t xml:space="preserve">                                                                   Wójta Gminy Gozdowo                                                                                                                                                 z dnia </w:t>
      </w:r>
      <w:r w:rsidR="00317F0E">
        <w:rPr>
          <w:rFonts w:ascii="Times New Roman" w:hAnsi="Times New Roman" w:cs="Times New Roman"/>
          <w:b/>
          <w:bCs/>
        </w:rPr>
        <w:t xml:space="preserve"> </w:t>
      </w:r>
      <w:r w:rsidR="00A762B8">
        <w:rPr>
          <w:rFonts w:ascii="Times New Roman" w:hAnsi="Times New Roman" w:cs="Times New Roman"/>
          <w:b/>
          <w:bCs/>
        </w:rPr>
        <w:t>8</w:t>
      </w:r>
      <w:r w:rsidR="00C50C5E">
        <w:rPr>
          <w:rFonts w:ascii="Times New Roman" w:hAnsi="Times New Roman" w:cs="Times New Roman"/>
          <w:b/>
          <w:bCs/>
        </w:rPr>
        <w:t xml:space="preserve"> kwietnia</w:t>
      </w:r>
      <w:r w:rsidRPr="002147CD">
        <w:rPr>
          <w:rFonts w:ascii="Times New Roman" w:hAnsi="Times New Roman" w:cs="Times New Roman"/>
          <w:b/>
          <w:bCs/>
        </w:rPr>
        <w:t xml:space="preserve"> 202</w:t>
      </w:r>
      <w:r w:rsidR="00863D09">
        <w:rPr>
          <w:rFonts w:ascii="Times New Roman" w:hAnsi="Times New Roman" w:cs="Times New Roman"/>
          <w:b/>
          <w:bCs/>
        </w:rPr>
        <w:t>5</w:t>
      </w:r>
      <w:r w:rsidRPr="002147CD">
        <w:rPr>
          <w:rFonts w:ascii="Times New Roman" w:hAnsi="Times New Roman" w:cs="Times New Roman"/>
          <w:b/>
          <w:bCs/>
        </w:rPr>
        <w:t xml:space="preserve"> r.    </w:t>
      </w:r>
    </w:p>
    <w:p w14:paraId="360E1D5A" w14:textId="1A92965C" w:rsidR="00032833" w:rsidRPr="002147CD" w:rsidRDefault="00032833" w:rsidP="002147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147C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</w:t>
      </w:r>
    </w:p>
    <w:p w14:paraId="4F5A5B39" w14:textId="4C065A93" w:rsidR="00392687" w:rsidRDefault="00545321" w:rsidP="00392687">
      <w:pPr>
        <w:pStyle w:val="Default"/>
        <w:jc w:val="both"/>
      </w:pPr>
      <w:r>
        <w:rPr>
          <w:b/>
          <w:bCs/>
          <w:sz w:val="26"/>
          <w:szCs w:val="26"/>
        </w:rPr>
        <w:t>Zadania koordynatora gminnego ds. informatyki:</w:t>
      </w:r>
    </w:p>
    <w:p w14:paraId="6F20FC30" w14:textId="2D114F63" w:rsidR="00863D09" w:rsidRP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863D09">
        <w:rPr>
          <w:rFonts w:ascii="Times New Roman" w:hAnsi="Times New Roman" w:cs="Times New Roman"/>
          <w:color w:val="000000"/>
          <w:sz w:val="24"/>
          <w:szCs w:val="24"/>
        </w:rPr>
        <w:t>udział w szkoleniu organizowanym przez delegaturę Krajowego Biura Wyborczego;</w:t>
      </w:r>
    </w:p>
    <w:p w14:paraId="5F77C1AF" w14:textId="77777777" w:rsidR="00863D09" w:rsidRP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>2) wykonanie zadań przewidzianych w harmonogramie testu ogólnokrajowego;</w:t>
      </w:r>
    </w:p>
    <w:p w14:paraId="104E4758" w14:textId="77777777" w:rsidR="00863D09" w:rsidRP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>3) przygotowanie instalacji sprzętu i oprogramowania oraz łącza do publicznej sieci przesyłania danych;</w:t>
      </w:r>
    </w:p>
    <w:p w14:paraId="2613BC9C" w14:textId="5F6F6B5A" w:rsidR="00863D09" w:rsidRP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>4) przestrzeganie ustalonych zasad bezpieczeństwa, w szczególności uwierzytelniania dwuskładnikowego przy logowaniu do systemu teleinformatycznego, oraz zabezpieczenie sprzętu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63D09">
        <w:rPr>
          <w:rFonts w:ascii="Times New Roman" w:hAnsi="Times New Roman" w:cs="Times New Roman"/>
          <w:color w:val="000000"/>
          <w:sz w:val="24"/>
          <w:szCs w:val="24"/>
        </w:rPr>
        <w:t xml:space="preserve"> i systemu teleinformatycznego przed nieuprawnionym dostępem;</w:t>
      </w:r>
    </w:p>
    <w:p w14:paraId="5E3764A4" w14:textId="77777777" w:rsidR="00863D09" w:rsidRP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>5) znajomość instrukcji obsługi systemu teleinformatycznego;</w:t>
      </w:r>
    </w:p>
    <w:p w14:paraId="0E1CDBB8" w14:textId="77777777" w:rsidR="00863D09" w:rsidRP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>6) udział we wprowadzeniu do systemu teleinformatycznego danych członków (kandydatów na członków) obwodowych komisji wyborczych i aktualizacja ich składów;</w:t>
      </w:r>
    </w:p>
    <w:p w14:paraId="0425EA27" w14:textId="77777777" w:rsidR="00863D09" w:rsidRP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>7) udział we wprowadzeniu do systemu teleinformatycznego danych o terminach pierwszych posiedzeń oraz szkoleń obwodowych komisji wyborczych;</w:t>
      </w:r>
    </w:p>
    <w:p w14:paraId="3D949882" w14:textId="77777777" w:rsidR="00863D09" w:rsidRP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>8) nadzór nad operatorami informatycznej obsługi obwodowych komisji wyborczych – szkolenie oraz prowadzenie ewidencji, dystrybucja loginów i haseł;</w:t>
      </w:r>
    </w:p>
    <w:p w14:paraId="08AB91DD" w14:textId="77777777" w:rsidR="00863D09" w:rsidRP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>9) dystrybucja oprogramowania i plików definicyjnych z danymi wyborczymi dla obwodów offline;</w:t>
      </w:r>
    </w:p>
    <w:p w14:paraId="39078E92" w14:textId="3179E954" w:rsidR="00863D09" w:rsidRP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 xml:space="preserve">10) zgłaszanie uwag dotyczących działania systemu teleinformatycznego oraz meldunków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863D09">
        <w:rPr>
          <w:rFonts w:ascii="Times New Roman" w:hAnsi="Times New Roman" w:cs="Times New Roman"/>
          <w:color w:val="000000"/>
          <w:sz w:val="24"/>
          <w:szCs w:val="24"/>
        </w:rPr>
        <w:t>o gotowości do wyborów właściwej delegaturze Krajowego Biura Wyborczego;</w:t>
      </w:r>
    </w:p>
    <w:p w14:paraId="71F55539" w14:textId="36FF7714" w:rsidR="00863D09" w:rsidRP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 xml:space="preserve">11) przygotowanie szablonów formularzy protokołów głosowania w obwodzie z właściwymi danymi (wykorzystywanych jako projekty protokołów głosowania lub jako protokoły w sytuacji problemów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63D09">
        <w:rPr>
          <w:rFonts w:ascii="Times New Roman" w:hAnsi="Times New Roman" w:cs="Times New Roman"/>
          <w:color w:val="000000"/>
          <w:sz w:val="24"/>
          <w:szCs w:val="24"/>
        </w:rPr>
        <w:t>z systemem teleinformatycznym);</w:t>
      </w:r>
    </w:p>
    <w:p w14:paraId="3514A514" w14:textId="30BF70B8" w:rsid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>12) przekazanie operatorom informatycznej obsługi obwodowych komisji wyborczych elektronicznych nośników danych, na których powinni oni zapisać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D09">
        <w:rPr>
          <w:rFonts w:ascii="Times New Roman" w:hAnsi="Times New Roman" w:cs="Times New Roman"/>
          <w:color w:val="000000"/>
          <w:sz w:val="24"/>
          <w:szCs w:val="24"/>
        </w:rPr>
        <w:t xml:space="preserve">pliki z protokołami głosowania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63D09">
        <w:rPr>
          <w:rFonts w:ascii="Times New Roman" w:hAnsi="Times New Roman" w:cs="Times New Roman"/>
          <w:color w:val="000000"/>
          <w:sz w:val="24"/>
          <w:szCs w:val="24"/>
        </w:rPr>
        <w:t>w obwodzie, jeżeli nie zostaną przesłane za pomocą sieci elektronicznego przekazywania danych;</w:t>
      </w:r>
    </w:p>
    <w:p w14:paraId="2BE4C3D5" w14:textId="4B908189" w:rsidR="00863D09" w:rsidRP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 xml:space="preserve"> 13) nadzór nad wprowadzaniem do systemu teleinformatycznego danych o liczbie osób ujętych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863D09">
        <w:rPr>
          <w:rFonts w:ascii="Times New Roman" w:hAnsi="Times New Roman" w:cs="Times New Roman"/>
          <w:color w:val="000000"/>
          <w:sz w:val="24"/>
          <w:szCs w:val="24"/>
        </w:rPr>
        <w:t>w spisie wyborców oraz o liczbie kart do głosowania wydanych w trakcie głosowania (frekwencji) oraz danych z protokołów głosowania w obwodzie;</w:t>
      </w:r>
    </w:p>
    <w:p w14:paraId="023988AA" w14:textId="77777777" w:rsidR="00863D09" w:rsidRPr="00863D09" w:rsidRDefault="00863D09" w:rsidP="00863D09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>14) potwierdzenie zgodności danych elektronicznych o wynikach głosowania w obwodach otrzymanych z obwodowej komisji wyborczej z danymi z kopii protokołu głosowania przekazanej przez tę obwodową komisję wyborczą bądź odrzucenie tych danych, w przypadku stwierdzenia nieprawidłowości;</w:t>
      </w:r>
    </w:p>
    <w:p w14:paraId="1088899C" w14:textId="743CA3C4" w:rsidR="00C50C5E" w:rsidRDefault="00863D09" w:rsidP="00863D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63D09">
        <w:rPr>
          <w:rFonts w:ascii="Times New Roman" w:hAnsi="Times New Roman" w:cs="Times New Roman"/>
          <w:color w:val="000000"/>
          <w:sz w:val="24"/>
          <w:szCs w:val="24"/>
        </w:rPr>
        <w:t>15) w sytuacji awaryjnej - zapewnienie możliwości wprowadzenia danych do systemu teleinformatycznego za operatorów obwodowych komisji wyborczych, którzy z różnych przyczyn nie mogli tego dokonać.</w:t>
      </w:r>
    </w:p>
    <w:p w14:paraId="7F96E98B" w14:textId="7A616277" w:rsidR="00C50C5E" w:rsidRDefault="00C50C5E" w:rsidP="00C50C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125A7E" w:rsidRPr="00C50C5E"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</w:t>
      </w:r>
    </w:p>
    <w:p w14:paraId="4004A5D6" w14:textId="420DAEAE" w:rsidR="00125A7E" w:rsidRPr="006C25D9" w:rsidRDefault="00125A7E" w:rsidP="00C50C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23F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39268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C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0F6CBD">
        <w:rPr>
          <w:rFonts w:ascii="Times New Roman" w:hAnsi="Times New Roman" w:cs="Times New Roman"/>
          <w:b/>
          <w:bCs/>
          <w:sz w:val="24"/>
          <w:szCs w:val="24"/>
        </w:rPr>
        <w:t>/-/</w:t>
      </w:r>
      <w:r w:rsidR="00C50C5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3F4">
        <w:rPr>
          <w:rFonts w:ascii="Times New Roman" w:hAnsi="Times New Roman" w:cs="Times New Roman"/>
          <w:b/>
          <w:bCs/>
          <w:sz w:val="24"/>
          <w:szCs w:val="24"/>
        </w:rPr>
        <w:t>Dariusz Kalkowsk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D2DEDF2" w14:textId="0D5ADA56" w:rsidR="00032833" w:rsidRDefault="00032833" w:rsidP="00032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2B790C" w14:textId="77777777" w:rsidR="00032833" w:rsidRDefault="00032833" w:rsidP="005C0E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6D7A98" w14:textId="77777777" w:rsidR="00032833" w:rsidRDefault="00032833" w:rsidP="005C0E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F5CC3A" w14:textId="77777777" w:rsidR="00032833" w:rsidRDefault="00032833" w:rsidP="005C0E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5783B6" w14:textId="70D77C80" w:rsidR="006C25D9" w:rsidRPr="00195BF0" w:rsidRDefault="006C25D9" w:rsidP="00475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C25D9" w:rsidRPr="00195BF0" w:rsidSect="00F67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D3BC3" w14:textId="77777777" w:rsidR="00BC756D" w:rsidRDefault="00BC756D" w:rsidP="00392687">
      <w:pPr>
        <w:spacing w:after="0" w:line="240" w:lineRule="auto"/>
      </w:pPr>
      <w:r>
        <w:separator/>
      </w:r>
    </w:p>
  </w:endnote>
  <w:endnote w:type="continuationSeparator" w:id="0">
    <w:p w14:paraId="160F0D69" w14:textId="77777777" w:rsidR="00BC756D" w:rsidRDefault="00BC756D" w:rsidP="0039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C1BD8" w14:textId="77777777" w:rsidR="00BC756D" w:rsidRDefault="00BC756D" w:rsidP="00392687">
      <w:pPr>
        <w:spacing w:after="0" w:line="240" w:lineRule="auto"/>
      </w:pPr>
      <w:r>
        <w:separator/>
      </w:r>
    </w:p>
  </w:footnote>
  <w:footnote w:type="continuationSeparator" w:id="0">
    <w:p w14:paraId="0023C57B" w14:textId="77777777" w:rsidR="00BC756D" w:rsidRDefault="00BC756D" w:rsidP="0039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5033"/>
    <w:multiLevelType w:val="hybridMultilevel"/>
    <w:tmpl w:val="3E4AE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80F"/>
    <w:multiLevelType w:val="hybridMultilevel"/>
    <w:tmpl w:val="F4EEF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2876"/>
    <w:multiLevelType w:val="hybridMultilevel"/>
    <w:tmpl w:val="42A6590E"/>
    <w:lvl w:ilvl="0" w:tplc="CFC4399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E33C1"/>
    <w:multiLevelType w:val="hybridMultilevel"/>
    <w:tmpl w:val="57BE7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03B1"/>
    <w:multiLevelType w:val="hybridMultilevel"/>
    <w:tmpl w:val="2182EE3E"/>
    <w:lvl w:ilvl="0" w:tplc="BA8AB0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51ABC"/>
    <w:multiLevelType w:val="hybridMultilevel"/>
    <w:tmpl w:val="8ECCC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838AB"/>
    <w:multiLevelType w:val="hybridMultilevel"/>
    <w:tmpl w:val="C7102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F2A34"/>
    <w:multiLevelType w:val="hybridMultilevel"/>
    <w:tmpl w:val="7B9C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4002E"/>
    <w:multiLevelType w:val="hybridMultilevel"/>
    <w:tmpl w:val="A1E8CF52"/>
    <w:lvl w:ilvl="0" w:tplc="13528E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0672A"/>
    <w:multiLevelType w:val="hybridMultilevel"/>
    <w:tmpl w:val="5768B696"/>
    <w:lvl w:ilvl="0" w:tplc="8F4CD3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5656">
    <w:abstractNumId w:val="2"/>
  </w:num>
  <w:num w:numId="2" w16cid:durableId="2116173088">
    <w:abstractNumId w:val="7"/>
  </w:num>
  <w:num w:numId="3" w16cid:durableId="1749765290">
    <w:abstractNumId w:val="4"/>
  </w:num>
  <w:num w:numId="4" w16cid:durableId="761534284">
    <w:abstractNumId w:val="6"/>
  </w:num>
  <w:num w:numId="5" w16cid:durableId="502159741">
    <w:abstractNumId w:val="9"/>
  </w:num>
  <w:num w:numId="6" w16cid:durableId="258368906">
    <w:abstractNumId w:val="5"/>
  </w:num>
  <w:num w:numId="7" w16cid:durableId="805968553">
    <w:abstractNumId w:val="1"/>
  </w:num>
  <w:num w:numId="8" w16cid:durableId="961110660">
    <w:abstractNumId w:val="0"/>
  </w:num>
  <w:num w:numId="9" w16cid:durableId="882137779">
    <w:abstractNumId w:val="8"/>
  </w:num>
  <w:num w:numId="10" w16cid:durableId="1358387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DC"/>
    <w:rsid w:val="00032833"/>
    <w:rsid w:val="00095FBA"/>
    <w:rsid w:val="000F6CBD"/>
    <w:rsid w:val="00125A7E"/>
    <w:rsid w:val="00166CAB"/>
    <w:rsid w:val="00195BF0"/>
    <w:rsid w:val="001C3872"/>
    <w:rsid w:val="002147CD"/>
    <w:rsid w:val="00232551"/>
    <w:rsid w:val="002D5594"/>
    <w:rsid w:val="00317F0E"/>
    <w:rsid w:val="003766B5"/>
    <w:rsid w:val="00392687"/>
    <w:rsid w:val="0045438E"/>
    <w:rsid w:val="00467407"/>
    <w:rsid w:val="00475D24"/>
    <w:rsid w:val="004E6731"/>
    <w:rsid w:val="00545321"/>
    <w:rsid w:val="005A0D22"/>
    <w:rsid w:val="005C0E04"/>
    <w:rsid w:val="005D511F"/>
    <w:rsid w:val="00666270"/>
    <w:rsid w:val="00681E39"/>
    <w:rsid w:val="00687A27"/>
    <w:rsid w:val="006A2343"/>
    <w:rsid w:val="006C25D9"/>
    <w:rsid w:val="006D0D20"/>
    <w:rsid w:val="006F7251"/>
    <w:rsid w:val="00787826"/>
    <w:rsid w:val="00787DB3"/>
    <w:rsid w:val="007C0203"/>
    <w:rsid w:val="00825DA5"/>
    <w:rsid w:val="00863D09"/>
    <w:rsid w:val="00865DDE"/>
    <w:rsid w:val="00890C11"/>
    <w:rsid w:val="008A2E19"/>
    <w:rsid w:val="008D5DDC"/>
    <w:rsid w:val="008E1F9F"/>
    <w:rsid w:val="00914851"/>
    <w:rsid w:val="00975C24"/>
    <w:rsid w:val="00995773"/>
    <w:rsid w:val="00A762B8"/>
    <w:rsid w:val="00AA301C"/>
    <w:rsid w:val="00AD0BAF"/>
    <w:rsid w:val="00AE5ADD"/>
    <w:rsid w:val="00BC756D"/>
    <w:rsid w:val="00BD61D5"/>
    <w:rsid w:val="00C50C5E"/>
    <w:rsid w:val="00C5311E"/>
    <w:rsid w:val="00CC2EFC"/>
    <w:rsid w:val="00CF1DFF"/>
    <w:rsid w:val="00D05E47"/>
    <w:rsid w:val="00E0388E"/>
    <w:rsid w:val="00E47106"/>
    <w:rsid w:val="00E6589B"/>
    <w:rsid w:val="00EF4437"/>
    <w:rsid w:val="00F678F3"/>
    <w:rsid w:val="00F87294"/>
    <w:rsid w:val="00FB6D60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72BE"/>
  <w15:docId w15:val="{3A48A62D-443D-4CEC-A4A6-28ECD91B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5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E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1F9F"/>
    <w:rPr>
      <w:b/>
      <w:bCs/>
    </w:rPr>
  </w:style>
  <w:style w:type="paragraph" w:styleId="Akapitzlist">
    <w:name w:val="List Paragraph"/>
    <w:basedOn w:val="Normalny"/>
    <w:uiPriority w:val="34"/>
    <w:qFormat/>
    <w:rsid w:val="00BD61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2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687"/>
  </w:style>
  <w:style w:type="paragraph" w:styleId="Stopka">
    <w:name w:val="footer"/>
    <w:basedOn w:val="Normalny"/>
    <w:link w:val="StopkaZnak"/>
    <w:uiPriority w:val="99"/>
    <w:unhideWhenUsed/>
    <w:rsid w:val="00392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AF90-CDF8-4184-90B1-E54CBBC6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Hercuń</dc:creator>
  <cp:lastModifiedBy>Monika Gronczewska</cp:lastModifiedBy>
  <cp:revision>13</cp:revision>
  <cp:lastPrinted>2025-04-08T05:20:00Z</cp:lastPrinted>
  <dcterms:created xsi:type="dcterms:W3CDTF">2023-09-21T11:27:00Z</dcterms:created>
  <dcterms:modified xsi:type="dcterms:W3CDTF">2025-04-08T05:20:00Z</dcterms:modified>
</cp:coreProperties>
</file>