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DB53" w14:textId="77777777" w:rsidR="007300CC" w:rsidRDefault="007300CC" w:rsidP="007300CC">
      <w:pPr>
        <w:pStyle w:val="Tytu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Z A R Z Ą D Z E N I E   Nr 60</w:t>
      </w:r>
    </w:p>
    <w:p w14:paraId="112AD6AC" w14:textId="77777777" w:rsidR="007300CC" w:rsidRDefault="007300CC" w:rsidP="007300CC">
      <w:pPr>
        <w:pStyle w:val="Tytu"/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WÓJTA  GMINY  GOZDOWO</w:t>
      </w:r>
    </w:p>
    <w:p w14:paraId="337A3DF5" w14:textId="77777777" w:rsidR="007300CC" w:rsidRDefault="007300CC" w:rsidP="007300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30 sierpnia 2023r.</w:t>
      </w:r>
    </w:p>
    <w:p w14:paraId="73A79FB1" w14:textId="77777777" w:rsidR="007300CC" w:rsidRDefault="007300CC" w:rsidP="007300CC">
      <w:pPr>
        <w:spacing w:line="276" w:lineRule="auto"/>
        <w:ind w:left="708"/>
        <w:jc w:val="center"/>
        <w:rPr>
          <w:b/>
          <w:sz w:val="28"/>
          <w:szCs w:val="28"/>
        </w:rPr>
      </w:pPr>
    </w:p>
    <w:p w14:paraId="00A63248" w14:textId="77777777" w:rsidR="007300CC" w:rsidRDefault="007300CC" w:rsidP="007300C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ustalenia ceny sprzedaży nieruchomości stanowiącej własność Gminy Gozdowo. </w:t>
      </w:r>
    </w:p>
    <w:p w14:paraId="02E393B5" w14:textId="77777777" w:rsidR="007300CC" w:rsidRDefault="007300CC" w:rsidP="007300CC">
      <w:pPr>
        <w:spacing w:line="276" w:lineRule="auto"/>
        <w:ind w:left="1276" w:hanging="1276"/>
        <w:jc w:val="both"/>
        <w:rPr>
          <w:b/>
          <w:sz w:val="28"/>
          <w:szCs w:val="28"/>
        </w:rPr>
      </w:pPr>
    </w:p>
    <w:p w14:paraId="6FA625EC" w14:textId="77777777" w:rsidR="007300CC" w:rsidRDefault="007300CC" w:rsidP="007300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 2  pkt. 3  ustawy z dnia  8  marca  1990  roku                       o   samorządzie  gminnym  (tekst  jednolity   Dz.U.  z  2023r.  poz. 40 ze zm.),          art. 25 ustawy  z  dnia 21  sierpnia  1997r.  o gospodarce nieruchomościami (tekst jednolity Dz.U. z 2023r. poz. 344 ze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):</w:t>
      </w:r>
    </w:p>
    <w:p w14:paraId="5409C9A7" w14:textId="77777777" w:rsidR="007300CC" w:rsidRDefault="007300CC" w:rsidP="007300CC">
      <w:pPr>
        <w:spacing w:line="276" w:lineRule="auto"/>
        <w:jc w:val="both"/>
        <w:rPr>
          <w:sz w:val="28"/>
          <w:szCs w:val="28"/>
        </w:rPr>
      </w:pPr>
    </w:p>
    <w:p w14:paraId="1689E104" w14:textId="77777777" w:rsidR="007300CC" w:rsidRDefault="007300CC" w:rsidP="007300C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WÓJT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GMINY   GOZDOWO   ZARZĄDZA   CO   NASTĘPUJE:</w:t>
      </w:r>
    </w:p>
    <w:p w14:paraId="428A05A8" w14:textId="77777777" w:rsidR="007300CC" w:rsidRDefault="007300CC" w:rsidP="007300CC">
      <w:pPr>
        <w:spacing w:line="276" w:lineRule="auto"/>
        <w:jc w:val="both"/>
        <w:rPr>
          <w:sz w:val="28"/>
          <w:szCs w:val="28"/>
        </w:rPr>
      </w:pPr>
    </w:p>
    <w:p w14:paraId="4407E881" w14:textId="77777777" w:rsidR="007300CC" w:rsidRDefault="007300CC" w:rsidP="007300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14:paraId="7E6F7AF8" w14:textId="69E6C265" w:rsidR="007300CC" w:rsidRDefault="007300CC" w:rsidP="007300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29/6 o pow. 0,0885ha </w:t>
      </w:r>
      <w:r>
        <w:rPr>
          <w:sz w:val="28"/>
          <w:szCs w:val="28"/>
        </w:rPr>
        <w:t xml:space="preserve">położonej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w obrębie Czachowo  stanowiącej własność Gminy Gozdowo ustalam</w:t>
      </w:r>
      <w:r>
        <w:rPr>
          <w:bCs/>
          <w:sz w:val="28"/>
          <w:szCs w:val="28"/>
        </w:rPr>
        <w:t xml:space="preserve"> cenę sprzedaży  w wysokości 19 680,00zł.</w:t>
      </w:r>
    </w:p>
    <w:p w14:paraId="15CD81B2" w14:textId="77777777" w:rsidR="007300CC" w:rsidRDefault="007300CC" w:rsidP="007300CC">
      <w:pPr>
        <w:spacing w:line="276" w:lineRule="auto"/>
        <w:jc w:val="center"/>
        <w:rPr>
          <w:b/>
          <w:sz w:val="28"/>
          <w:szCs w:val="28"/>
        </w:rPr>
      </w:pPr>
    </w:p>
    <w:p w14:paraId="07F5380C" w14:textId="77777777" w:rsidR="007300CC" w:rsidRDefault="007300CC" w:rsidP="007300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6573E88B" w14:textId="77777777" w:rsidR="007300CC" w:rsidRDefault="007300CC" w:rsidP="007300CC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2AAD0193" w14:textId="77777777" w:rsidR="007300CC" w:rsidRDefault="007300CC" w:rsidP="007300CC">
      <w:pPr>
        <w:pStyle w:val="Tekstpodstawowywcity"/>
        <w:spacing w:line="276" w:lineRule="auto"/>
        <w:ind w:left="0" w:firstLine="0"/>
        <w:rPr>
          <w:sz w:val="28"/>
          <w:szCs w:val="28"/>
        </w:rPr>
      </w:pPr>
    </w:p>
    <w:p w14:paraId="4A223F84" w14:textId="77777777" w:rsidR="007300CC" w:rsidRDefault="007300CC" w:rsidP="007300CC">
      <w:pPr>
        <w:pStyle w:val="Tekstpodstawowywcity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1EEB8000" w14:textId="77777777" w:rsidR="007300CC" w:rsidRDefault="007300CC" w:rsidP="007300CC">
      <w:pPr>
        <w:pStyle w:val="Tekstpodstawowy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14:paraId="4B9A39B2" w14:textId="77777777" w:rsidR="007300CC" w:rsidRDefault="007300CC" w:rsidP="007300CC">
      <w:pPr>
        <w:spacing w:line="276" w:lineRule="auto"/>
        <w:rPr>
          <w:sz w:val="28"/>
          <w:szCs w:val="28"/>
        </w:rPr>
      </w:pPr>
    </w:p>
    <w:p w14:paraId="76A43641" w14:textId="77777777" w:rsidR="007300CC" w:rsidRDefault="007300CC" w:rsidP="007300CC">
      <w:pPr>
        <w:spacing w:line="276" w:lineRule="auto"/>
        <w:rPr>
          <w:sz w:val="28"/>
          <w:szCs w:val="28"/>
        </w:rPr>
      </w:pPr>
    </w:p>
    <w:p w14:paraId="14C25E97" w14:textId="77777777" w:rsidR="007300CC" w:rsidRDefault="007300CC" w:rsidP="007300CC">
      <w:pPr>
        <w:pStyle w:val="Nagwek1"/>
        <w:spacing w:line="276" w:lineRule="auto"/>
        <w:ind w:left="5529"/>
        <w:jc w:val="center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Wójt Gminy Gozdowo</w:t>
      </w:r>
    </w:p>
    <w:p w14:paraId="7FB38DCF" w14:textId="77777777" w:rsidR="007300CC" w:rsidRDefault="007300CC" w:rsidP="007300CC">
      <w:pPr>
        <w:rPr>
          <w:sz w:val="28"/>
          <w:szCs w:val="28"/>
        </w:rPr>
      </w:pPr>
    </w:p>
    <w:p w14:paraId="26543EEE" w14:textId="77777777" w:rsidR="007300CC" w:rsidRDefault="007300CC" w:rsidP="007300CC">
      <w:pPr>
        <w:spacing w:line="276" w:lineRule="auto"/>
        <w:ind w:left="5529"/>
        <w:jc w:val="center"/>
        <w:rPr>
          <w:b/>
          <w:sz w:val="28"/>
          <w:szCs w:val="28"/>
        </w:rPr>
      </w:pPr>
    </w:p>
    <w:p w14:paraId="08FEE657" w14:textId="77777777" w:rsidR="007300CC" w:rsidRDefault="007300CC" w:rsidP="007300CC">
      <w:pPr>
        <w:spacing w:line="276" w:lineRule="auto"/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Dariusz Kalkowski</w:t>
      </w:r>
    </w:p>
    <w:p w14:paraId="35D73BB9" w14:textId="77777777" w:rsidR="007300CC" w:rsidRDefault="007300CC" w:rsidP="007300CC">
      <w:pPr>
        <w:pStyle w:val="Tytu"/>
        <w:spacing w:line="360" w:lineRule="auto"/>
        <w:rPr>
          <w:sz w:val="24"/>
          <w:szCs w:val="24"/>
        </w:rPr>
      </w:pPr>
    </w:p>
    <w:p w14:paraId="1D1AF0D1" w14:textId="77777777" w:rsidR="007300CC" w:rsidRDefault="007300CC" w:rsidP="007300CC">
      <w:pPr>
        <w:pStyle w:val="Tytu"/>
        <w:spacing w:line="360" w:lineRule="auto"/>
        <w:rPr>
          <w:sz w:val="24"/>
          <w:szCs w:val="24"/>
        </w:rPr>
      </w:pPr>
    </w:p>
    <w:p w14:paraId="2D9535C7" w14:textId="77777777" w:rsidR="007300CC" w:rsidRDefault="007300CC" w:rsidP="007300CC">
      <w:pPr>
        <w:pStyle w:val="Tytu"/>
        <w:spacing w:line="360" w:lineRule="auto"/>
        <w:rPr>
          <w:sz w:val="24"/>
          <w:szCs w:val="24"/>
        </w:rPr>
      </w:pPr>
    </w:p>
    <w:p w14:paraId="10EEA4AA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D7"/>
    <w:rsid w:val="002F79D7"/>
    <w:rsid w:val="00387759"/>
    <w:rsid w:val="007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4FA0"/>
  <w15:chartTrackingRefBased/>
  <w15:docId w15:val="{BD332468-0D68-4F7C-8C78-F786D3CC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0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300CC"/>
    <w:pPr>
      <w:keepNext/>
      <w:spacing w:line="360" w:lineRule="auto"/>
      <w:outlineLvl w:val="0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0CC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7300C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300CC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300CC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00C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00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00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2023-09-01T10:20:00Z</dcterms:created>
  <dcterms:modified xsi:type="dcterms:W3CDTF">2023-09-01T10:20:00Z</dcterms:modified>
</cp:coreProperties>
</file>