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D00F0" w14:textId="258D5F23" w:rsidR="003F7BDC" w:rsidRDefault="003F7BDC" w:rsidP="009449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Zarządzenie Nr  </w:t>
      </w:r>
      <w:r w:rsidR="009449A5">
        <w:rPr>
          <w:rFonts w:ascii="Times New Roman" w:hAnsi="Times New Roman" w:cs="Times New Roman"/>
          <w:b/>
          <w:sz w:val="28"/>
          <w:szCs w:val="28"/>
        </w:rPr>
        <w:t>67/2026</w:t>
      </w:r>
    </w:p>
    <w:p w14:paraId="4EFC6145" w14:textId="481C96D2" w:rsidR="003F7BDC" w:rsidRDefault="003F7BDC" w:rsidP="003F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Wójta Gminy Gozdowo</w:t>
      </w:r>
    </w:p>
    <w:p w14:paraId="2C8CD4EE" w14:textId="32AC0CC9" w:rsidR="003F7BDC" w:rsidRDefault="009449A5" w:rsidP="00114C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 dnia 14</w:t>
      </w:r>
      <w:r w:rsidR="004446D7">
        <w:rPr>
          <w:rFonts w:ascii="Times New Roman" w:hAnsi="Times New Roman" w:cs="Times New Roman"/>
          <w:b/>
          <w:sz w:val="28"/>
          <w:szCs w:val="28"/>
        </w:rPr>
        <w:t>.09</w:t>
      </w:r>
      <w:r>
        <w:rPr>
          <w:rFonts w:ascii="Times New Roman" w:hAnsi="Times New Roman" w:cs="Times New Roman"/>
          <w:b/>
          <w:sz w:val="28"/>
          <w:szCs w:val="28"/>
        </w:rPr>
        <w:t>.2026</w:t>
      </w:r>
      <w:r w:rsidR="00346CE1">
        <w:rPr>
          <w:rFonts w:ascii="Times New Roman" w:hAnsi="Times New Roman" w:cs="Times New Roman"/>
          <w:b/>
          <w:sz w:val="28"/>
          <w:szCs w:val="28"/>
        </w:rPr>
        <w:t xml:space="preserve"> rok</w:t>
      </w:r>
    </w:p>
    <w:p w14:paraId="48B0340A" w14:textId="2224EF96" w:rsidR="00F52896" w:rsidRDefault="003F7BDC" w:rsidP="00F528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zatwierdzenia </w:t>
      </w:r>
      <w:r w:rsidR="00F01F69">
        <w:rPr>
          <w:rFonts w:ascii="Times New Roman" w:hAnsi="Times New Roman" w:cs="Times New Roman"/>
          <w:b/>
          <w:sz w:val="24"/>
          <w:szCs w:val="24"/>
        </w:rPr>
        <w:t xml:space="preserve">zmiany nr 1 do </w:t>
      </w:r>
      <w:r>
        <w:rPr>
          <w:rFonts w:ascii="Times New Roman" w:hAnsi="Times New Roman" w:cs="Times New Roman"/>
          <w:b/>
          <w:sz w:val="24"/>
          <w:szCs w:val="24"/>
        </w:rPr>
        <w:t>arkusza organizacyjnego Publicznego</w:t>
      </w:r>
      <w:r w:rsidRPr="003F7B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Przedszkola im. Św. Jana Pawła II   w Goz</w:t>
      </w:r>
      <w:r w:rsidR="009449A5">
        <w:rPr>
          <w:rFonts w:ascii="Times New Roman" w:hAnsi="Times New Roman" w:cs="Times New Roman"/>
          <w:b/>
          <w:sz w:val="24"/>
          <w:szCs w:val="24"/>
        </w:rPr>
        <w:t>dowie na rok szkolny 2026/2027</w:t>
      </w:r>
      <w:r w:rsidR="00F528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6D2168" w14:textId="5AF36B80" w:rsidR="00416DE2" w:rsidRDefault="00F52896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n</w:t>
      </w:r>
      <w:r w:rsidR="004178C6">
        <w:rPr>
          <w:rFonts w:ascii="Times New Roman" w:hAnsi="Times New Roman" w:cs="Times New Roman"/>
          <w:sz w:val="24"/>
          <w:szCs w:val="24"/>
        </w:rPr>
        <w:t xml:space="preserve">a podstawie  </w:t>
      </w:r>
      <w:r>
        <w:rPr>
          <w:rFonts w:ascii="Times New Roman" w:hAnsi="Times New Roman" w:cs="Times New Roman"/>
          <w:sz w:val="24"/>
          <w:szCs w:val="24"/>
        </w:rPr>
        <w:t>art. 30 ust.1 ustawy z dnia 8 marca 1990 roku o samorządzie gminny</w:t>
      </w:r>
      <w:r w:rsidR="00FC4A9E">
        <w:rPr>
          <w:rFonts w:ascii="Times New Roman" w:hAnsi="Times New Roman" w:cs="Times New Roman"/>
          <w:sz w:val="24"/>
          <w:szCs w:val="24"/>
        </w:rPr>
        <w:t xml:space="preserve">m ( tekst jednolity Dz. U. z </w:t>
      </w:r>
      <w:r w:rsidR="00A74638">
        <w:rPr>
          <w:rFonts w:ascii="Times New Roman" w:hAnsi="Times New Roman"/>
          <w:sz w:val="24"/>
          <w:szCs w:val="24"/>
        </w:rPr>
        <w:t>2026 roku  poz. 662</w:t>
      </w:r>
      <w:r w:rsidR="006E431A">
        <w:rPr>
          <w:rFonts w:ascii="Times New Roman" w:hAnsi="Times New Roman" w:cs="Times New Roman"/>
          <w:sz w:val="24"/>
          <w:szCs w:val="24"/>
        </w:rPr>
        <w:t>)</w:t>
      </w:r>
      <w:r w:rsidR="00416DE2">
        <w:rPr>
          <w:rFonts w:ascii="Times New Roman" w:hAnsi="Times New Roman" w:cs="Times New Roman"/>
          <w:sz w:val="24"/>
          <w:szCs w:val="24"/>
        </w:rPr>
        <w:t xml:space="preserve"> art. 110 ust.3 w związku z art.29 ust.1 pkt 3</w:t>
      </w:r>
      <w:r w:rsidR="00FC4A9E" w:rsidRPr="009F6C5F">
        <w:rPr>
          <w:rFonts w:ascii="Times New Roman" w:hAnsi="Times New Roman" w:cs="Times New Roman"/>
          <w:sz w:val="24"/>
          <w:szCs w:val="24"/>
        </w:rPr>
        <w:t xml:space="preserve"> ustawy z dnia 14 grudnia 2016 r. Prawo oświatowe (Dz. U z 20</w:t>
      </w:r>
      <w:r w:rsidR="00A74638">
        <w:rPr>
          <w:rFonts w:ascii="Times New Roman" w:hAnsi="Times New Roman" w:cs="Times New Roman"/>
          <w:sz w:val="24"/>
          <w:szCs w:val="24"/>
        </w:rPr>
        <w:t>26</w:t>
      </w:r>
      <w:r w:rsidR="00FC4A9E">
        <w:rPr>
          <w:rFonts w:ascii="Times New Roman" w:hAnsi="Times New Roman" w:cs="Times New Roman"/>
          <w:sz w:val="24"/>
          <w:szCs w:val="24"/>
        </w:rPr>
        <w:t xml:space="preserve"> roku </w:t>
      </w:r>
      <w:r w:rsidR="00FC4A9E" w:rsidRPr="009F6C5F">
        <w:rPr>
          <w:rFonts w:ascii="Times New Roman" w:hAnsi="Times New Roman" w:cs="Times New Roman"/>
          <w:sz w:val="24"/>
          <w:szCs w:val="24"/>
        </w:rPr>
        <w:t>poz.</w:t>
      </w:r>
      <w:r w:rsidR="00A74638">
        <w:rPr>
          <w:rFonts w:ascii="Times New Roman" w:hAnsi="Times New Roman" w:cs="Times New Roman"/>
          <w:sz w:val="24"/>
          <w:szCs w:val="24"/>
        </w:rPr>
        <w:t>820</w:t>
      </w:r>
      <w:r w:rsidR="00FC4A9E" w:rsidRPr="009F6C5F">
        <w:rPr>
          <w:rFonts w:ascii="Times New Roman" w:hAnsi="Times New Roman" w:cs="Times New Roman"/>
          <w:sz w:val="24"/>
          <w:szCs w:val="24"/>
        </w:rPr>
        <w:t>)</w:t>
      </w:r>
      <w:r w:rsidR="00416DE2">
        <w:rPr>
          <w:rFonts w:ascii="Times New Roman" w:hAnsi="Times New Roman" w:cs="Times New Roman"/>
          <w:sz w:val="24"/>
          <w:szCs w:val="24"/>
        </w:rPr>
        <w:t xml:space="preserve"> oraz</w:t>
      </w:r>
      <w:r w:rsidR="006E431A">
        <w:rPr>
          <w:rFonts w:ascii="Times New Roman" w:hAnsi="Times New Roman" w:cs="Times New Roman"/>
          <w:sz w:val="24"/>
          <w:szCs w:val="24"/>
        </w:rPr>
        <w:t xml:space="preserve"> </w:t>
      </w:r>
      <w:r w:rsidR="00416DE2">
        <w:rPr>
          <w:rFonts w:ascii="Times New Roman" w:hAnsi="Times New Roman" w:cs="Times New Roman"/>
          <w:sz w:val="24"/>
          <w:szCs w:val="24"/>
        </w:rPr>
        <w:t xml:space="preserve"> § 17 ust. 9 rozporządzenia Ministra Edukacji Narodowej  z dnia 28 lutego 2019 roku w sprawie szczegółowej organizacji publicznych szkół i publicznych  przedszkoli (tekst jednolity Dz. U. z 2023 roku</w:t>
      </w:r>
      <w:r w:rsidR="00416DE2" w:rsidRPr="002A2A48">
        <w:rPr>
          <w:rFonts w:ascii="Times New Roman" w:hAnsi="Times New Roman" w:cs="Times New Roman"/>
          <w:sz w:val="24"/>
          <w:szCs w:val="24"/>
        </w:rPr>
        <w:t xml:space="preserve"> </w:t>
      </w:r>
      <w:r w:rsidR="00416DE2">
        <w:rPr>
          <w:rFonts w:ascii="Times New Roman" w:hAnsi="Times New Roman" w:cs="Times New Roman"/>
          <w:sz w:val="24"/>
          <w:szCs w:val="24"/>
        </w:rPr>
        <w:t>poz. 2736</w:t>
      </w:r>
      <w:r w:rsidR="00A7463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A7463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74638">
        <w:rPr>
          <w:rFonts w:ascii="Times New Roman" w:hAnsi="Times New Roman" w:cs="Times New Roman"/>
          <w:sz w:val="24"/>
          <w:szCs w:val="24"/>
        </w:rPr>
        <w:t>. zm.</w:t>
      </w:r>
      <w:r w:rsidR="00416DE2">
        <w:rPr>
          <w:rFonts w:ascii="Times New Roman" w:hAnsi="Times New Roman" w:cs="Times New Roman"/>
          <w:sz w:val="24"/>
          <w:szCs w:val="24"/>
        </w:rPr>
        <w:t xml:space="preserve">), </w:t>
      </w:r>
      <w:r w:rsidR="00E050A6">
        <w:rPr>
          <w:rFonts w:ascii="Times New Roman" w:hAnsi="Times New Roman" w:cs="Times New Roman"/>
          <w:sz w:val="24"/>
          <w:szCs w:val="24"/>
        </w:rPr>
        <w:t>uwzględniając</w:t>
      </w:r>
      <w:r w:rsidR="0033421A">
        <w:rPr>
          <w:rFonts w:ascii="Times New Roman" w:hAnsi="Times New Roman" w:cs="Times New Roman"/>
          <w:sz w:val="24"/>
          <w:szCs w:val="24"/>
        </w:rPr>
        <w:t xml:space="preserve"> opinię organu sprawującego nadzór pedagogiczny pismo Nr  DPŁ.542.</w:t>
      </w:r>
      <w:r w:rsidR="007D4AE2">
        <w:rPr>
          <w:rFonts w:ascii="Times New Roman" w:hAnsi="Times New Roman" w:cs="Times New Roman"/>
          <w:sz w:val="24"/>
          <w:szCs w:val="24"/>
        </w:rPr>
        <w:t>3.</w:t>
      </w:r>
      <w:r w:rsidR="009449A5">
        <w:rPr>
          <w:rFonts w:ascii="Times New Roman" w:hAnsi="Times New Roman" w:cs="Times New Roman"/>
          <w:sz w:val="24"/>
          <w:szCs w:val="24"/>
        </w:rPr>
        <w:t>64</w:t>
      </w:r>
      <w:r w:rsidR="007D4AE2">
        <w:rPr>
          <w:rFonts w:ascii="Times New Roman" w:hAnsi="Times New Roman" w:cs="Times New Roman"/>
          <w:sz w:val="24"/>
          <w:szCs w:val="24"/>
        </w:rPr>
        <w:t>.</w:t>
      </w:r>
      <w:r w:rsidR="0033421A">
        <w:rPr>
          <w:rFonts w:ascii="Times New Roman" w:hAnsi="Times New Roman" w:cs="Times New Roman"/>
          <w:sz w:val="24"/>
          <w:szCs w:val="24"/>
        </w:rPr>
        <w:t>20</w:t>
      </w:r>
      <w:r w:rsidR="00B96D33">
        <w:rPr>
          <w:rFonts w:ascii="Times New Roman" w:hAnsi="Times New Roman" w:cs="Times New Roman"/>
          <w:sz w:val="24"/>
          <w:szCs w:val="24"/>
        </w:rPr>
        <w:t>2</w:t>
      </w:r>
      <w:r w:rsidR="009449A5">
        <w:rPr>
          <w:rFonts w:ascii="Times New Roman" w:hAnsi="Times New Roman" w:cs="Times New Roman"/>
          <w:sz w:val="24"/>
          <w:szCs w:val="24"/>
        </w:rPr>
        <w:t>6</w:t>
      </w:r>
      <w:r w:rsidR="00E050A6">
        <w:rPr>
          <w:rFonts w:ascii="Times New Roman" w:hAnsi="Times New Roman" w:cs="Times New Roman"/>
          <w:sz w:val="24"/>
          <w:szCs w:val="24"/>
        </w:rPr>
        <w:t>.</w:t>
      </w:r>
      <w:r w:rsidR="009449A5">
        <w:rPr>
          <w:rFonts w:ascii="Times New Roman" w:hAnsi="Times New Roman" w:cs="Times New Roman"/>
          <w:sz w:val="24"/>
          <w:szCs w:val="24"/>
        </w:rPr>
        <w:t>AL</w:t>
      </w:r>
      <w:r w:rsidR="0033421A">
        <w:rPr>
          <w:rFonts w:ascii="Times New Roman" w:hAnsi="Times New Roman" w:cs="Times New Roman"/>
          <w:sz w:val="24"/>
          <w:szCs w:val="24"/>
        </w:rPr>
        <w:t xml:space="preserve"> z dnia </w:t>
      </w:r>
      <w:r w:rsidR="009449A5">
        <w:rPr>
          <w:rFonts w:ascii="Times New Roman" w:hAnsi="Times New Roman" w:cs="Times New Roman"/>
          <w:sz w:val="24"/>
          <w:szCs w:val="24"/>
        </w:rPr>
        <w:t xml:space="preserve"> 11 </w:t>
      </w:r>
      <w:r w:rsidR="006E431A">
        <w:rPr>
          <w:rFonts w:ascii="Times New Roman" w:hAnsi="Times New Roman" w:cs="Times New Roman"/>
          <w:sz w:val="24"/>
          <w:szCs w:val="24"/>
        </w:rPr>
        <w:t>września</w:t>
      </w:r>
      <w:r w:rsidR="0033421A">
        <w:rPr>
          <w:rFonts w:ascii="Times New Roman" w:hAnsi="Times New Roman" w:cs="Times New Roman"/>
          <w:sz w:val="24"/>
          <w:szCs w:val="24"/>
        </w:rPr>
        <w:t xml:space="preserve"> 20</w:t>
      </w:r>
      <w:r w:rsidR="00B96D33">
        <w:rPr>
          <w:rFonts w:ascii="Times New Roman" w:hAnsi="Times New Roman" w:cs="Times New Roman"/>
          <w:sz w:val="24"/>
          <w:szCs w:val="24"/>
        </w:rPr>
        <w:t>2</w:t>
      </w:r>
      <w:r w:rsidR="009449A5">
        <w:rPr>
          <w:rFonts w:ascii="Times New Roman" w:hAnsi="Times New Roman" w:cs="Times New Roman"/>
          <w:sz w:val="24"/>
          <w:szCs w:val="24"/>
        </w:rPr>
        <w:t>6</w:t>
      </w:r>
      <w:r w:rsidR="0033421A">
        <w:rPr>
          <w:rFonts w:ascii="Times New Roman" w:hAnsi="Times New Roman" w:cs="Times New Roman"/>
          <w:sz w:val="24"/>
          <w:szCs w:val="24"/>
        </w:rPr>
        <w:t xml:space="preserve"> roku, </w:t>
      </w:r>
      <w:r w:rsidR="00416DE2">
        <w:rPr>
          <w:rFonts w:ascii="Times New Roman" w:hAnsi="Times New Roman" w:cs="Times New Roman"/>
          <w:sz w:val="24"/>
          <w:szCs w:val="24"/>
        </w:rPr>
        <w:t>zarządzam co następuje:</w:t>
      </w:r>
    </w:p>
    <w:p w14:paraId="7B527636" w14:textId="77777777" w:rsidR="00416DE2" w:rsidRDefault="00416DE2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96949C" w14:textId="77777777" w:rsidR="00416DE2" w:rsidRDefault="00416DE2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0612D" w14:textId="3F53E906" w:rsidR="0033421A" w:rsidRDefault="00416DE2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  <w:r w:rsidR="009449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33421A" w:rsidRPr="00416DE2">
        <w:rPr>
          <w:rFonts w:ascii="Times New Roman" w:hAnsi="Times New Roman" w:cs="Times New Roman"/>
          <w:sz w:val="24"/>
          <w:szCs w:val="24"/>
        </w:rPr>
        <w:t xml:space="preserve">atwierdzam </w:t>
      </w:r>
      <w:r w:rsidR="006E431A">
        <w:rPr>
          <w:rFonts w:ascii="Times New Roman" w:hAnsi="Times New Roman" w:cs="Times New Roman"/>
          <w:sz w:val="24"/>
          <w:szCs w:val="24"/>
        </w:rPr>
        <w:t xml:space="preserve">zmianę nr 1 do </w:t>
      </w:r>
      <w:r w:rsidR="0033421A" w:rsidRPr="00416DE2">
        <w:rPr>
          <w:rFonts w:ascii="Times New Roman" w:hAnsi="Times New Roman" w:cs="Times New Roman"/>
          <w:sz w:val="24"/>
          <w:szCs w:val="24"/>
        </w:rPr>
        <w:t>arkusz</w:t>
      </w:r>
      <w:r w:rsidR="006E431A">
        <w:rPr>
          <w:rFonts w:ascii="Times New Roman" w:hAnsi="Times New Roman" w:cs="Times New Roman"/>
          <w:sz w:val="24"/>
          <w:szCs w:val="24"/>
        </w:rPr>
        <w:t>a organizacyjnego</w:t>
      </w:r>
      <w:r w:rsidR="0033421A" w:rsidRPr="00416DE2">
        <w:rPr>
          <w:rFonts w:ascii="Times New Roman" w:hAnsi="Times New Roman" w:cs="Times New Roman"/>
          <w:sz w:val="24"/>
          <w:szCs w:val="24"/>
        </w:rPr>
        <w:t xml:space="preserve"> </w:t>
      </w:r>
      <w:r w:rsidR="003A2489" w:rsidRPr="00416DE2">
        <w:rPr>
          <w:rFonts w:ascii="Times New Roman" w:hAnsi="Times New Roman" w:cs="Times New Roman"/>
          <w:sz w:val="24"/>
          <w:szCs w:val="24"/>
        </w:rPr>
        <w:t>Publicznego P</w:t>
      </w:r>
      <w:r w:rsidR="00DC038A" w:rsidRPr="00416DE2">
        <w:rPr>
          <w:rFonts w:ascii="Times New Roman" w:hAnsi="Times New Roman" w:cs="Times New Roman"/>
          <w:sz w:val="24"/>
          <w:szCs w:val="24"/>
        </w:rPr>
        <w:t>rzedszkola</w:t>
      </w:r>
      <w:r w:rsidR="00CB2CDC" w:rsidRPr="00416DE2">
        <w:rPr>
          <w:rFonts w:ascii="Times New Roman" w:hAnsi="Times New Roman" w:cs="Times New Roman"/>
          <w:sz w:val="24"/>
          <w:szCs w:val="24"/>
        </w:rPr>
        <w:t xml:space="preserve"> im. Św. Jana Pawła II</w:t>
      </w:r>
      <w:r w:rsidR="00860CF5" w:rsidRPr="00416DE2">
        <w:rPr>
          <w:rFonts w:ascii="Times New Roman" w:hAnsi="Times New Roman" w:cs="Times New Roman"/>
          <w:sz w:val="24"/>
          <w:szCs w:val="24"/>
        </w:rPr>
        <w:t xml:space="preserve"> </w:t>
      </w:r>
      <w:r w:rsidR="003A2489" w:rsidRPr="00416DE2">
        <w:rPr>
          <w:rFonts w:ascii="Times New Roman" w:hAnsi="Times New Roman" w:cs="Times New Roman"/>
          <w:sz w:val="24"/>
          <w:szCs w:val="24"/>
        </w:rPr>
        <w:t>w Gozdowie</w:t>
      </w:r>
      <w:r w:rsidR="0033421A" w:rsidRPr="00416DE2">
        <w:rPr>
          <w:rFonts w:ascii="Times New Roman" w:hAnsi="Times New Roman" w:cs="Times New Roman"/>
          <w:sz w:val="24"/>
          <w:szCs w:val="24"/>
        </w:rPr>
        <w:t xml:space="preserve"> na rok szkolny 20</w:t>
      </w:r>
      <w:r w:rsidR="00B96D33" w:rsidRPr="00416DE2">
        <w:rPr>
          <w:rFonts w:ascii="Times New Roman" w:hAnsi="Times New Roman" w:cs="Times New Roman"/>
          <w:sz w:val="24"/>
          <w:szCs w:val="24"/>
        </w:rPr>
        <w:t>2</w:t>
      </w:r>
      <w:r w:rsidR="009449A5">
        <w:rPr>
          <w:rFonts w:ascii="Times New Roman" w:hAnsi="Times New Roman" w:cs="Times New Roman"/>
          <w:sz w:val="24"/>
          <w:szCs w:val="24"/>
        </w:rPr>
        <w:t>6</w:t>
      </w:r>
      <w:r w:rsidR="0033421A" w:rsidRPr="00416DE2">
        <w:rPr>
          <w:rFonts w:ascii="Times New Roman" w:hAnsi="Times New Roman" w:cs="Times New Roman"/>
          <w:sz w:val="24"/>
          <w:szCs w:val="24"/>
        </w:rPr>
        <w:t>/20</w:t>
      </w:r>
      <w:r w:rsidR="00B96D33" w:rsidRPr="00416DE2">
        <w:rPr>
          <w:rFonts w:ascii="Times New Roman" w:hAnsi="Times New Roman" w:cs="Times New Roman"/>
          <w:sz w:val="24"/>
          <w:szCs w:val="24"/>
        </w:rPr>
        <w:t>2</w:t>
      </w:r>
      <w:r w:rsidR="009449A5">
        <w:rPr>
          <w:rFonts w:ascii="Times New Roman" w:hAnsi="Times New Roman" w:cs="Times New Roman"/>
          <w:sz w:val="24"/>
          <w:szCs w:val="24"/>
        </w:rPr>
        <w:t>7</w:t>
      </w:r>
      <w:r w:rsidR="006E431A">
        <w:rPr>
          <w:rFonts w:ascii="Times New Roman" w:hAnsi="Times New Roman" w:cs="Times New Roman"/>
          <w:sz w:val="24"/>
          <w:szCs w:val="24"/>
        </w:rPr>
        <w:t xml:space="preserve"> ( Załącznik nr 1)</w:t>
      </w:r>
      <w:r w:rsidR="009449A5">
        <w:rPr>
          <w:rFonts w:ascii="Times New Roman" w:hAnsi="Times New Roman" w:cs="Times New Roman"/>
          <w:sz w:val="24"/>
          <w:szCs w:val="24"/>
        </w:rPr>
        <w:t xml:space="preserve"> z uwzględnieniem</w:t>
      </w:r>
      <w:r w:rsidR="009C616E">
        <w:rPr>
          <w:rFonts w:ascii="Times New Roman" w:hAnsi="Times New Roman" w:cs="Times New Roman"/>
          <w:sz w:val="24"/>
          <w:szCs w:val="24"/>
        </w:rPr>
        <w:t xml:space="preserve"> stwierdzonych niezgodności z przepisami prawa oświatowego wydanych w opinii organu sprawującego nadzór pedagogiczny</w:t>
      </w:r>
      <w:r w:rsidR="009449A5" w:rsidRPr="009449A5">
        <w:rPr>
          <w:rFonts w:ascii="Times New Roman" w:hAnsi="Times New Roman" w:cs="Times New Roman"/>
          <w:sz w:val="24"/>
          <w:szCs w:val="24"/>
        </w:rPr>
        <w:t xml:space="preserve"> </w:t>
      </w:r>
      <w:r w:rsidR="009449A5">
        <w:rPr>
          <w:rFonts w:ascii="Times New Roman" w:hAnsi="Times New Roman" w:cs="Times New Roman"/>
          <w:sz w:val="24"/>
          <w:szCs w:val="24"/>
        </w:rPr>
        <w:t>( Załącznik nr 2).</w:t>
      </w:r>
    </w:p>
    <w:p w14:paraId="434F8982" w14:textId="27641B89" w:rsidR="009C616E" w:rsidRDefault="009449A5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1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764BD7">
        <w:rPr>
          <w:rFonts w:ascii="Times New Roman" w:hAnsi="Times New Roman" w:cs="Times New Roman"/>
          <w:sz w:val="24"/>
          <w:szCs w:val="24"/>
        </w:rPr>
        <w:t>2. W</w:t>
      </w:r>
      <w:r>
        <w:rPr>
          <w:rFonts w:ascii="Times New Roman" w:hAnsi="Times New Roman" w:cs="Times New Roman"/>
          <w:sz w:val="24"/>
          <w:szCs w:val="24"/>
        </w:rPr>
        <w:t>yrażam zgodę na przydział godzin ponadwymiarowych powyżej 1/2 etatu</w:t>
      </w:r>
      <w:r w:rsidR="00764B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 zgodą nauczyciela wyrażoną na piśmie.</w:t>
      </w:r>
    </w:p>
    <w:p w14:paraId="24FB5768" w14:textId="77777777" w:rsidR="00B75C98" w:rsidRDefault="00B75C98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F704D6" w14:textId="17C177F3" w:rsidR="0033421A" w:rsidRDefault="009449A5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§3</w:t>
      </w:r>
      <w:r w:rsidR="009D4943">
        <w:rPr>
          <w:rFonts w:ascii="Times New Roman" w:hAnsi="Times New Roman" w:cs="Times New Roman"/>
          <w:sz w:val="24"/>
          <w:szCs w:val="24"/>
        </w:rPr>
        <w:t xml:space="preserve">. </w:t>
      </w:r>
      <w:r w:rsidR="0033421A" w:rsidRPr="006F261E">
        <w:rPr>
          <w:rFonts w:ascii="Times New Roman" w:hAnsi="Times New Roman" w:cs="Times New Roman"/>
          <w:sz w:val="24"/>
          <w:szCs w:val="24"/>
        </w:rPr>
        <w:t>Zmiany</w:t>
      </w:r>
      <w:r w:rsidR="00215F68">
        <w:rPr>
          <w:rFonts w:ascii="Times New Roman" w:hAnsi="Times New Roman" w:cs="Times New Roman"/>
          <w:sz w:val="24"/>
          <w:szCs w:val="24"/>
        </w:rPr>
        <w:t xml:space="preserve"> </w:t>
      </w:r>
      <w:r w:rsidR="0033421A" w:rsidRPr="006F261E">
        <w:rPr>
          <w:rFonts w:ascii="Times New Roman" w:hAnsi="Times New Roman" w:cs="Times New Roman"/>
          <w:sz w:val="24"/>
          <w:szCs w:val="24"/>
        </w:rPr>
        <w:t xml:space="preserve">do zatwierdzonego arkusza organizacyjnego należy składać zgodnie z </w:t>
      </w:r>
      <w:r w:rsidR="009D4943">
        <w:rPr>
          <w:rFonts w:ascii="Times New Roman" w:hAnsi="Times New Roman" w:cs="Times New Roman"/>
          <w:sz w:val="24"/>
          <w:szCs w:val="24"/>
        </w:rPr>
        <w:t>obowiązującymi przepisami</w:t>
      </w:r>
      <w:r w:rsidR="0033421A">
        <w:rPr>
          <w:rFonts w:ascii="Times New Roman" w:hAnsi="Times New Roman" w:cs="Times New Roman"/>
        </w:rPr>
        <w:t xml:space="preserve"> art. 110 ust. 5 </w:t>
      </w:r>
      <w:r w:rsidR="0033421A">
        <w:rPr>
          <w:rFonts w:ascii="Times New Roman" w:hAnsi="Times New Roman" w:cs="Times New Roman"/>
          <w:sz w:val="24"/>
          <w:szCs w:val="24"/>
        </w:rPr>
        <w:t>ustawy z dnia 14 grudnia 2016 roku Prawo oświatowe (</w:t>
      </w:r>
      <w:r w:rsidR="00152120">
        <w:rPr>
          <w:rFonts w:ascii="Times New Roman" w:hAnsi="Times New Roman" w:cs="Times New Roman"/>
          <w:sz w:val="24"/>
          <w:szCs w:val="24"/>
        </w:rPr>
        <w:t xml:space="preserve">tekst jednolity </w:t>
      </w:r>
      <w:r w:rsidR="0033421A">
        <w:rPr>
          <w:rFonts w:ascii="Times New Roman" w:hAnsi="Times New Roman" w:cs="Times New Roman"/>
          <w:sz w:val="24"/>
          <w:szCs w:val="24"/>
        </w:rPr>
        <w:t>Dz. U.  z 20</w:t>
      </w:r>
      <w:r w:rsidR="00072D1D">
        <w:rPr>
          <w:rFonts w:ascii="Times New Roman" w:hAnsi="Times New Roman" w:cs="Times New Roman"/>
          <w:sz w:val="24"/>
          <w:szCs w:val="24"/>
        </w:rPr>
        <w:t>2</w:t>
      </w:r>
      <w:r w:rsidR="00A74638">
        <w:rPr>
          <w:rFonts w:ascii="Times New Roman" w:hAnsi="Times New Roman" w:cs="Times New Roman"/>
          <w:sz w:val="24"/>
          <w:szCs w:val="24"/>
        </w:rPr>
        <w:t>6</w:t>
      </w:r>
      <w:r w:rsidR="0033421A">
        <w:rPr>
          <w:rFonts w:ascii="Times New Roman" w:hAnsi="Times New Roman" w:cs="Times New Roman"/>
          <w:sz w:val="24"/>
          <w:szCs w:val="24"/>
        </w:rPr>
        <w:t xml:space="preserve"> </w:t>
      </w:r>
      <w:r w:rsidR="00152120">
        <w:rPr>
          <w:rFonts w:ascii="Times New Roman" w:hAnsi="Times New Roman" w:cs="Times New Roman"/>
          <w:sz w:val="24"/>
          <w:szCs w:val="24"/>
        </w:rPr>
        <w:t xml:space="preserve">roku poz. </w:t>
      </w:r>
      <w:r w:rsidR="00A74638">
        <w:rPr>
          <w:rFonts w:ascii="Times New Roman" w:hAnsi="Times New Roman" w:cs="Times New Roman"/>
          <w:sz w:val="24"/>
          <w:szCs w:val="24"/>
        </w:rPr>
        <w:t>820</w:t>
      </w:r>
      <w:r w:rsidR="0033421A">
        <w:rPr>
          <w:rFonts w:ascii="Times New Roman" w:hAnsi="Times New Roman" w:cs="Times New Roman"/>
          <w:sz w:val="24"/>
          <w:szCs w:val="24"/>
        </w:rPr>
        <w:t>) i § 17 ust. 11 i 12 rozporządzenia Ministra Edukacji Narodowej  z dnia</w:t>
      </w:r>
      <w:r w:rsidR="009D4943">
        <w:rPr>
          <w:rFonts w:ascii="Times New Roman" w:hAnsi="Times New Roman" w:cs="Times New Roman"/>
          <w:sz w:val="24"/>
          <w:szCs w:val="24"/>
        </w:rPr>
        <w:t xml:space="preserve"> </w:t>
      </w:r>
      <w:r w:rsidR="0033421A">
        <w:rPr>
          <w:rFonts w:ascii="Times New Roman" w:hAnsi="Times New Roman" w:cs="Times New Roman"/>
          <w:sz w:val="24"/>
          <w:szCs w:val="24"/>
        </w:rPr>
        <w:t>28 lutego 2019 roku w sprawie szczegółowej organizacji publicznych szkół i publicznych  przedszkoli (</w:t>
      </w:r>
      <w:r w:rsidR="00E050A6">
        <w:rPr>
          <w:rFonts w:ascii="Times New Roman" w:hAnsi="Times New Roman" w:cs="Times New Roman"/>
          <w:sz w:val="24"/>
          <w:szCs w:val="24"/>
        </w:rPr>
        <w:t xml:space="preserve">tekst jednolity </w:t>
      </w:r>
      <w:r w:rsidR="0033421A">
        <w:rPr>
          <w:rFonts w:ascii="Times New Roman" w:hAnsi="Times New Roman" w:cs="Times New Roman"/>
          <w:sz w:val="24"/>
          <w:szCs w:val="24"/>
        </w:rPr>
        <w:t xml:space="preserve">Dz. U. </w:t>
      </w:r>
      <w:r w:rsidR="00E050A6">
        <w:rPr>
          <w:rFonts w:ascii="Times New Roman" w:hAnsi="Times New Roman" w:cs="Times New Roman"/>
          <w:sz w:val="24"/>
          <w:szCs w:val="24"/>
        </w:rPr>
        <w:t>z 2023</w:t>
      </w:r>
      <w:r w:rsidR="00072D1D">
        <w:rPr>
          <w:rFonts w:ascii="Times New Roman" w:hAnsi="Times New Roman" w:cs="Times New Roman"/>
          <w:sz w:val="24"/>
          <w:szCs w:val="24"/>
        </w:rPr>
        <w:t xml:space="preserve"> roku </w:t>
      </w:r>
      <w:r w:rsidR="00E050A6">
        <w:rPr>
          <w:rFonts w:ascii="Times New Roman" w:hAnsi="Times New Roman" w:cs="Times New Roman"/>
          <w:sz w:val="24"/>
          <w:szCs w:val="24"/>
        </w:rPr>
        <w:t>poz. 2736</w:t>
      </w:r>
      <w:r w:rsidR="00A7463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A7463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74638">
        <w:rPr>
          <w:rFonts w:ascii="Times New Roman" w:hAnsi="Times New Roman" w:cs="Times New Roman"/>
          <w:sz w:val="24"/>
          <w:szCs w:val="24"/>
        </w:rPr>
        <w:t>. zm.</w:t>
      </w:r>
      <w:r w:rsidR="0033421A">
        <w:rPr>
          <w:rFonts w:ascii="Times New Roman" w:hAnsi="Times New Roman" w:cs="Times New Roman"/>
          <w:sz w:val="24"/>
          <w:szCs w:val="24"/>
        </w:rPr>
        <w:t>)</w:t>
      </w:r>
      <w:r w:rsidR="00E050A6">
        <w:rPr>
          <w:rFonts w:ascii="Times New Roman" w:hAnsi="Times New Roman" w:cs="Times New Roman"/>
          <w:sz w:val="24"/>
          <w:szCs w:val="24"/>
        </w:rPr>
        <w:t>.</w:t>
      </w:r>
    </w:p>
    <w:p w14:paraId="09544CA8" w14:textId="77777777" w:rsidR="009D4943" w:rsidRDefault="009D4943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77D4" w14:textId="659B9F91" w:rsidR="009D4943" w:rsidRDefault="009449A5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  <w:r w:rsidR="009D4943">
        <w:rPr>
          <w:rFonts w:ascii="Times New Roman" w:hAnsi="Times New Roman" w:cs="Times New Roman"/>
          <w:sz w:val="24"/>
          <w:szCs w:val="24"/>
        </w:rPr>
        <w:t xml:space="preserve">.Wykonanie zarządzenia powierzam Dyrektorowi </w:t>
      </w:r>
      <w:r w:rsidR="009D4943" w:rsidRPr="00416DE2">
        <w:rPr>
          <w:rFonts w:ascii="Times New Roman" w:hAnsi="Times New Roman" w:cs="Times New Roman"/>
          <w:sz w:val="24"/>
          <w:szCs w:val="24"/>
        </w:rPr>
        <w:t>Publicznego Przedszkola im. Św. Jana Pawła II w Gozdowie</w:t>
      </w:r>
      <w:r w:rsidR="009D4943">
        <w:rPr>
          <w:rFonts w:ascii="Times New Roman" w:hAnsi="Times New Roman" w:cs="Times New Roman"/>
          <w:sz w:val="24"/>
          <w:szCs w:val="24"/>
        </w:rPr>
        <w:t>.</w:t>
      </w:r>
    </w:p>
    <w:p w14:paraId="59446B2E" w14:textId="77777777" w:rsidR="009D4943" w:rsidRDefault="009D4943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C731A" w14:textId="69B900E4" w:rsidR="009D4943" w:rsidRDefault="009449A5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  <w:r w:rsidR="009D4943">
        <w:rPr>
          <w:rFonts w:ascii="Times New Roman" w:hAnsi="Times New Roman" w:cs="Times New Roman"/>
          <w:sz w:val="24"/>
          <w:szCs w:val="24"/>
        </w:rPr>
        <w:t>. Zarządzenie wchodzi w życie z dniem podpisania.</w:t>
      </w:r>
    </w:p>
    <w:p w14:paraId="2E816580" w14:textId="77777777" w:rsidR="0033421A" w:rsidRDefault="0033421A" w:rsidP="003342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1FBE96" w14:textId="77777777" w:rsidR="004178C6" w:rsidRDefault="004178C6" w:rsidP="004178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344406" w14:textId="33387BCF" w:rsidR="00114CDD" w:rsidRDefault="00114CDD" w:rsidP="00346C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Wójt Gminy Gozdowo</w:t>
      </w:r>
    </w:p>
    <w:p w14:paraId="31B79CDE" w14:textId="5BD67CF1" w:rsidR="00114CDD" w:rsidRDefault="00114CDD" w:rsidP="00114C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Dariusz Kalkowski</w:t>
      </w:r>
    </w:p>
    <w:p w14:paraId="33EEBA00" w14:textId="77777777" w:rsidR="00E04491" w:rsidRDefault="00E04491"/>
    <w:sectPr w:rsidR="00E04491" w:rsidSect="00860CF5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178C6"/>
    <w:rsid w:val="00014EFB"/>
    <w:rsid w:val="00072D1D"/>
    <w:rsid w:val="00114CDD"/>
    <w:rsid w:val="00134443"/>
    <w:rsid w:val="00152120"/>
    <w:rsid w:val="00215F68"/>
    <w:rsid w:val="00225D52"/>
    <w:rsid w:val="002A2A48"/>
    <w:rsid w:val="002E699D"/>
    <w:rsid w:val="003020E5"/>
    <w:rsid w:val="0033421A"/>
    <w:rsid w:val="00346CE1"/>
    <w:rsid w:val="00360D39"/>
    <w:rsid w:val="00383C3F"/>
    <w:rsid w:val="003A2489"/>
    <w:rsid w:val="003B0957"/>
    <w:rsid w:val="003B5F80"/>
    <w:rsid w:val="003F7BDC"/>
    <w:rsid w:val="00416DE2"/>
    <w:rsid w:val="004178C6"/>
    <w:rsid w:val="004446D7"/>
    <w:rsid w:val="004525A5"/>
    <w:rsid w:val="004B035C"/>
    <w:rsid w:val="005154C7"/>
    <w:rsid w:val="005A787A"/>
    <w:rsid w:val="006129D4"/>
    <w:rsid w:val="00633375"/>
    <w:rsid w:val="0064276A"/>
    <w:rsid w:val="00652661"/>
    <w:rsid w:val="006548DF"/>
    <w:rsid w:val="006E431A"/>
    <w:rsid w:val="006F4F6D"/>
    <w:rsid w:val="007435B4"/>
    <w:rsid w:val="00753C99"/>
    <w:rsid w:val="00764BD7"/>
    <w:rsid w:val="007D4AE2"/>
    <w:rsid w:val="00860CF5"/>
    <w:rsid w:val="00873477"/>
    <w:rsid w:val="008E3EB5"/>
    <w:rsid w:val="00914697"/>
    <w:rsid w:val="009449A5"/>
    <w:rsid w:val="00980213"/>
    <w:rsid w:val="009C616E"/>
    <w:rsid w:val="009D4943"/>
    <w:rsid w:val="009D7BB7"/>
    <w:rsid w:val="009E67B6"/>
    <w:rsid w:val="00A74638"/>
    <w:rsid w:val="00B75C98"/>
    <w:rsid w:val="00B96D33"/>
    <w:rsid w:val="00B97A7C"/>
    <w:rsid w:val="00BD5DC5"/>
    <w:rsid w:val="00C828E6"/>
    <w:rsid w:val="00CB2CDC"/>
    <w:rsid w:val="00CB68C8"/>
    <w:rsid w:val="00D95A92"/>
    <w:rsid w:val="00DC038A"/>
    <w:rsid w:val="00DC6B3E"/>
    <w:rsid w:val="00E04491"/>
    <w:rsid w:val="00E050A6"/>
    <w:rsid w:val="00E1088F"/>
    <w:rsid w:val="00F01F69"/>
    <w:rsid w:val="00F52896"/>
    <w:rsid w:val="00F9200F"/>
    <w:rsid w:val="00FB30C3"/>
    <w:rsid w:val="00FC4A9E"/>
    <w:rsid w:val="00FD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8329"/>
  <w15:docId w15:val="{901EA5F7-9C64-49C0-B81F-52CF7DFF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4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0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4C9BB-7A64-4A8A-9A3D-7F5D76AB7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 Gozdowie</dc:creator>
  <cp:keywords/>
  <dc:description/>
  <cp:lastModifiedBy>Jolanta Lewandowska</cp:lastModifiedBy>
  <cp:revision>59</cp:revision>
  <cp:lastPrinted>2025-09-18T06:41:00Z</cp:lastPrinted>
  <dcterms:created xsi:type="dcterms:W3CDTF">2018-05-08T07:57:00Z</dcterms:created>
  <dcterms:modified xsi:type="dcterms:W3CDTF">2026-09-22T08:51:00Z</dcterms:modified>
</cp:coreProperties>
</file>