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9B51" w14:textId="7759977C" w:rsidR="00197D79" w:rsidRPr="007802DF" w:rsidRDefault="00CA0040" w:rsidP="00CA00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7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0096D">
        <w:rPr>
          <w:rFonts w:ascii="Times New Roman" w:hAnsi="Times New Roman" w:cs="Times New Roman"/>
          <w:b/>
          <w:sz w:val="28"/>
          <w:szCs w:val="28"/>
        </w:rPr>
        <w:t>76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E0096D">
        <w:rPr>
          <w:rFonts w:ascii="Times New Roman" w:hAnsi="Times New Roman" w:cs="Times New Roman"/>
          <w:b/>
          <w:sz w:val="28"/>
          <w:szCs w:val="28"/>
        </w:rPr>
        <w:t>22</w:t>
      </w:r>
      <w:r w:rsidR="00973C1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34A516C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3C673AB7" w14:textId="1354C7BF"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1835B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E0096D">
        <w:rPr>
          <w:rFonts w:ascii="Times New Roman" w:hAnsi="Times New Roman" w:cs="Times New Roman"/>
          <w:b/>
          <w:sz w:val="28"/>
          <w:szCs w:val="28"/>
        </w:rPr>
        <w:t>listopad</w:t>
      </w:r>
      <w:r w:rsidR="001835B7">
        <w:rPr>
          <w:rFonts w:ascii="Times New Roman" w:hAnsi="Times New Roman" w:cs="Times New Roman"/>
          <w:b/>
          <w:sz w:val="28"/>
          <w:szCs w:val="28"/>
        </w:rPr>
        <w:t>a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096D">
        <w:rPr>
          <w:rFonts w:ascii="Times New Roman" w:hAnsi="Times New Roman" w:cs="Times New Roman"/>
          <w:b/>
          <w:sz w:val="28"/>
          <w:szCs w:val="28"/>
        </w:rPr>
        <w:t>22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="00AE5104">
        <w:rPr>
          <w:rFonts w:ascii="Times New Roman" w:hAnsi="Times New Roman" w:cs="Times New Roman"/>
          <w:b/>
          <w:sz w:val="28"/>
          <w:szCs w:val="28"/>
        </w:rPr>
        <w:t>u</w:t>
      </w:r>
    </w:p>
    <w:p w14:paraId="5F446355" w14:textId="5C173EE2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>sprawie powołania Komisji do rozpatr</w:t>
      </w:r>
      <w:r w:rsidR="00AE5104">
        <w:rPr>
          <w:rFonts w:ascii="Times New Roman" w:hAnsi="Times New Roman" w:cs="Times New Roman"/>
          <w:b/>
          <w:sz w:val="24"/>
          <w:szCs w:val="24"/>
        </w:rPr>
        <w:t>ywa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wniosków </w:t>
      </w:r>
      <w:r w:rsidR="001835B7">
        <w:rPr>
          <w:rFonts w:ascii="Times New Roman" w:hAnsi="Times New Roman" w:cs="Times New Roman"/>
          <w:b/>
          <w:sz w:val="24"/>
          <w:szCs w:val="24"/>
        </w:rPr>
        <w:t>o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 przyznanie</w:t>
      </w:r>
      <w:r w:rsidR="001835B7">
        <w:rPr>
          <w:rFonts w:ascii="Times New Roman" w:hAnsi="Times New Roman" w:cs="Times New Roman"/>
          <w:b/>
          <w:sz w:val="24"/>
          <w:szCs w:val="24"/>
        </w:rPr>
        <w:t xml:space="preserve"> pom</w:t>
      </w:r>
      <w:r w:rsidR="00973C19">
        <w:rPr>
          <w:rFonts w:ascii="Times New Roman" w:hAnsi="Times New Roman" w:cs="Times New Roman"/>
          <w:b/>
          <w:sz w:val="24"/>
          <w:szCs w:val="24"/>
        </w:rPr>
        <w:t>o</w:t>
      </w:r>
      <w:r w:rsidR="001835B7">
        <w:rPr>
          <w:rFonts w:ascii="Times New Roman" w:hAnsi="Times New Roman" w:cs="Times New Roman"/>
          <w:b/>
          <w:sz w:val="24"/>
          <w:szCs w:val="24"/>
        </w:rPr>
        <w:t>cy zdrowotnej dla dyrektorów szkół podstawowych i przedszkola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5B7">
        <w:rPr>
          <w:rFonts w:ascii="Times New Roman" w:hAnsi="Times New Roman" w:cs="Times New Roman"/>
          <w:b/>
          <w:sz w:val="24"/>
          <w:szCs w:val="24"/>
        </w:rPr>
        <w:t>funkcjonujących na terenie g</w:t>
      </w:r>
      <w:r w:rsidRPr="007802DF">
        <w:rPr>
          <w:rFonts w:ascii="Times New Roman" w:hAnsi="Times New Roman" w:cs="Times New Roman"/>
          <w:b/>
          <w:sz w:val="24"/>
          <w:szCs w:val="24"/>
        </w:rPr>
        <w:t>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14:paraId="5DA3A073" w14:textId="471217C5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1F60AA" w:rsidRPr="007802DF">
        <w:rPr>
          <w:rFonts w:ascii="Times New Roman" w:hAnsi="Times New Roman" w:cs="Times New Roman"/>
          <w:sz w:val="24"/>
          <w:szCs w:val="24"/>
        </w:rPr>
        <w:t>(</w:t>
      </w:r>
      <w:r w:rsidR="00F07F82" w:rsidRPr="007802DF">
        <w:rPr>
          <w:rFonts w:ascii="Times New Roman" w:hAnsi="Times New Roman" w:cs="Times New Roman"/>
          <w:sz w:val="24"/>
          <w:szCs w:val="24"/>
        </w:rPr>
        <w:t>tekst jednolity Dz. U. z 20</w:t>
      </w:r>
      <w:r w:rsidR="00F07F82">
        <w:rPr>
          <w:rFonts w:ascii="Times New Roman" w:hAnsi="Times New Roman" w:cs="Times New Roman"/>
          <w:sz w:val="24"/>
          <w:szCs w:val="24"/>
        </w:rPr>
        <w:t>22</w:t>
      </w:r>
      <w:r w:rsidR="00F07F82" w:rsidRPr="007802DF">
        <w:rPr>
          <w:rFonts w:ascii="Times New Roman" w:hAnsi="Times New Roman" w:cs="Times New Roman"/>
          <w:sz w:val="24"/>
          <w:szCs w:val="24"/>
        </w:rPr>
        <w:t xml:space="preserve"> roku  poz. </w:t>
      </w:r>
      <w:r w:rsidR="00F07F82">
        <w:rPr>
          <w:rFonts w:ascii="Times New Roman" w:hAnsi="Times New Roman" w:cs="Times New Roman"/>
          <w:sz w:val="24"/>
          <w:szCs w:val="24"/>
        </w:rPr>
        <w:t xml:space="preserve">559 z </w:t>
      </w:r>
      <w:proofErr w:type="spellStart"/>
      <w:r w:rsidR="00F07F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07F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F8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F60047" w:rsidRPr="007802DF">
        <w:rPr>
          <w:rFonts w:ascii="Times New Roman" w:hAnsi="Times New Roman" w:cs="Times New Roman"/>
          <w:sz w:val="24"/>
          <w:szCs w:val="24"/>
        </w:rPr>
        <w:t>)</w:t>
      </w:r>
      <w:r w:rsidR="00BF7BEE"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oraz § </w:t>
      </w:r>
      <w:r w:rsidR="00BF4E2E">
        <w:rPr>
          <w:rFonts w:ascii="Times New Roman" w:hAnsi="Times New Roman" w:cs="Times New Roman"/>
          <w:sz w:val="24"/>
          <w:szCs w:val="24"/>
        </w:rPr>
        <w:t>2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="00BF4E2E">
        <w:rPr>
          <w:rFonts w:ascii="Times New Roman" w:hAnsi="Times New Roman" w:cs="Times New Roman"/>
          <w:sz w:val="24"/>
          <w:szCs w:val="24"/>
        </w:rPr>
        <w:t>ust. 4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="00BF4E2E">
        <w:rPr>
          <w:rFonts w:ascii="Times New Roman" w:hAnsi="Times New Roman" w:cs="Times New Roman"/>
          <w:sz w:val="24"/>
          <w:szCs w:val="24"/>
        </w:rPr>
        <w:t xml:space="preserve">Uchwały </w:t>
      </w:r>
      <w:r w:rsidR="00340C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4E2E">
        <w:rPr>
          <w:rFonts w:ascii="Times New Roman" w:hAnsi="Times New Roman" w:cs="Times New Roman"/>
          <w:sz w:val="24"/>
          <w:szCs w:val="24"/>
        </w:rPr>
        <w:t>Nr 143/XXV/09  z dnia 30 stycznia 2009 roku</w:t>
      </w:r>
      <w:r w:rsidR="00985F79">
        <w:rPr>
          <w:rFonts w:ascii="Times New Roman" w:hAnsi="Times New Roman" w:cs="Times New Roman"/>
          <w:sz w:val="24"/>
          <w:szCs w:val="24"/>
        </w:rPr>
        <w:t xml:space="preserve"> w sprawie określenia rodzaju świadczeń przyznawanych  w ramach pomocy</w:t>
      </w:r>
      <w:r w:rsidR="00540323">
        <w:rPr>
          <w:rFonts w:ascii="Times New Roman" w:hAnsi="Times New Roman" w:cs="Times New Roman"/>
          <w:sz w:val="24"/>
          <w:szCs w:val="24"/>
        </w:rPr>
        <w:t xml:space="preserve"> zdrowotnej dla nauczycieli korzystających z opieki zdrowotnej oraz warunków i sposobu ich przyznawania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14:paraId="694F3D2F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FEB1303" w14:textId="77777777" w:rsidR="00A0219D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Powołuj</w:t>
      </w:r>
      <w:r w:rsidR="003D6E08">
        <w:rPr>
          <w:rFonts w:ascii="Times New Roman" w:hAnsi="Times New Roman" w:cs="Times New Roman"/>
          <w:sz w:val="24"/>
          <w:szCs w:val="24"/>
        </w:rPr>
        <w:t>ę</w:t>
      </w:r>
      <w:r w:rsidRPr="007802DF">
        <w:rPr>
          <w:rFonts w:ascii="Times New Roman" w:hAnsi="Times New Roman" w:cs="Times New Roman"/>
          <w:sz w:val="24"/>
          <w:szCs w:val="24"/>
        </w:rPr>
        <w:t xml:space="preserve"> Komisj</w:t>
      </w:r>
      <w:r w:rsidR="00AC6968">
        <w:rPr>
          <w:rFonts w:ascii="Times New Roman" w:hAnsi="Times New Roman" w:cs="Times New Roman"/>
          <w:sz w:val="24"/>
          <w:szCs w:val="24"/>
        </w:rPr>
        <w:t>ę</w:t>
      </w:r>
      <w:r w:rsidRPr="007802DF">
        <w:rPr>
          <w:rFonts w:ascii="Times New Roman" w:hAnsi="Times New Roman" w:cs="Times New Roman"/>
          <w:sz w:val="24"/>
          <w:szCs w:val="24"/>
        </w:rPr>
        <w:t xml:space="preserve"> do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rozpatrywania wniosków </w:t>
      </w:r>
      <w:r w:rsidR="00C07F8B">
        <w:rPr>
          <w:rFonts w:ascii="Times New Roman" w:hAnsi="Times New Roman" w:cs="Times New Roman"/>
          <w:sz w:val="24"/>
          <w:szCs w:val="24"/>
        </w:rPr>
        <w:t xml:space="preserve">i przyznawania pomocy zdrowotnej dla dyrektorów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 składzie</w:t>
      </w:r>
      <w:r w:rsidR="002128FE">
        <w:rPr>
          <w:rFonts w:ascii="Times New Roman" w:hAnsi="Times New Roman" w:cs="Times New Roman"/>
          <w:sz w:val="24"/>
          <w:szCs w:val="24"/>
        </w:rPr>
        <w:t>:</w:t>
      </w:r>
    </w:p>
    <w:p w14:paraId="184512E3" w14:textId="77777777" w:rsidR="00197D79" w:rsidRPr="002128FE" w:rsidRDefault="00A0219D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Gozdowo</w:t>
      </w:r>
      <w:r w:rsidR="004C153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Dariusz Kalkowski </w:t>
      </w:r>
      <w:r w:rsidR="008925F0" w:rsidRPr="002128FE">
        <w:rPr>
          <w:rFonts w:ascii="Times New Roman" w:hAnsi="Times New Roman" w:cs="Times New Roman"/>
          <w:sz w:val="24"/>
          <w:szCs w:val="24"/>
        </w:rPr>
        <w:t>–</w:t>
      </w:r>
      <w:r w:rsidR="002128FE">
        <w:rPr>
          <w:rFonts w:ascii="Times New Roman" w:hAnsi="Times New Roman" w:cs="Times New Roman"/>
          <w:sz w:val="24"/>
          <w:szCs w:val="24"/>
        </w:rPr>
        <w:t xml:space="preserve"> 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197D79" w:rsidRPr="002128FE">
        <w:rPr>
          <w:rFonts w:ascii="Times New Roman" w:hAnsi="Times New Roman" w:cs="Times New Roman"/>
          <w:sz w:val="24"/>
          <w:szCs w:val="24"/>
        </w:rPr>
        <w:t>,</w:t>
      </w:r>
    </w:p>
    <w:p w14:paraId="2CF25C2B" w14:textId="77777777" w:rsidR="00197D79" w:rsidRPr="002128FE" w:rsidRDefault="002128FE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Gozdowo – Lidia Siemiątkowska – członek,</w:t>
      </w:r>
      <w:r w:rsidR="00197D79" w:rsidRPr="002128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69EF5" w14:textId="3B01E160" w:rsidR="00197D79" w:rsidRDefault="0030575A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8FE">
        <w:rPr>
          <w:rFonts w:ascii="Times New Roman" w:hAnsi="Times New Roman" w:cs="Times New Roman"/>
          <w:sz w:val="24"/>
          <w:szCs w:val="24"/>
        </w:rPr>
        <w:t>I</w:t>
      </w:r>
      <w:r w:rsidR="00197D79" w:rsidRPr="002128FE">
        <w:rPr>
          <w:rFonts w:ascii="Times New Roman" w:hAnsi="Times New Roman" w:cs="Times New Roman"/>
          <w:sz w:val="24"/>
          <w:szCs w:val="24"/>
        </w:rPr>
        <w:t xml:space="preserve">nspektor </w:t>
      </w:r>
      <w:r w:rsidR="00E43B90" w:rsidRPr="002128FE">
        <w:rPr>
          <w:rFonts w:ascii="Times New Roman" w:hAnsi="Times New Roman" w:cs="Times New Roman"/>
          <w:sz w:val="24"/>
          <w:szCs w:val="24"/>
        </w:rPr>
        <w:t>ds. księgowości budżetowej o</w:t>
      </w:r>
      <w:r w:rsidR="000D5E16" w:rsidRPr="002128FE">
        <w:rPr>
          <w:rFonts w:ascii="Times New Roman" w:hAnsi="Times New Roman" w:cs="Times New Roman"/>
          <w:sz w:val="24"/>
          <w:szCs w:val="24"/>
        </w:rPr>
        <w:t xml:space="preserve">światy – </w:t>
      </w:r>
      <w:r w:rsidR="00E0096D">
        <w:rPr>
          <w:rFonts w:ascii="Times New Roman" w:hAnsi="Times New Roman" w:cs="Times New Roman"/>
          <w:sz w:val="24"/>
          <w:szCs w:val="24"/>
        </w:rPr>
        <w:t>Monika Pawłowska</w:t>
      </w:r>
      <w:r w:rsidR="00197D79" w:rsidRPr="002128FE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26CD05D5" w14:textId="77777777" w:rsidR="00A0219D" w:rsidRPr="002128FE" w:rsidRDefault="00A0219D" w:rsidP="002128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19D">
        <w:rPr>
          <w:rFonts w:ascii="Times New Roman" w:hAnsi="Times New Roman" w:cs="Times New Roman"/>
          <w:sz w:val="24"/>
          <w:szCs w:val="24"/>
        </w:rPr>
        <w:t>Kierownik Referatu Oświaty – Jolanta Lewandowska</w:t>
      </w:r>
      <w:r>
        <w:rPr>
          <w:rFonts w:ascii="Times New Roman" w:hAnsi="Times New Roman" w:cs="Times New Roman"/>
          <w:sz w:val="24"/>
          <w:szCs w:val="24"/>
        </w:rPr>
        <w:t xml:space="preserve"> – członek.</w:t>
      </w:r>
    </w:p>
    <w:p w14:paraId="22657447" w14:textId="77777777"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92A8E9A" w14:textId="4487F7D4" w:rsidR="00197D79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707906"/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F3B4D91" w14:textId="5E463531" w:rsidR="005347D1" w:rsidRPr="005347D1" w:rsidRDefault="005347D1" w:rsidP="005347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Traci moc </w:t>
      </w:r>
      <w:r w:rsidRPr="005347D1">
        <w:rPr>
          <w:rFonts w:ascii="Times New Roman" w:hAnsi="Times New Roman" w:cs="Times New Roman"/>
          <w:bCs/>
          <w:sz w:val="24"/>
          <w:szCs w:val="24"/>
        </w:rPr>
        <w:t>Zarządzenie Nr 84 /2019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7D1">
        <w:rPr>
          <w:rFonts w:ascii="Times New Roman" w:hAnsi="Times New Roman" w:cs="Times New Roman"/>
          <w:bCs/>
          <w:sz w:val="24"/>
          <w:szCs w:val="24"/>
        </w:rPr>
        <w:t>Wójta Gminy Gozdowo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7D1">
        <w:rPr>
          <w:rFonts w:ascii="Times New Roman" w:hAnsi="Times New Roman" w:cs="Times New Roman"/>
          <w:bCs/>
          <w:sz w:val="24"/>
          <w:szCs w:val="24"/>
        </w:rPr>
        <w:t>z dnia  31 października 2019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7D1">
        <w:rPr>
          <w:rFonts w:ascii="Times New Roman" w:hAnsi="Times New Roman" w:cs="Times New Roman"/>
          <w:bCs/>
          <w:sz w:val="24"/>
          <w:szCs w:val="24"/>
        </w:rPr>
        <w:t>w sprawie powołania Komisji do rozpatrywania wniosków o przyznanie pom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5347D1">
        <w:rPr>
          <w:rFonts w:ascii="Times New Roman" w:hAnsi="Times New Roman" w:cs="Times New Roman"/>
          <w:bCs/>
          <w:sz w:val="24"/>
          <w:szCs w:val="24"/>
        </w:rPr>
        <w:t>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7D1">
        <w:rPr>
          <w:rFonts w:ascii="Times New Roman" w:hAnsi="Times New Roman" w:cs="Times New Roman"/>
          <w:bCs/>
          <w:sz w:val="24"/>
          <w:szCs w:val="24"/>
        </w:rPr>
        <w:t>zdrowotnej dla dyrektorów szkół podstawowych i przedszkola funkcjonujących na terenie gminy Gozdowo.</w:t>
      </w:r>
    </w:p>
    <w:bookmarkEnd w:id="0"/>
    <w:p w14:paraId="151018B7" w14:textId="37170151" w:rsidR="00E0096D" w:rsidRPr="007802DF" w:rsidRDefault="00E0096D" w:rsidP="00E0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9A2FED6" w14:textId="08AB84EC" w:rsidR="00197D79" w:rsidRPr="007802DF" w:rsidRDefault="00197D79" w:rsidP="00E0096D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14:paraId="7D176042" w14:textId="6428B4C3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0096D">
        <w:rPr>
          <w:rFonts w:ascii="Times New Roman" w:hAnsi="Times New Roman" w:cs="Times New Roman"/>
          <w:b/>
          <w:sz w:val="24"/>
          <w:szCs w:val="24"/>
        </w:rPr>
        <w:t>4</w:t>
      </w:r>
    </w:p>
    <w:p w14:paraId="04D4C262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14:paraId="7131ED8F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37D7D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14:paraId="20A1E5AD" w14:textId="77777777"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00A1F"/>
    <w:multiLevelType w:val="hybridMultilevel"/>
    <w:tmpl w:val="9C1A2CB8"/>
    <w:lvl w:ilvl="0" w:tplc="C5B43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6092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621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79"/>
    <w:rsid w:val="00085AA2"/>
    <w:rsid w:val="000D5E16"/>
    <w:rsid w:val="001835B7"/>
    <w:rsid w:val="00197D79"/>
    <w:rsid w:val="001F60AA"/>
    <w:rsid w:val="002128FE"/>
    <w:rsid w:val="002626F6"/>
    <w:rsid w:val="002941D6"/>
    <w:rsid w:val="002B21E4"/>
    <w:rsid w:val="002D5EAD"/>
    <w:rsid w:val="0030575A"/>
    <w:rsid w:val="00340C72"/>
    <w:rsid w:val="003B3134"/>
    <w:rsid w:val="003D6887"/>
    <w:rsid w:val="003D6E08"/>
    <w:rsid w:val="003F0ACC"/>
    <w:rsid w:val="004165C1"/>
    <w:rsid w:val="00446C95"/>
    <w:rsid w:val="004A4470"/>
    <w:rsid w:val="004C153C"/>
    <w:rsid w:val="005347D1"/>
    <w:rsid w:val="00540323"/>
    <w:rsid w:val="00574FF2"/>
    <w:rsid w:val="005C421B"/>
    <w:rsid w:val="005D0D39"/>
    <w:rsid w:val="005F5AB2"/>
    <w:rsid w:val="00686E6E"/>
    <w:rsid w:val="006B0B8C"/>
    <w:rsid w:val="006C2D79"/>
    <w:rsid w:val="0070039E"/>
    <w:rsid w:val="00760F92"/>
    <w:rsid w:val="00761D1F"/>
    <w:rsid w:val="007802DF"/>
    <w:rsid w:val="00782114"/>
    <w:rsid w:val="007D5135"/>
    <w:rsid w:val="007D5CB3"/>
    <w:rsid w:val="008327EF"/>
    <w:rsid w:val="008925F0"/>
    <w:rsid w:val="008A2E1C"/>
    <w:rsid w:val="008A6DB2"/>
    <w:rsid w:val="008D5B5B"/>
    <w:rsid w:val="00973C19"/>
    <w:rsid w:val="00976B4F"/>
    <w:rsid w:val="009819B6"/>
    <w:rsid w:val="00985F79"/>
    <w:rsid w:val="009E7233"/>
    <w:rsid w:val="00A0219D"/>
    <w:rsid w:val="00A1429B"/>
    <w:rsid w:val="00AC0817"/>
    <w:rsid w:val="00AC6968"/>
    <w:rsid w:val="00AE5104"/>
    <w:rsid w:val="00B023D2"/>
    <w:rsid w:val="00B031EE"/>
    <w:rsid w:val="00B56488"/>
    <w:rsid w:val="00BF4E2E"/>
    <w:rsid w:val="00BF7BEE"/>
    <w:rsid w:val="00C07F8B"/>
    <w:rsid w:val="00C500D8"/>
    <w:rsid w:val="00C552A1"/>
    <w:rsid w:val="00C670CC"/>
    <w:rsid w:val="00C777DD"/>
    <w:rsid w:val="00CA0040"/>
    <w:rsid w:val="00CC03A6"/>
    <w:rsid w:val="00D53193"/>
    <w:rsid w:val="00D679B0"/>
    <w:rsid w:val="00D7068A"/>
    <w:rsid w:val="00DB3EA8"/>
    <w:rsid w:val="00E0096D"/>
    <w:rsid w:val="00E43B90"/>
    <w:rsid w:val="00EB5FBA"/>
    <w:rsid w:val="00ED698E"/>
    <w:rsid w:val="00F07F82"/>
    <w:rsid w:val="00F31219"/>
    <w:rsid w:val="00F60047"/>
    <w:rsid w:val="00F83F40"/>
    <w:rsid w:val="00FB3A77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0FD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634782-892D-46B8-A170-2F0FD0E2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76</cp:revision>
  <cp:lastPrinted>2022-11-09T10:31:00Z</cp:lastPrinted>
  <dcterms:created xsi:type="dcterms:W3CDTF">2015-06-18T07:21:00Z</dcterms:created>
  <dcterms:modified xsi:type="dcterms:W3CDTF">2022-11-09T10:31:00Z</dcterms:modified>
</cp:coreProperties>
</file>