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94548" w14:textId="361789EC" w:rsidR="004E5C4C" w:rsidRDefault="004E5C4C" w:rsidP="004E5C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ZARZĄDZENIE nr</w:t>
      </w:r>
      <w:r w:rsidR="00CB16BF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sz w:val="28"/>
          <w:szCs w:val="28"/>
        </w:rPr>
        <w:t>/2023</w:t>
      </w:r>
    </w:p>
    <w:p w14:paraId="6363ABED" w14:textId="77777777" w:rsidR="004E5C4C" w:rsidRDefault="004E5C4C" w:rsidP="004E5C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Wójta Gminy Gozdowo</w:t>
      </w:r>
    </w:p>
    <w:p w14:paraId="01C79BF6" w14:textId="20BA80AA" w:rsidR="004E5C4C" w:rsidRDefault="004E5C4C" w:rsidP="004E5C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20.03.2023 r</w:t>
      </w:r>
    </w:p>
    <w:p w14:paraId="61B6DF51" w14:textId="77777777" w:rsidR="004E5C4C" w:rsidRDefault="004E5C4C" w:rsidP="004E5C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A2140C" w14:textId="3E335E39" w:rsidR="004E5C4C" w:rsidRDefault="004E5C4C" w:rsidP="004E5C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zatwierdzenia Planu Pracy na rok 2023 Środowiskowego Domu Samopomocy w Ostrowach</w:t>
      </w:r>
    </w:p>
    <w:p w14:paraId="47E7F73C" w14:textId="21172571" w:rsidR="004E5C4C" w:rsidRDefault="004E5C4C" w:rsidP="004E5C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§ 4 ust. 2 Rozporządzenia Ministra Pracy i Polityki Społecznej z dnia 9 grudnia 2010 r. w sprawie środowiskowych domów </w:t>
      </w:r>
      <w:r w:rsidR="00CB16B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amopomocy (Dz. U. z 2020 r., poz. 249) zarządzam co następuje:</w:t>
      </w:r>
    </w:p>
    <w:p w14:paraId="2904A1B3" w14:textId="2A60F5D0" w:rsidR="004E5C4C" w:rsidRDefault="004E5C4C" w:rsidP="004E5C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256647E5" w14:textId="6DC4F9E0" w:rsidR="004E5C4C" w:rsidRDefault="004E5C4C" w:rsidP="004E5C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Zatwierdza się Plan Pracy Środowiskowego Domu Samopomocy w Ostrowach na 2021 rok stanowiący załącznik nr </w:t>
      </w:r>
      <w:r w:rsidR="00E634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do zarządzenia.</w:t>
      </w:r>
    </w:p>
    <w:p w14:paraId="6E3FF24C" w14:textId="313F4CFD" w:rsidR="004E5C4C" w:rsidRDefault="004E5C4C" w:rsidP="004E5C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263F41D3" w14:textId="77777777" w:rsidR="004E5C4C" w:rsidRDefault="004E5C4C" w:rsidP="004E5C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kierownikowi Środowiskowego Domu Samopomocy w Ostrowach.</w:t>
      </w:r>
    </w:p>
    <w:p w14:paraId="63CD0B00" w14:textId="1BBD8411" w:rsidR="004E5C4C" w:rsidRDefault="004E5C4C" w:rsidP="004E5C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4C2BE68D" w14:textId="77777777" w:rsidR="004E5C4C" w:rsidRDefault="004E5C4C" w:rsidP="004E5C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4B388A1C" w14:textId="77777777" w:rsidR="004E5C4C" w:rsidRDefault="004E5C4C" w:rsidP="004E5C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173AAC" w14:textId="77777777" w:rsidR="004E5C4C" w:rsidRDefault="004E5C4C" w:rsidP="004E5C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32C4E8" w14:textId="77777777" w:rsidR="004E5C4C" w:rsidRDefault="004E5C4C" w:rsidP="004E5C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B8CBC0" w14:textId="77777777" w:rsidR="004E5C4C" w:rsidRDefault="004E5C4C" w:rsidP="004E5C4C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Wójt Gminy</w:t>
      </w:r>
    </w:p>
    <w:p w14:paraId="4F6D6BED" w14:textId="448015A6" w:rsidR="004E5C4C" w:rsidRDefault="004E5C4C" w:rsidP="004E5C4C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Dariusz Kalkowski</w:t>
      </w:r>
    </w:p>
    <w:p w14:paraId="33D24182" w14:textId="77777777" w:rsidR="004E5C4C" w:rsidRDefault="004E5C4C" w:rsidP="004E5C4C"/>
    <w:p w14:paraId="2427ECF9" w14:textId="508049D4" w:rsidR="004E5C4C" w:rsidRDefault="004E5C4C" w:rsidP="004E5C4C"/>
    <w:p w14:paraId="649D390F" w14:textId="7EA2D5A1" w:rsidR="004E5C4C" w:rsidRDefault="004E5C4C" w:rsidP="004E5C4C"/>
    <w:p w14:paraId="47EA71E1" w14:textId="6C10F145" w:rsidR="004E5C4C" w:rsidRDefault="004E5C4C" w:rsidP="004E5C4C"/>
    <w:p w14:paraId="6104E458" w14:textId="6F1A749F" w:rsidR="004E5C4C" w:rsidRDefault="004E5C4C" w:rsidP="004E5C4C"/>
    <w:p w14:paraId="64F8DA37" w14:textId="048C7EB6" w:rsidR="004E5C4C" w:rsidRDefault="004E5C4C" w:rsidP="004E5C4C"/>
    <w:p w14:paraId="1CE5C344" w14:textId="3580D58E" w:rsidR="004E5C4C" w:rsidRDefault="004E5C4C" w:rsidP="004E5C4C"/>
    <w:p w14:paraId="2A8D77DD" w14:textId="103C1382" w:rsidR="004E5C4C" w:rsidRDefault="004E5C4C" w:rsidP="004E5C4C"/>
    <w:p w14:paraId="6BC51ADF" w14:textId="77777777" w:rsidR="004E5C4C" w:rsidRDefault="004E5C4C" w:rsidP="004E5C4C"/>
    <w:p w14:paraId="76EB4565" w14:textId="4C5ABEDC" w:rsidR="004E5C4C" w:rsidRDefault="004E5C4C" w:rsidP="004E5C4C"/>
    <w:p w14:paraId="5058DB82" w14:textId="77777777" w:rsidR="004E5C4C" w:rsidRDefault="004E5C4C" w:rsidP="004E5C4C"/>
    <w:p w14:paraId="2ABAD0A5" w14:textId="77777777" w:rsidR="004E5C4C" w:rsidRDefault="004E5C4C" w:rsidP="004E5C4C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Hlk88420650"/>
      <w:bookmarkStart w:id="1" w:name="_Hlk130289940"/>
      <w:r>
        <w:rPr>
          <w:rFonts w:ascii="Times New Roman" w:hAnsi="Times New Roman" w:cs="Times New Roman"/>
          <w:sz w:val="18"/>
          <w:szCs w:val="18"/>
        </w:rPr>
        <w:lastRenderedPageBreak/>
        <w:t xml:space="preserve">Załącznik Nr 1 </w:t>
      </w:r>
    </w:p>
    <w:p w14:paraId="5BE308A8" w14:textId="5EC0E987" w:rsidR="004E5C4C" w:rsidRDefault="004E5C4C" w:rsidP="004E5C4C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do Zarządzenia nr </w:t>
      </w:r>
      <w:r w:rsidR="006224C6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/2023 </w:t>
      </w:r>
    </w:p>
    <w:p w14:paraId="2FCFF025" w14:textId="77777777" w:rsidR="004E5C4C" w:rsidRDefault="004E5C4C" w:rsidP="004E5C4C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Wójta Gminy Gozdowo</w:t>
      </w:r>
    </w:p>
    <w:p w14:paraId="573C907C" w14:textId="5CF409BB" w:rsidR="004E5C4C" w:rsidRDefault="004E5C4C" w:rsidP="004E5C4C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 dnia 20.01.2023 r</w:t>
      </w:r>
      <w:bookmarkEnd w:id="0"/>
      <w:r>
        <w:rPr>
          <w:rFonts w:ascii="Times New Roman" w:hAnsi="Times New Roman" w:cs="Times New Roman"/>
          <w:sz w:val="18"/>
          <w:szCs w:val="18"/>
        </w:rPr>
        <w:t>.</w:t>
      </w:r>
    </w:p>
    <w:bookmarkEnd w:id="1"/>
    <w:p w14:paraId="3914210E" w14:textId="77777777" w:rsidR="00DF4FA0" w:rsidRDefault="00DF4FA0"/>
    <w:sectPr w:rsidR="00DF4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289"/>
    <w:rsid w:val="003861C1"/>
    <w:rsid w:val="00447289"/>
    <w:rsid w:val="004E5C4C"/>
    <w:rsid w:val="006224C6"/>
    <w:rsid w:val="00692855"/>
    <w:rsid w:val="00CB16BF"/>
    <w:rsid w:val="00D5597D"/>
    <w:rsid w:val="00DF4FA0"/>
    <w:rsid w:val="00E6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5907"/>
  <w15:chartTrackingRefBased/>
  <w15:docId w15:val="{3157E833-A5FC-4D6A-87D2-C9703264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C4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Karczewska</dc:creator>
  <cp:keywords/>
  <dc:description/>
  <cp:lastModifiedBy>Edyta Karczewska</cp:lastModifiedBy>
  <cp:revision>8</cp:revision>
  <cp:lastPrinted>2023-03-23T14:20:00Z</cp:lastPrinted>
  <dcterms:created xsi:type="dcterms:W3CDTF">2023-03-20T10:17:00Z</dcterms:created>
  <dcterms:modified xsi:type="dcterms:W3CDTF">2023-05-12T11:21:00Z</dcterms:modified>
</cp:coreProperties>
</file>