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DE" w:rsidRPr="001D7F65" w:rsidRDefault="00FD60D5" w:rsidP="00CD70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44</w:t>
      </w:r>
      <w:r w:rsidR="00CD70DE" w:rsidRPr="001D7F65">
        <w:rPr>
          <w:b/>
          <w:sz w:val="28"/>
          <w:szCs w:val="28"/>
        </w:rPr>
        <w:t>/2011</w:t>
      </w:r>
    </w:p>
    <w:p w:rsidR="00CD70DE" w:rsidRPr="001D7F65" w:rsidRDefault="00CD70DE" w:rsidP="00CD70DE">
      <w:pPr>
        <w:spacing w:after="0" w:line="240" w:lineRule="auto"/>
        <w:jc w:val="center"/>
        <w:rPr>
          <w:b/>
          <w:sz w:val="28"/>
          <w:szCs w:val="28"/>
        </w:rPr>
      </w:pPr>
    </w:p>
    <w:p w:rsidR="00CD70DE" w:rsidRPr="001D7F65" w:rsidRDefault="00CD70DE" w:rsidP="00CD70DE">
      <w:pPr>
        <w:spacing w:after="0" w:line="240" w:lineRule="auto"/>
        <w:jc w:val="center"/>
        <w:rPr>
          <w:b/>
          <w:sz w:val="28"/>
          <w:szCs w:val="28"/>
        </w:rPr>
      </w:pPr>
      <w:r w:rsidRPr="001D7F65">
        <w:rPr>
          <w:b/>
          <w:sz w:val="28"/>
          <w:szCs w:val="28"/>
        </w:rPr>
        <w:t>Wójta Gminy Gozdowo</w:t>
      </w:r>
    </w:p>
    <w:p w:rsidR="00CD70DE" w:rsidRDefault="00FD60D5" w:rsidP="00CD70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19 maja</w:t>
      </w:r>
      <w:r w:rsidR="00CD70DE" w:rsidRPr="001D7F65">
        <w:rPr>
          <w:b/>
          <w:sz w:val="28"/>
          <w:szCs w:val="28"/>
        </w:rPr>
        <w:t xml:space="preserve"> 2011r.</w:t>
      </w:r>
    </w:p>
    <w:p w:rsidR="00CD70DE" w:rsidRDefault="00CD70DE" w:rsidP="00CD70DE">
      <w:pPr>
        <w:spacing w:after="0" w:line="240" w:lineRule="auto"/>
        <w:jc w:val="center"/>
        <w:rPr>
          <w:b/>
          <w:sz w:val="28"/>
          <w:szCs w:val="28"/>
        </w:rPr>
      </w:pPr>
    </w:p>
    <w:p w:rsidR="00CD70DE" w:rsidRDefault="00CD70DE" w:rsidP="00CD70DE">
      <w:pPr>
        <w:spacing w:after="0" w:line="240" w:lineRule="auto"/>
        <w:jc w:val="center"/>
        <w:rPr>
          <w:b/>
          <w:sz w:val="28"/>
          <w:szCs w:val="28"/>
        </w:rPr>
      </w:pPr>
    </w:p>
    <w:p w:rsidR="00FD60D5" w:rsidRDefault="00CD70DE" w:rsidP="00CD70DE">
      <w:pPr>
        <w:spacing w:after="0" w:line="240" w:lineRule="auto"/>
        <w:jc w:val="both"/>
        <w:rPr>
          <w:sz w:val="24"/>
          <w:szCs w:val="24"/>
        </w:rPr>
      </w:pPr>
      <w:r w:rsidRPr="00674D11">
        <w:rPr>
          <w:b/>
          <w:sz w:val="24"/>
          <w:szCs w:val="24"/>
        </w:rPr>
        <w:t>W sprawie</w:t>
      </w:r>
      <w:r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przeprowadzenia inwentaryzacji upoważnień  udzielanyc</w:t>
      </w:r>
      <w:r w:rsidR="00FD60D5">
        <w:rPr>
          <w:sz w:val="24"/>
          <w:szCs w:val="24"/>
        </w:rPr>
        <w:t>h przez Wójta Gminy Gozdowo, kierownikom gminnych jednostek organizacyjnych.</w:t>
      </w:r>
      <w:r>
        <w:rPr>
          <w:sz w:val="24"/>
          <w:szCs w:val="24"/>
        </w:rPr>
        <w:t xml:space="preserve"> </w:t>
      </w:r>
    </w:p>
    <w:p w:rsidR="00FD60D5" w:rsidRDefault="00FD60D5" w:rsidP="00CD70DE">
      <w:pPr>
        <w:spacing w:after="0" w:line="240" w:lineRule="auto"/>
        <w:jc w:val="both"/>
        <w:rPr>
          <w:sz w:val="24"/>
          <w:szCs w:val="24"/>
        </w:rPr>
      </w:pPr>
    </w:p>
    <w:p w:rsidR="00CD70DE" w:rsidRPr="00FD60D5" w:rsidRDefault="00CD70DE" w:rsidP="00CD70DE">
      <w:pPr>
        <w:spacing w:after="0" w:line="240" w:lineRule="auto"/>
        <w:jc w:val="both"/>
        <w:rPr>
          <w:rFonts w:ascii="Monotype Corsiva" w:hAnsi="Monotype Corsiva"/>
          <w:i/>
          <w:sz w:val="28"/>
          <w:szCs w:val="28"/>
        </w:rPr>
      </w:pPr>
      <w:r w:rsidRPr="00FD60D5">
        <w:rPr>
          <w:rFonts w:ascii="Monotype Corsiva" w:hAnsi="Monotype Corsiva"/>
          <w:i/>
          <w:sz w:val="28"/>
          <w:szCs w:val="28"/>
        </w:rPr>
        <w:t xml:space="preserve">Działając na podstawie Art.33 ustawy z dnia 8 marca 1990r. o samorządzie gminnym (Dz. U. z 2001r. </w:t>
      </w:r>
      <w:proofErr w:type="spellStart"/>
      <w:r w:rsidRPr="00FD60D5">
        <w:rPr>
          <w:rFonts w:ascii="Monotype Corsiva" w:hAnsi="Monotype Corsiva"/>
          <w:i/>
          <w:sz w:val="28"/>
          <w:szCs w:val="28"/>
        </w:rPr>
        <w:t>Nr</w:t>
      </w:r>
      <w:proofErr w:type="spellEnd"/>
      <w:r w:rsidRPr="00FD60D5">
        <w:rPr>
          <w:rFonts w:ascii="Monotype Corsiva" w:hAnsi="Monotype Corsiva"/>
          <w:i/>
          <w:sz w:val="28"/>
          <w:szCs w:val="28"/>
        </w:rPr>
        <w:t xml:space="preserve">. 142 poz. 1591 z </w:t>
      </w:r>
      <w:proofErr w:type="spellStart"/>
      <w:r w:rsidRPr="00FD60D5">
        <w:rPr>
          <w:rFonts w:ascii="Monotype Corsiva" w:hAnsi="Monotype Corsiva"/>
          <w:i/>
          <w:sz w:val="28"/>
          <w:szCs w:val="28"/>
        </w:rPr>
        <w:t>późn</w:t>
      </w:r>
      <w:proofErr w:type="spellEnd"/>
      <w:r w:rsidRPr="00FD60D5">
        <w:rPr>
          <w:rFonts w:ascii="Monotype Corsiva" w:hAnsi="Monotype Corsiva"/>
          <w:i/>
          <w:sz w:val="28"/>
          <w:szCs w:val="28"/>
        </w:rPr>
        <w:t>. zm.)</w:t>
      </w:r>
    </w:p>
    <w:p w:rsidR="00CD70DE" w:rsidRPr="00FD60D5" w:rsidRDefault="00CD70DE" w:rsidP="00CD70DE">
      <w:pPr>
        <w:spacing w:after="0" w:line="240" w:lineRule="auto"/>
        <w:jc w:val="both"/>
        <w:rPr>
          <w:sz w:val="28"/>
          <w:szCs w:val="28"/>
        </w:rPr>
      </w:pPr>
    </w:p>
    <w:p w:rsidR="00CD70DE" w:rsidRDefault="00CD70DE" w:rsidP="00CD70DE">
      <w:pPr>
        <w:spacing w:after="0" w:line="240" w:lineRule="auto"/>
        <w:jc w:val="both"/>
        <w:rPr>
          <w:sz w:val="24"/>
          <w:szCs w:val="24"/>
        </w:rPr>
      </w:pPr>
    </w:p>
    <w:p w:rsidR="00CD70DE" w:rsidRPr="00357BF5" w:rsidRDefault="00CD70DE" w:rsidP="00CD70DE">
      <w:pPr>
        <w:spacing w:after="0" w:line="240" w:lineRule="auto"/>
        <w:jc w:val="center"/>
        <w:rPr>
          <w:b/>
          <w:sz w:val="24"/>
          <w:szCs w:val="24"/>
        </w:rPr>
      </w:pPr>
      <w:r w:rsidRPr="00357BF5">
        <w:rPr>
          <w:b/>
          <w:sz w:val="24"/>
          <w:szCs w:val="24"/>
        </w:rPr>
        <w:t>Zarządzam co następuje:</w:t>
      </w:r>
    </w:p>
    <w:p w:rsidR="00CD70DE" w:rsidRDefault="00CD70DE" w:rsidP="00CD70DE">
      <w:pPr>
        <w:spacing w:after="0" w:line="240" w:lineRule="auto"/>
        <w:jc w:val="both"/>
        <w:rPr>
          <w:sz w:val="24"/>
          <w:szCs w:val="24"/>
        </w:rPr>
      </w:pPr>
    </w:p>
    <w:p w:rsidR="00CD70DE" w:rsidRPr="00C32508" w:rsidRDefault="00CD70DE" w:rsidP="00CD70D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 1.</w:t>
      </w:r>
    </w:p>
    <w:p w:rsidR="00CD70DE" w:rsidRDefault="00CD70DE" w:rsidP="00CD70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Dokonać szczegółowej inwentaryzacji wszystkich upoważnień wydanych</w:t>
      </w:r>
      <w:r w:rsidR="00FD60D5">
        <w:rPr>
          <w:sz w:val="24"/>
          <w:szCs w:val="24"/>
        </w:rPr>
        <w:t>, kierownikom gminnych jednostek organizacyjnych,</w:t>
      </w:r>
      <w:r>
        <w:rPr>
          <w:sz w:val="24"/>
          <w:szCs w:val="24"/>
        </w:rPr>
        <w:t xml:space="preserve"> do chwili obecnej przez Wójta Gminy Gozdowo</w:t>
      </w:r>
      <w:r w:rsidR="00FD60D5">
        <w:rPr>
          <w:sz w:val="24"/>
          <w:szCs w:val="24"/>
        </w:rPr>
        <w:t>,</w:t>
      </w:r>
      <w:r>
        <w:rPr>
          <w:sz w:val="24"/>
          <w:szCs w:val="24"/>
        </w:rPr>
        <w:t xml:space="preserve"> poprzez wskazanie komu zostało udzielone upoważnienie i do jakich działań oraz gdzie znajduje się oryginalny tekst upoważnienia.</w:t>
      </w:r>
    </w:p>
    <w:p w:rsidR="00CD70DE" w:rsidRDefault="00CD70DE" w:rsidP="00CD70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protokole inwentaryzacji należy określić osobę upoważnioną, jej stanowisko ( jeżeli nie wynika z tekstu upoważnienia) oraz dołączyć kopię upoważnienia.</w:t>
      </w:r>
    </w:p>
    <w:p w:rsidR="00CD70DE" w:rsidRDefault="00CD70DE" w:rsidP="00CD70D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D70DE" w:rsidRDefault="00CD70DE" w:rsidP="00CD70D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 2.</w:t>
      </w:r>
    </w:p>
    <w:p w:rsidR="00CD70DE" w:rsidRDefault="00CD70DE" w:rsidP="00CD70DE">
      <w:pPr>
        <w:jc w:val="both"/>
        <w:rPr>
          <w:bCs/>
          <w:sz w:val="24"/>
          <w:szCs w:val="24"/>
        </w:rPr>
      </w:pPr>
      <w:r>
        <w:rPr>
          <w:rFonts w:ascii="Garamond" w:hAnsi="Garamond"/>
          <w:b/>
          <w:bCs/>
        </w:rPr>
        <w:tab/>
      </w:r>
      <w:r w:rsidRPr="00E26C21">
        <w:rPr>
          <w:bCs/>
          <w:sz w:val="24"/>
          <w:szCs w:val="24"/>
        </w:rPr>
        <w:t xml:space="preserve">Termin wykonania inwentaryzacji </w:t>
      </w:r>
      <w:r w:rsidR="00FD60D5">
        <w:rPr>
          <w:bCs/>
          <w:sz w:val="24"/>
          <w:szCs w:val="24"/>
        </w:rPr>
        <w:t xml:space="preserve"> ustalam do dnia 31</w:t>
      </w:r>
      <w:r>
        <w:rPr>
          <w:bCs/>
          <w:sz w:val="24"/>
          <w:szCs w:val="24"/>
        </w:rPr>
        <w:t xml:space="preserve"> maja 2011r., a do jej przeprowadzenia zobowiązuję Sekretarza Gminy.</w:t>
      </w:r>
    </w:p>
    <w:p w:rsidR="00CD70DE" w:rsidRDefault="00CD70DE" w:rsidP="00CD70D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 3.</w:t>
      </w:r>
    </w:p>
    <w:p w:rsidR="00CD70DE" w:rsidRPr="00E26C21" w:rsidRDefault="00CD70DE" w:rsidP="00CD70DE">
      <w:pPr>
        <w:jc w:val="both"/>
        <w:rPr>
          <w:bCs/>
          <w:sz w:val="24"/>
          <w:szCs w:val="24"/>
        </w:rPr>
      </w:pPr>
      <w:r>
        <w:rPr>
          <w:rFonts w:ascii="Garamond" w:hAnsi="Garamond"/>
          <w:b/>
          <w:bCs/>
        </w:rPr>
        <w:tab/>
      </w:r>
      <w:r w:rsidRPr="00E26C21">
        <w:rPr>
          <w:bCs/>
          <w:sz w:val="24"/>
          <w:szCs w:val="24"/>
        </w:rPr>
        <w:t>Zarządzenie wchodzi w życie z dniem podpisania</w:t>
      </w:r>
      <w:r>
        <w:rPr>
          <w:bCs/>
          <w:sz w:val="24"/>
          <w:szCs w:val="24"/>
        </w:rPr>
        <w:t>.</w:t>
      </w:r>
    </w:p>
    <w:p w:rsidR="00CD70DE" w:rsidRPr="00E26C21" w:rsidRDefault="00CD70DE" w:rsidP="00CD70DE">
      <w:pPr>
        <w:jc w:val="center"/>
        <w:rPr>
          <w:bCs/>
          <w:sz w:val="24"/>
          <w:szCs w:val="24"/>
        </w:rPr>
      </w:pPr>
    </w:p>
    <w:p w:rsidR="00CD70DE" w:rsidRDefault="00CD70DE" w:rsidP="00CD70DE">
      <w:pPr>
        <w:jc w:val="center"/>
        <w:rPr>
          <w:bCs/>
          <w:sz w:val="24"/>
          <w:szCs w:val="24"/>
        </w:rPr>
      </w:pPr>
    </w:p>
    <w:p w:rsidR="00CD70DE" w:rsidRDefault="00CD70DE" w:rsidP="00CD70DE">
      <w:pPr>
        <w:jc w:val="center"/>
        <w:rPr>
          <w:bCs/>
          <w:sz w:val="24"/>
          <w:szCs w:val="24"/>
        </w:rPr>
      </w:pPr>
    </w:p>
    <w:p w:rsidR="00CD70DE" w:rsidRDefault="00CD70DE" w:rsidP="00CD70D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Wójt Gminy</w:t>
      </w:r>
    </w:p>
    <w:p w:rsidR="00CD70DE" w:rsidRPr="00E26C21" w:rsidRDefault="00CD70DE" w:rsidP="00CD70D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Dariusz Kalkowski</w:t>
      </w:r>
    </w:p>
    <w:p w:rsidR="00CD70DE" w:rsidRPr="001D7F65" w:rsidRDefault="00CD70DE" w:rsidP="00CD70DE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BE4E8E" w:rsidRDefault="00BE4E8E"/>
    <w:sectPr w:rsidR="00BE4E8E" w:rsidSect="00F7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70DE"/>
    <w:rsid w:val="008542D9"/>
    <w:rsid w:val="00BE4E8E"/>
    <w:rsid w:val="00CD70DE"/>
    <w:rsid w:val="00FD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2011-05-19T12:01:00Z</dcterms:created>
  <dcterms:modified xsi:type="dcterms:W3CDTF">2011-05-19T12:11:00Z</dcterms:modified>
</cp:coreProperties>
</file>