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09" w:rsidRDefault="007A3209" w:rsidP="007A3209">
      <w:pPr>
        <w:ind w:right="72"/>
        <w:jc w:val="both"/>
        <w:rPr>
          <w:sz w:val="28"/>
        </w:rPr>
      </w:pPr>
    </w:p>
    <w:p w:rsidR="00A02EE5" w:rsidRPr="00DE7A7C" w:rsidRDefault="00A02EE5" w:rsidP="00A02E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  Nr 39/11</w:t>
      </w:r>
    </w:p>
    <w:p w:rsidR="00A02EE5" w:rsidRPr="00DE7A7C" w:rsidRDefault="00A02EE5" w:rsidP="00A02E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Gminy Gozdowo</w:t>
      </w:r>
    </w:p>
    <w:p w:rsidR="00A02EE5" w:rsidRPr="00DE7A7C" w:rsidRDefault="00A02EE5" w:rsidP="00A02EE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28 kwietnia  2011</w:t>
      </w:r>
      <w:r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A02EE5" w:rsidRDefault="00A02EE5" w:rsidP="00A02E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upoważnienia Pani Agnieszki Królikowskiej do zastępowania                      Pani Bogumiły Bogdańskiej – Skarbnika Gminy w czasie jej nieobecności.</w:t>
      </w:r>
    </w:p>
    <w:p w:rsidR="00A02EE5" w:rsidRPr="00C95F89" w:rsidRDefault="00A02EE5" w:rsidP="00A02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EE5" w:rsidRPr="0013066E" w:rsidRDefault="00A02EE5" w:rsidP="00A02EE5">
      <w:pPr>
        <w:pStyle w:val="Tekstpodstawowy"/>
        <w:rPr>
          <w:sz w:val="24"/>
        </w:rPr>
      </w:pPr>
    </w:p>
    <w:p w:rsidR="00A02EE5" w:rsidRDefault="00A02EE5" w:rsidP="00A02EE5">
      <w:pPr>
        <w:pStyle w:val="Tekstpodstawowy"/>
        <w:rPr>
          <w:bCs/>
          <w:sz w:val="24"/>
        </w:rPr>
      </w:pPr>
      <w:r>
        <w:rPr>
          <w:sz w:val="24"/>
        </w:rPr>
        <w:t xml:space="preserve">Działając na podstawie art. 33 ust. 3 i 5  </w:t>
      </w:r>
      <w:r w:rsidRPr="0013066E">
        <w:rPr>
          <w:sz w:val="24"/>
        </w:rPr>
        <w:t xml:space="preserve"> ustawy z dnia 8 marca 1990 r. o samorządzie g</w:t>
      </w:r>
      <w:r>
        <w:rPr>
          <w:sz w:val="24"/>
        </w:rPr>
        <w:t xml:space="preserve">minnym    (tekst jednolity Dz. U. z 2001 r.  </w:t>
      </w:r>
      <w:r w:rsidRPr="0013066E">
        <w:rPr>
          <w:sz w:val="24"/>
        </w:rPr>
        <w:t xml:space="preserve">Nr 142, poz. 1591 z </w:t>
      </w:r>
      <w:proofErr w:type="spellStart"/>
      <w:r w:rsidRPr="0013066E">
        <w:rPr>
          <w:sz w:val="24"/>
        </w:rPr>
        <w:t>późn</w:t>
      </w:r>
      <w:proofErr w:type="spellEnd"/>
      <w:r w:rsidRPr="0013066E">
        <w:rPr>
          <w:sz w:val="24"/>
        </w:rPr>
        <w:t>. zm.),</w:t>
      </w:r>
      <w:r>
        <w:rPr>
          <w:sz w:val="24"/>
        </w:rPr>
        <w:t xml:space="preserve"> </w:t>
      </w:r>
      <w:r w:rsidRPr="0013066E">
        <w:rPr>
          <w:sz w:val="24"/>
        </w:rPr>
        <w:t xml:space="preserve"> </w:t>
      </w:r>
      <w:r w:rsidRPr="00AE1AA6">
        <w:rPr>
          <w:sz w:val="24"/>
          <w:shd w:val="clear" w:color="auto" w:fill="FFFFFF" w:themeFill="background1"/>
        </w:rPr>
        <w:t xml:space="preserve"> </w:t>
      </w:r>
      <w:r w:rsidRPr="0081512B">
        <w:rPr>
          <w:bCs/>
          <w:sz w:val="24"/>
        </w:rPr>
        <w:t xml:space="preserve">§ </w:t>
      </w:r>
      <w:r>
        <w:rPr>
          <w:bCs/>
          <w:sz w:val="24"/>
        </w:rPr>
        <w:t>22 ust. 4 Regulaminu Organizacyjnego Urzędu Gminy w Gozdowie, w związku z wnioskiem Skarbnika Gminy z dnia 26 kwietnia 2011 roku,</w:t>
      </w:r>
    </w:p>
    <w:p w:rsidR="00A02EE5" w:rsidRPr="0081512B" w:rsidRDefault="00A02EE5" w:rsidP="00A02EE5">
      <w:pPr>
        <w:pStyle w:val="Tekstpodstawowy"/>
        <w:rPr>
          <w:b/>
          <w:bCs/>
          <w:sz w:val="24"/>
        </w:rPr>
      </w:pPr>
      <w:r w:rsidRPr="0081512B">
        <w:rPr>
          <w:b/>
          <w:bCs/>
          <w:sz w:val="24"/>
        </w:rPr>
        <w:t>zarządzam, co następuje:</w:t>
      </w:r>
    </w:p>
    <w:p w:rsidR="00A02EE5" w:rsidRPr="0037601D" w:rsidRDefault="00A02EE5" w:rsidP="00A02EE5">
      <w:pPr>
        <w:pStyle w:val="Tekstpodstawowy"/>
        <w:rPr>
          <w:b/>
          <w:sz w:val="24"/>
        </w:rPr>
      </w:pPr>
    </w:p>
    <w:p w:rsidR="00A02EE5" w:rsidRPr="0013066E" w:rsidRDefault="00A02EE5" w:rsidP="00A02E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13066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02EE5" w:rsidRDefault="00A02EE5" w:rsidP="00A02EE5">
      <w:pPr>
        <w:pStyle w:val="Tekstpodstawowy2"/>
      </w:pPr>
      <w:r>
        <w:t>Upoważniam Panią Agnieszkę Królikowską – pracownika Urzędu Gminy w Gozdowie do zastępowania Pani Bogumiły Bogdańskiej – Skarbnika Gminy, w czasie jej nieobecności,          w niżej wymienionym zakresie:</w:t>
      </w:r>
    </w:p>
    <w:p w:rsidR="00A02EE5" w:rsidRDefault="00A02EE5" w:rsidP="007A3209">
      <w:pPr>
        <w:ind w:right="72"/>
        <w:jc w:val="both"/>
        <w:rPr>
          <w:sz w:val="28"/>
        </w:rPr>
      </w:pPr>
    </w:p>
    <w:p w:rsidR="007A3209" w:rsidRDefault="007A3209" w:rsidP="007A3209">
      <w:pPr>
        <w:numPr>
          <w:ilvl w:val="0"/>
          <w:numId w:val="1"/>
        </w:numPr>
        <w:spacing w:after="0" w:line="240" w:lineRule="auto"/>
        <w:ind w:right="72"/>
        <w:jc w:val="both"/>
      </w:pPr>
      <w:r>
        <w:t>Prowadzenie bieżącej analizy budżetu i informowanie Wójta  Gminy o jego realizacji.</w:t>
      </w:r>
    </w:p>
    <w:p w:rsidR="007A3209" w:rsidRDefault="007A3209" w:rsidP="007A3209">
      <w:pPr>
        <w:numPr>
          <w:ilvl w:val="0"/>
          <w:numId w:val="1"/>
        </w:numPr>
        <w:spacing w:after="0" w:line="240" w:lineRule="auto"/>
        <w:ind w:right="72"/>
        <w:jc w:val="both"/>
      </w:pPr>
      <w:r>
        <w:t>Właściwa realizacja pod względem formalnym i rachunkowym zobowiązań pieniężnych gminy zgodnie z zawartymi umowami lub wydanymi zleceniami.</w:t>
      </w:r>
    </w:p>
    <w:p w:rsidR="007A3209" w:rsidRDefault="007A3209" w:rsidP="007A3209">
      <w:pPr>
        <w:numPr>
          <w:ilvl w:val="0"/>
          <w:numId w:val="1"/>
        </w:numPr>
        <w:spacing w:after="0" w:line="240" w:lineRule="auto"/>
        <w:ind w:right="72"/>
        <w:jc w:val="both"/>
      </w:pPr>
      <w:r>
        <w:t xml:space="preserve">Udzielanie kontrasygnaty w sprawie zawierania umów i wydawania zleceń zgodnie     </w:t>
      </w:r>
      <w:r w:rsidR="00785C18">
        <w:t xml:space="preserve">       </w:t>
      </w:r>
      <w:r>
        <w:t xml:space="preserve">             z obowiązującymi przepisami.</w:t>
      </w:r>
    </w:p>
    <w:p w:rsidR="007A3209" w:rsidRDefault="007A3209" w:rsidP="007A3209">
      <w:pPr>
        <w:numPr>
          <w:ilvl w:val="0"/>
          <w:numId w:val="1"/>
        </w:numPr>
        <w:tabs>
          <w:tab w:val="clear" w:pos="360"/>
        </w:tabs>
        <w:spacing w:after="0" w:line="240" w:lineRule="auto"/>
        <w:ind w:right="72"/>
        <w:jc w:val="both"/>
      </w:pPr>
      <w:r>
        <w:t xml:space="preserve">Sporządzanie kalkulacji  wynikowej kosztów, finansowe rozliczanie realizowanych zadań inwestycyjnych. </w:t>
      </w:r>
    </w:p>
    <w:p w:rsidR="007A3209" w:rsidRDefault="007A3209" w:rsidP="007A3209">
      <w:pPr>
        <w:numPr>
          <w:ilvl w:val="0"/>
          <w:numId w:val="1"/>
        </w:numPr>
        <w:spacing w:after="0" w:line="240" w:lineRule="auto"/>
        <w:ind w:right="72"/>
        <w:jc w:val="both"/>
      </w:pPr>
      <w:r>
        <w:t>Przestrzeganie zasad rozliczeń pieniężnych, ochrona wartości pieniężnej.</w:t>
      </w:r>
    </w:p>
    <w:p w:rsidR="007A3209" w:rsidRDefault="007A3209" w:rsidP="007A3209">
      <w:pPr>
        <w:numPr>
          <w:ilvl w:val="0"/>
          <w:numId w:val="1"/>
        </w:numPr>
        <w:spacing w:after="0" w:line="240" w:lineRule="auto"/>
        <w:ind w:right="72"/>
        <w:jc w:val="both"/>
      </w:pPr>
      <w:r>
        <w:t>Przestrzeganie zasad i przepisów wykonywania budżetu i gospodarki środkami pieniężnymi gminy.</w:t>
      </w:r>
    </w:p>
    <w:p w:rsidR="007A3209" w:rsidRDefault="007A3209" w:rsidP="007A3209">
      <w:pPr>
        <w:numPr>
          <w:ilvl w:val="0"/>
          <w:numId w:val="1"/>
        </w:numPr>
        <w:spacing w:after="0" w:line="240" w:lineRule="auto"/>
        <w:ind w:right="72"/>
        <w:jc w:val="both"/>
      </w:pPr>
      <w:r>
        <w:t>Przygotowanie  projektów uchwał na Sesje Rady Gminy , projektów Zarządzeń Wójta Gminy dotyczących zmian  budżetowych, opracowywanie projektów  przepisów wewnętrznych wydawanych przez Wójta Gminy w sprawach prowadzenia rachunkowości.</w:t>
      </w:r>
    </w:p>
    <w:p w:rsidR="007A3209" w:rsidRDefault="007A3209" w:rsidP="007A3209">
      <w:pPr>
        <w:numPr>
          <w:ilvl w:val="0"/>
          <w:numId w:val="1"/>
        </w:numPr>
        <w:spacing w:after="0" w:line="240" w:lineRule="auto"/>
        <w:ind w:right="72"/>
        <w:jc w:val="both"/>
      </w:pPr>
      <w:r>
        <w:t>Opiniowanie projektów uchwał wywołujących skutki finansowe dla gminy.</w:t>
      </w:r>
    </w:p>
    <w:p w:rsidR="007A3209" w:rsidRDefault="007A3209" w:rsidP="007A3209">
      <w:pPr>
        <w:numPr>
          <w:ilvl w:val="0"/>
          <w:numId w:val="1"/>
        </w:numPr>
        <w:spacing w:after="0" w:line="240" w:lineRule="auto"/>
        <w:ind w:right="72"/>
        <w:jc w:val="both"/>
      </w:pPr>
      <w:r>
        <w:t>Opracowywanie zbiorczych sprawozdań finansowych z wykonania budżetu gminy oraz ich analiza.</w:t>
      </w:r>
    </w:p>
    <w:p w:rsidR="007A3209" w:rsidRDefault="007A3209" w:rsidP="007A3209">
      <w:pPr>
        <w:numPr>
          <w:ilvl w:val="0"/>
          <w:numId w:val="1"/>
        </w:numPr>
        <w:spacing w:after="0" w:line="240" w:lineRule="auto"/>
        <w:ind w:right="72"/>
        <w:jc w:val="both"/>
      </w:pPr>
      <w:r>
        <w:t xml:space="preserve">Planowanie i kontrola dotacji udzielanych gminnym jednostkom organizacyjnym gminy, organizacjom pozarządowym w ramach ustawy o działalności pożytku publicznego                   </w:t>
      </w:r>
      <w:r w:rsidR="00785C18">
        <w:t xml:space="preserve">    </w:t>
      </w:r>
      <w:r>
        <w:t xml:space="preserve"> i o wolontariacie.</w:t>
      </w:r>
    </w:p>
    <w:p w:rsidR="007A3209" w:rsidRDefault="007A3209" w:rsidP="007A3209">
      <w:pPr>
        <w:numPr>
          <w:ilvl w:val="0"/>
          <w:numId w:val="1"/>
        </w:numPr>
        <w:spacing w:after="0" w:line="240" w:lineRule="auto"/>
        <w:ind w:right="72"/>
        <w:jc w:val="both"/>
      </w:pPr>
      <w:r>
        <w:t>Organizowanie i kierowanie pracą podległych pracowników oraz nadzór nad prawidłowym i terminowym załatwianiem spraw.</w:t>
      </w:r>
    </w:p>
    <w:p w:rsidR="007A3209" w:rsidRDefault="007A3209" w:rsidP="007A3209">
      <w:pPr>
        <w:numPr>
          <w:ilvl w:val="0"/>
          <w:numId w:val="1"/>
        </w:numPr>
        <w:spacing w:after="0" w:line="240" w:lineRule="auto"/>
        <w:ind w:right="72"/>
        <w:jc w:val="both"/>
      </w:pPr>
      <w:r>
        <w:t>Współpraca z Regionalną Izbą Obrachunkową w Warszawie Zespół w Płocku, MUW w Warszawie Delegaturą Zamiejscową w Płocku oraz Urzędami Skarbowymi w zakresie planowania i rozliczeń należności budżetowych w zakresie dochodów na rzecz budżetu gminy.</w:t>
      </w:r>
    </w:p>
    <w:p w:rsidR="0081512B" w:rsidRDefault="0081512B" w:rsidP="00C95F89">
      <w:pPr>
        <w:rPr>
          <w:rFonts w:ascii="Times New Roman" w:hAnsi="Times New Roman" w:cs="Times New Roman"/>
          <w:sz w:val="24"/>
          <w:szCs w:val="24"/>
        </w:rPr>
      </w:pPr>
    </w:p>
    <w:p w:rsidR="00A02EE5" w:rsidRPr="00DE7A7C" w:rsidRDefault="00A02EE5" w:rsidP="00A02EE5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 2</w:t>
      </w:r>
    </w:p>
    <w:p w:rsidR="0081512B" w:rsidRDefault="00A02EE5" w:rsidP="00C95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Upoważnienia, o którym mowa w §  1 udzielam do odwołania.</w:t>
      </w:r>
    </w:p>
    <w:p w:rsidR="00A02EE5" w:rsidRPr="00DE7A7C" w:rsidRDefault="00A02EE5" w:rsidP="00A02EE5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 3</w:t>
      </w:r>
    </w:p>
    <w:p w:rsidR="00A02EE5" w:rsidRDefault="00A02EE5" w:rsidP="00C95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obowiązywania zarządzenia, cofam upoważnienie udzielone Pani Marii Lubińskiej do zastępowania Skarbnika Gminy.</w:t>
      </w:r>
    </w:p>
    <w:p w:rsidR="00C95F89" w:rsidRPr="00DE7A7C" w:rsidRDefault="00C95F89" w:rsidP="00C95F89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 w:rsidR="00A02EE5">
        <w:rPr>
          <w:rFonts w:ascii="Times New Roman" w:hAnsi="Times New Roman" w:cs="Times New Roman"/>
          <w:b/>
          <w:sz w:val="24"/>
          <w:szCs w:val="24"/>
        </w:rPr>
        <w:t>§  4</w:t>
      </w:r>
    </w:p>
    <w:p w:rsidR="00C95F89" w:rsidRDefault="00C95F89" w:rsidP="00C95F89">
      <w:pPr>
        <w:pStyle w:val="Tekstpodstawowy3"/>
        <w:rPr>
          <w:i w:val="0"/>
        </w:rPr>
      </w:pPr>
      <w:r w:rsidRPr="00DE7A7C">
        <w:rPr>
          <w:i w:val="0"/>
        </w:rPr>
        <w:t>Wykona</w:t>
      </w:r>
      <w:r w:rsidR="00A02EE5">
        <w:rPr>
          <w:i w:val="0"/>
        </w:rPr>
        <w:t>nie zarządzenia  powierzam Sekretarzowi Gminy.</w:t>
      </w:r>
    </w:p>
    <w:p w:rsidR="00C95F89" w:rsidRPr="001C115C" w:rsidRDefault="00C95F89" w:rsidP="00C95F89">
      <w:pPr>
        <w:pStyle w:val="Tekstpodstawowy3"/>
        <w:rPr>
          <w:i w:val="0"/>
        </w:rPr>
      </w:pPr>
      <w:r w:rsidRPr="00DE7A7C">
        <w:t xml:space="preserve">                       </w:t>
      </w:r>
      <w:r>
        <w:t xml:space="preserve">                </w:t>
      </w:r>
      <w:r w:rsidRPr="00DE7A7C">
        <w:t xml:space="preserve">      </w:t>
      </w:r>
    </w:p>
    <w:p w:rsidR="00C95F89" w:rsidRDefault="00C95F89" w:rsidP="00C95F89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02EE5">
        <w:rPr>
          <w:rFonts w:ascii="Times New Roman" w:hAnsi="Times New Roman" w:cs="Times New Roman"/>
          <w:b/>
          <w:sz w:val="24"/>
          <w:szCs w:val="24"/>
        </w:rPr>
        <w:t xml:space="preserve">                         §  5</w:t>
      </w:r>
    </w:p>
    <w:p w:rsidR="00C95F89" w:rsidRPr="006F2E09" w:rsidRDefault="00C95F89" w:rsidP="00C95F89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A02EE5">
        <w:rPr>
          <w:rFonts w:ascii="Times New Roman" w:hAnsi="Times New Roman" w:cs="Times New Roman"/>
          <w:sz w:val="24"/>
          <w:szCs w:val="24"/>
        </w:rPr>
        <w:t>podpisania i obowiązuje  od 4 maja 2011 roku.</w:t>
      </w:r>
    </w:p>
    <w:p w:rsidR="00C95F89" w:rsidRDefault="00C95F89" w:rsidP="007A3209">
      <w:pPr>
        <w:ind w:right="72"/>
        <w:jc w:val="both"/>
      </w:pPr>
    </w:p>
    <w:p w:rsidR="007A3209" w:rsidRDefault="007A3209" w:rsidP="007A3209">
      <w:pPr>
        <w:ind w:right="72"/>
        <w:jc w:val="both"/>
      </w:pPr>
    </w:p>
    <w:p w:rsidR="000E7EDA" w:rsidRDefault="000E7EDA"/>
    <w:sectPr w:rsidR="000E7EDA" w:rsidSect="00785C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3209"/>
    <w:rsid w:val="000E7EDA"/>
    <w:rsid w:val="00592DF7"/>
    <w:rsid w:val="00785C18"/>
    <w:rsid w:val="007A3209"/>
    <w:rsid w:val="0081512B"/>
    <w:rsid w:val="00A02EE5"/>
    <w:rsid w:val="00C95F89"/>
    <w:rsid w:val="00C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DF7"/>
  </w:style>
  <w:style w:type="paragraph" w:styleId="Nagwek1">
    <w:name w:val="heading 1"/>
    <w:basedOn w:val="Normalny"/>
    <w:next w:val="Normalny"/>
    <w:link w:val="Nagwek1Znak"/>
    <w:qFormat/>
    <w:rsid w:val="007A3209"/>
    <w:pPr>
      <w:keepNext/>
      <w:spacing w:after="0" w:line="240" w:lineRule="auto"/>
      <w:ind w:right="72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209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C95F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5F89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C95F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95F89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95F8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5F8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95F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5F8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15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5</cp:revision>
  <dcterms:created xsi:type="dcterms:W3CDTF">2011-04-28T10:34:00Z</dcterms:created>
  <dcterms:modified xsi:type="dcterms:W3CDTF">2011-04-28T11:02:00Z</dcterms:modified>
</cp:coreProperties>
</file>